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04483" w14:textId="d6044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Аккольского районного маслихата от 14 февраля 2018 года № С 18-4 "О повышении базовых ставок земельного налога на не используемые в соответствии с земельным законодательством Республики Казахстан земли сельскохозяйственного назначения в границах Аккольского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Аккольского районного маслихата Акмолинской области от 16 февраля 2022 года № С 16-6. Зарегистрировано в Министерстве юстиции Республики Казахстан 23 февраля 2022 года № 26898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правовых актах", Аккольский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Аккольского районного маслихата "О повышении базовых ставок земельного налога на не используемые в соответствии с земельным законодательством Республики Казахстан земли сельскохозяйственного назначения в границах Аккольского района" от 14 февраля 2018 года № С 18-4 (зарегистрировано в Реестре государственной регистрации нормативных правовых актов под № 6430).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Аккольского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Д.Салыбекова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