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0e0e" w14:textId="c350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Степногорского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августа 2022 года № 7С-16/4. Зарегистрировано в Министерстве юстиции Республики Казахстан 12 августа 2022 года № 29103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регламента собрания местного сообщества на территории населенных пунктов города Степногорска" от 3 апреля 2018 года № 6С-26/7 (зарегистрировано в Реестре государственной регистрации нормативных правовых актов под № 6563);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Степногорска" от 17 апреля 2020 года № 6С-50/4 (зарегистрировано в Реестре государственной регистрации нормативных правовых актов № 7833).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