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8c48" w14:textId="8d38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14 июля 2021 года № А-7/1369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29 декабря 2022 года № А-12/2604. Зарегистрировано в Министерстве юстиции Республики Казахстан 29 декабря 2022 года № 31444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мест для размещения агитационных печатных материалов" от 14 июля 2021 года № А-7/1369 (зарегистрировано в Реестре государственной регистрации нормативных правовых актов за № 23546)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Кокшетауской городской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А-12/2604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А-7/1369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"Юбилейный", справа от здания магазина "Бакалея"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слева от остановки "Швейная 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слева от остановки "Рынок"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"Васильковский", напротив здания магазина "Сырымбет"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слева от здания магазина "Достық"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Толеу Сулейменова, слева от здания рынка "Жибек жолы"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Осипенко, слева от здания торгово-развлекательного центра "РИО"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слева от остановки "Акмолинская областная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Станиславского, напротив здания коммунального государственного учреждения "Общеобразовательная школа №14 города Кокшетау отдел образования по городу Кокшетау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напротив здания Товарищество с ограниченной ответственностью "Истоки Кокшетау"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Бигельдинова, слева от остановки "Спорткомплекс Бурабай"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Оразбека Куанышева, справа от остановки "Сельскохозяйственный институт"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слева от здания магазина "Темирлан"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слева от здания магазина "Наурыз"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справа от здания магазина "Синегорье"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