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dea" w14:textId="2831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Кокшетауского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7 октября 2022 года № С-22/11. Зарегистрировано в Министерстве юстиции Республики Казахстан 13 октября 2022 года № 30143.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перечня категорий получателей жилищных сертификатов в городе Кокшетау" от 24 декабря 2020 года № С-49/6 (зарегистрировано в Реестре государственной регистрации нормативных правовых актов № 8277)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получателей жилищных сертификатов в городе Кокшетау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Семьи, имеющие или воспитывающие детей с инвалидностью.".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решением Кокшетауского городского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С-8/8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