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76cb" w14:textId="e587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20 сентября 2022 года № 02-183. Зарегистрировано в Министерстве юстиции Республики Казахстан 21 сентября 2022 года № 29732.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города Косшы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Косшы.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02-183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Косшы Акмолинской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04-109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Республика 46, стенд возле здания государственного учреждения "Аппарат акима города Косшы"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Лесная поляна 20, стенд на против дома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Республика 1/1 к4, стенд возле общеобразовательной школы №3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Абсагитова 4, стенд возле общеобразовательной школы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 16, стенд возле школы "Дара"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Х.А. Яссави, стенд на против ТЦ SMALL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Желтоксан, стенд возле IT школы-лицей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Лесная поляна 1, стенд возле остановки "Минимаркет Экомаркет"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Лесная поляна 2, стенд возле остановки "Минимаркет Экомаркет"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 Лесная поляна 8, стенд возле остановки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Тайтобе ул. Кенесары хана, 15 стенд возле общеобразовательной школы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Косшы Акмолинской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04-109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"Чистые пруды" ул. Айтеке-би 33 зона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 Management Group" улица Ишимская, 9/6, зал ресторана Центра отдыха "Green Park"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Какимжанова Л., улица Республики, 80, большой банкетный зал ресторана "ARUZHAN PLAZA"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Умержанова Б.А., улица Жолмагамбета Калиева, 22, зал ресторана "Айгерим",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"Z-1"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 1 Б, банкетный зал ресторана "Восточный двор"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"Silk-Road corporation"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Жангельдина, 16, актовый зал школы лицея "Бизнес - академия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при "отделе внутренней политики, культуры, развития языков и спорта", улица Республика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