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ff83" w14:textId="f72f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 в городе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17 марта 2022 года № 45/11-7. Зарегистрировано в Министерстве юстиции Республики Казахстан 5 апреля 2022 года № 27403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городе Косшы,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Косшы,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городе Косшы,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45/11-7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Косшы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организации и проведения мирных собраний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для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строением 28, расположенного в микрорайоне Асыл тулик,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от улицы Республики, 3В до площади перед строением 28, расположенного в микрорайоне Асыл тулик. Норма предельной заполняемости - 100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45/11-7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Косшы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Косшы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(далее–Закон).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организаторами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предельной заполняемости специализированных мест для организации проведения мирных собраний в городе Косшы: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для организации и проведения мирных собраний: площадь, перед строением 28, расположенного в микрорайоне Асыл тулик. Норма предельной заполняемости - 100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начиная от улицы Республики, 3В до площади перед строением 28, расположенного в микрорайоне Асыл тулик. Норма предельной заполняемости 100 человек.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45/11-7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городе Косшы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400 метров от границ прилегающих территорий следующих объектов, расположенных в городе Косшы: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