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981b" w14:textId="ee59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Нур-Султан от 6 октября 2020 года № 508-2075 "Об утверждении Государственного списка памятников истории и культуры местного значения города Нур-Султана"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декабря 2022 года № 508-3859. Зарегистрирован в Министерстве юстиции Республики Казахстан 31 декабря 2022 года № 31529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Нур-Султан от 6 октября 2020 года № 508-2075 "Об утверждении Государственного списка памятников истории и культуры местного значения города Нур-Султана" (зарегистрировано в Реестре государственной регистрации нормативных правовых актов за № 1295)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списка памятников истории и культуры местного значения города Астаны";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Государственный список памятников истории и культуры местного значения города Астаны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постановления возложить на курирующего заместителя акима города Астаны.";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правый верхний угол изложить в новой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508-2075".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Астаны.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508-3859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508-2075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города Астаны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И.С. Силина, ХІХ-начало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формировались отряды части особого назначения, 1914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Омарова,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железнодорожников,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Есенберлин, №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вокзала и привокзальная площадь, куда в 1954 году прибыл первый эшелон с целинниками,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 имени 310 дивизии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Сакену Сейфуллину,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Жеңіс,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 Великой Отечественной войны,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здания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 учреждения "Казахский национальный университет искусств" Министерства культуры и спорта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Константино-Еленинская церковь,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1854-1900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городской управы,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Д.В. Егорова, ХІХ-начало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Купеческий дом,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доктора Ф.И. Благовещенского,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зеленой мечети, 1895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купца С.А. Кубрина,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Джангильдина,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В.М. Кубрина и флигель,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купца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М.К. Кубрина,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П.Г. Моисеева,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кинотеатра "Октябрь",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пионеров,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"Ишим",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1958-1960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бывшего акимата города Астаны,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Комитета Государственной безопасности,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Бигельдинова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Б. Косшыгулова для мусульманской молодежи, ХІХ-начало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Монументальное сооружение "Астана-Бәйтерек",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бульвар Нуржол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хану Кенесары,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реки Есиль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А.С. Пушкину,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Евразийского национального университета имени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Сейфуллину,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С. Сейфуллина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М. Ауэзова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"Астана", 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сквере по улице Ж. Ташенова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метеостанции,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1914-1916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Джамбула,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Мозаичные панно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"Космос" и "Печать",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№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Мемориально-музейный комплекс памяти жертв политических репрессий и тоталитаризма "Алжир",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село Ақмол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Мусульманское кладбище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"Қараоткел",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1609-1962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Бозок ІІ,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берег озера Бузукты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Козыкош ІІ,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ІІІ,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Козыкош ІV,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Козыкош V,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здание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Бывшей мусульманской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Отырар, № 1/2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"Хазрет Султан",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№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"Әбу Насыр әл-Фараби",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Мира и Согласия,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№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мечеть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Ел, № 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