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975b" w14:textId="3299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сентября 2022 года № 239/32-VII. Зарегистрировано в Министерстве юстиции Республики Казахстан 6 октября 2022 года № 30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15 года № 448/62-V "О правилах отлова и уничтожения бродячих собак и кошек в городе Астане" (зарегистрировано в Реестре государственной регистрации нормативных правовых актов за № 99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июля 2017 года № 169/21-VI "О внесении изменения в решение маслихата города Астаны от 23 декабря 2015 года № 448/62-V "О правилах отлова и уничтожения бродячих собак и кошек в городе Астане" (зарегистрировано в Реестре государственной регистрации нормативных правовых актов за № 1127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