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60e2" w14:textId="6716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Нур-Султан от 30 сентября 2020 года № 537/73-VI "Об утверждении Правил содержания и защиты зеленых насаждений на территории города Нур-Султана"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30 марта 2022 года № 160/23-VII. Зарегистрировано в Министерстве юстиции Республики Казахстан 8 апреля 2022 года № 27496. Утратило силу решением маслихата города Астаны от 3 октября 2023 года № 87/10-VIII.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87/10-VIII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"Об утверждении Правил содержания и защиты зеленых насаждений на территории города Нур-Султана" от 30 сентября 2020 года № 537/73-VI (зарегистрировано в Реестре государственной регистрации нормативных правовых актов № 1298)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на территории города Нур-Султан,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34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незаконная вырубка – вырубка деревьев, осуществляемая без разрешения уполномоченного органа;";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Содержание зеленых насаждений включает в себя: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периода, в летнее время полив осуществляется два раза в неделю;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кроны;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удобрений;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борьба с вредителями и болезнями зеленых насаждений;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санитарная обрезка аварийных, сухостойных, перестойных деревьев и кустарников.";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приложению 1 к Типовым правилам.";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Реестр и учет зеленых насаждений ведется уполномоченным органом в электронной форме, а также размещается на Единой платформе интернет-ресурсов государственных органов."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Санитарная обрезка и (или) вырубка деревьев на землях общего пользования производится организациями, обслуживающими данный земельный участок по письменному согласованию с уполномоченным органом.";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При вырубке деревьев по разрешению уполномоченного органа компенсационная посадка производится в десятикратном размере.";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метра с комом.";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Кодексом Республики Казахстан об административных правонарушениях и производит компенсационную посадку деревьев в двадцатикратном размере.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незаконной вырубки, уничтожения, повреждения деревьев, занесенных в Красную книгу Республики Казахстан, компенсационная посадка деревьев производиться в тридцатикратном размере 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уничтожении или повреждении деревьев на участке указанным уполномоченным органом.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вырубки, территория компенсационной посадки указывается уполномоченным органом в письменном виде.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вырубке деревьев компенсационная посадка производится на землях общего пользования с привлечением организации, осуществляющей озеленение, уход и содержание зеленых насаждений.".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