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7a58" w14:textId="7627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754. Зарегистрировано в Министерстве юстиции Республики Казахстан 6 января 2023 года № 31605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 ноября 2013 года № 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 8950)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по перевозке лиц с инвалидностью автомобильным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перевозке лиц с инвалидностью используются легковые автомобили, соответствующие требованиям национального стандарта Республики Казахстан СТ РК 2272-2020 "Услуги автотранспортные по пассажирским перевозкам такси", а также автобусы и микроавтобусы, соответствующие требованиям национального стандарта Республики Казахстан СТ РК 2273-2020 "Услуги автотранспортные по регулярным и нерегулярным пассажирским перевозкам".";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