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2e3c" w14:textId="adb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по инвестициям и развитию Республики Казахстан, Министра индустрии и инфраструктурного развития Республики Казахстан 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30 декабря 2022 года № 763 и Министра национальной экономики Республики Казахстан от 19 декабря 2022 года № 130. Зарегистрирован в Министерстве юстиции Республики Казахстан 4 января 2023 года № 31547.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Министра по инвестициям и развитию Республики Казахстан, Министра индустрии и инфраструктурного развития Республики Казахстан и Министра национальной экономики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763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Министра по инвестициям и развитию Республики Казахстан, Министра индустрии и инфраструктурного развития Республики Казахстан и Министра национальной экономики Республики Казахстан, признанных утратившими силу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 в Реестре государственной регистрации нормативных правовых актов за № 17665).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апреля 2020 года № 240 и Министра национальной экономики Республики Казахстан от 30 апреля 2020 года № 34 "О внесении изменений в совместный приказ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проверочного листа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 в Реестре государственной регистрации нормативных правовых актов за № 20558).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сентября 2020 года № 496 и Министра национальной экономики Республики Казахстан от 28 сентября 2020 года № 70 "О внесении изменений в совместный приказ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 в Реестре государственной регистрации нормативных правовых актов за № 21336).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