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27ff" w14:textId="a882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декабря 2022 года № 762. Зарегистрирован в Министерстве юстиции Республики Казахстан 4 января 2023 года № 31542.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 и дополнения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762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 и дополнения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 февраля 2015 года № 71 "Об утверждении Правил оказания инжиниринговых услуг в сфере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10401):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инжиниринговых услуг в сфере архитектурной, градостроительной и строительной деятельности, утвержденных указанным приказом: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Лица, осуществляющие технический, авторский надзоры и управление проектом по проектам, финансируемым за счет государственных инвестиций и средств квазигосударственного сектора, регистрируются и ведут исполнительную документацию в информационной системе для организации проведения строительства по принципу "одного окна" согласно Правилам, определяющим порядок ведения портала и информационных систем для организации проведения строительства по принципу "одного окна",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сентября 2020 года № 465 (зарегистрирован в Реестре государственной регистрации нормативных правовых актов за № 21224).".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информационные системы для организации проведения строительства по принципу "одного окна" (далее – ИС) – интегрированная с Порталом информационная система, предназначена для автоматизации операций, связанных с ведением строительной документации и контроля строящихся объектов в электронной форме;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– замысел физических и юридических лиц по обеспечению необходимых условий обитания и жизнедеятельности человека, представленный в форме архитектурной, градостроительной и строительной документации (чертежей, графических и текстовых материалов, инженерных и сметных расчетов), в том числе технико-экономического обоснования строительства, и (или) проектно–сметной документации, раскрывающих сущность замысла и возможность его практической реализации;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(проектно–сметная) документация – совокупность архитектурных, объемно-планировочных, функциональных, конструктивных, технологических, инженерных, природоохранных, энергосберегающих, экономических и иных решений, а также сметных расчетов для организации и ведения строительства, инженерной подготовки территории, благоустройства, выполненных в соответствии с заданием на проектирование и нормативными техническими документами;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проектом – деятельность по организации, планированию, координации, контролю за проектированием, строительством и вводом в эксплуатацию объектов согласно заключенному договору с заказчиком либо инвестором для достижения целей инвестиционного проекта в рамках заданного бюджета и сроков;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инвестор - государство, юридическое или физическое лицо, осуществляющее вложения собственных, заемных или привлеченных средств в форме инвестиций;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подрядчик – физическое или юридическое лицо, имеющее лицензию на соответствующий вид деятельности, выполняющее подрядные работы в сфере строительства по договору подряда или договору о государственных закупках, заключаемому с заказчиком или с лицом, осуществляющим инжиниринговые услуги в сфере архитектурной, градостроительной и строительной деятельности по управлению проектом (далее – инжиниринговые услуги по управлению проектом);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заказчик – физическое или юридическое лицо, осуществляющее деятельность в соответствии с законодательством Республики Казахстан об архитектурной, градостроительной и строительной деятельности. В зависимости от целей деятельности заказчиком могут выступать заказчик-инвестор проекта (программы), заказчик (собственник), застройщик либо их уполномоченные лица.";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"9-1) обеспечивает ведение и заполнение техническим и авторским надзорами, а также подрядчиком (подрядчиками) исполнительной документации в электронной форме в ИС при реализации проектов, финансируемых за счет государственных инвестиций и средств квазигосударственного сектора в соответствии с Правилами, определяющими порядок ведения портала и информационных систем для организации проведения строительства по принципу "одного окна",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сентября 2020 года № 465 (далее – Правила) (зарегистрирован в Реестре государственной регистрации нормативных правовых актов за № 21224) 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Заказчик, получивший письменное извещение от подрядчика (генерального подрядчика) о готовности объекта к приемке в эксплуатацию, и комплект исполнительной документации, выполненной на бумажном носителе и (или) в электронной форме в ИС при реализации проектов, финансируемых за счет государственных инвестиций и средств квазигосударственного сектора в соответствии с Правилами, осуществляет приемку объекта в эксплуатацию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организовывает комплексную проверку готовности объекта;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режим эксплуатации объекта в период опробования и приемки;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обеспечивает организацию и проведение пусконаладочных работ на объекте;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запрашивает у подрядчика, лиц, осуществляющих технический и авторский надзоры, подписанные заключения о качестве строительно-монтажных работ, заключение о соответствии выполненных работ проекту и декларацию о соответствии,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235 "Об утверждении форм заключений о качестве строительно-монтажных работ и соответствии выполненных работ проекту, декларации о соответствии" (зарегистрирован в Реестре государственной регистрации нормативных правовых актов за № 15150);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подрядчиком, лицами, осуществляющими технический и авторский надзоры, проверяет исполнительную техническую документацию, выполненную на бумажном носителе и (или) в электронной форме в ИС при реализации проектов, финансируемых за счет государственных инвестиций и средств квазигосударственного сектора в соответствии с Правилами, на предмет наличия и комплектности (в том числе, инженерно-геодезические изыскания (исполнительную съемку)), осматривает и принимает объект в эксплуатацию по форме акта приемки объекта в эксплуатацию,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(зарегистрирован в Реестре государственной регистрации нормативных правовых актов за № 15141).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приемки построенного объекта в эксплуатацию подписывается заказчиком, подрядчиком (генеральным подрядчиком), лицами, осуществляющими технический и авторский надзоры, на основании документов указанных в подпункте 4) настоящего пункта.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Приемка в эксплуатацию построенного объекта производится собственником (заказчиком, инвестором, застройщиком) самостоятельно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Правилами приемки построенного объекта в эксплуатацию собственником самостоятельно, а также формы акта приемки,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(зарегистрирован в Реестре государственной регистрации нормативных правовых актов за № 16165);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выявлении нарушений утвержденных проектных решений и государственных (межгосударственных) нормативов, а также при наличии отрицательных заключений принимает объект в эксплуатацию после устранения подрядчиком (генеральным подрядчиком) нарушений.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авторского и (или) технического надзора о непригодности объекта к эксплуатации или некачественном выполнении строительно–монтажных работ, заказчик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 Республики Казахстан за ненадлежащее исполнение договорных обязательств;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акт приемки объекта в эксплуатацию.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акта приемки в эксплуатацию считается датой его утверждения и датой ввода объекта в эксплуатацию.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ввода объекта в эксплуатацию, расходы, связанные с содержанием объекта несет заказчик;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дня после утверждения акта приемки объекта в эксплуатацию, направляет в акционерное общество Государственная корпорация "Правительство для граждан" утвержденный акт приемки объекта в эксплуатацию с приложением к нему технических характеристик объекта и документов, предусмотренных в подпункте 4) настоящего пункта.".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11 сентября 2020 года № 465 "Об утверждении правил, определяющих порядок ведения портала и информационных систем для организации проведения строительства по принципу "одного окна" (зарегистрирован в Реестр государственной регистрации нормативных правовых актов за № 21224):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определяющих порядок ведения портала и информационных систем для организации проведения строительства по принципу "одного окна", утвержденных указанным приказом: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информационной системы (далее – оператор ИС) – физическое или юридическое лицо, осуществляющее ведение информационной системы для организации проведения строительства по принципу "одного окна", интегрированной с порталом для организации проведения строительства по принципу "одного окна";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для организации проведения строительства по принципу "одного окна" (далее – ИС) – интегрированная с Порталом информационная система, предназначена для автоматизации операций, связанных с ведением строительной документации и контроля строящихся объектов в электронной форме;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портал для организации проведения строительства по принципу "одного окна" (далее – Портал) – централизованная информационная система, обеспечивающая сбор, хранение и обработку информации, возникающей в процессе строительной деятельности;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личный кабинет – компонент портала для организации проведения строительства по принципу "одного окна" и (или) информационной системы, который позволяет пользователю портала для организации проведения строительства по принципу "одного окна" и (или) информационной системы загружать информацию, получать доступ к данным о состоянии и статистической информации строительства;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Портала – юридическое лицо, осуществляющее ведение Портала;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Портала (далее – Пользователь) – физическое или юридическое лицо, зарегистрированное на Портале, использующее его ресурсы и компоненты;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документ–документ, в котором информация представлена в электронно–цифровой форме и удостоверена посредством электронной цифровой подписи (далее – ЭЦП).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пользуемые в настоящих Правилах, определяются в соответствии с законодательством Республики Казахстан.";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Загруженные и (или) заполненные на Портале электронные документы и (или) электронные копии документов подлежат удостоверению ЭЦП лица, обладающего полномочиями на удостоверение данного документа.";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Информация по организации проведения строительства, в том числе соответствующие электронные документы и электронные копии документов, предоставленные на Портал или в ИС его Пользователями, хранятся в течение всего срока эксплуатации объекта.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Разработанная физическим или юридическим лицом ИС соответствует требованиям законодательства Республики Казахстан об информатизации.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интеграции информационных систем с Порталом, необходимо заключение соглашения с оператором Портала.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ИС производит оплату оператору Портала за оказываемые ему услуги по технической поддержке.".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