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95ac" w14:textId="df79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11 декабря 2020 года № ҚР ДСМ-251/2020 "Об утверждении правил осуществления деятельности банка тканей"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декабря 2022 года № ҚР ДСМ-160. Зарегистрирован в Министерстве юстиции Республики Казахстан 30 декабря 2022 года № 31521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ДСМ-251/2020 "Об утверждении правил осуществления деятельности банка тканей" (зарегистрирован в Реестре государственной регистрации нормативных правовых актов под № 21770)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211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банка тканей, утвержденных приложением к указанному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деятельности банка тканей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211 Кодекса Республики Казахстан "О здоровье народа и системе здравоохранения" (далее – Кодекс) и определяют порядок осуществления деятельности банка тканей.";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Банк тканей осуществляет заготовку и хранение следующих тканей (части ткани):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кожа;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кости;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хрящи;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сухожилия;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твердая мозговая оболочка;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сосуды;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клапаны сердца;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амниотическая оболочка;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ткани животных (кожа, кости, брюшина, перикард, кости);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роговиц.".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