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c50e" w14:textId="cb1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2022 года № 138. Зарегистрирован в Министерстве юстиции Республики Казахстан 29 декабря 2022 года № 31426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"Обработка заявления услугополучателя о включении в Государственный регистр субъектов естественных монополий, за исключением услуг в сфере аэронавигации и аэропортов и связи осуществляется в течении 30 (тридцати) минут с момента поступления в государственную информационную систему разрешений и уведомлений, далее по итогам формируется свидетельство о включении в государственный регистр субъектов естественных монополий, за исключением услуг в сфере аэронавигации и аэропортов и связи в форме электронного документа подписанного транспортной подписью государственной информационной системы разрешений и уведомлений и направляется в личный кабинет услугополучателя на портале.";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Для получения государственной услуги "Выдача согласия на совершение сделок с имуществом, используемым для предоставления регулируемой услуги подъездных путей", услугополучатель через портал представляет услугодателю: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о получении согласия уполномоченного органа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выписки-подтверждения из бухгалтерского баланса на начало текущего года, подписанную руководителем субъекта естественной монополии, с указанием наименования, типа, вида, инвентарного номера, первоначальной, остаточной стоимости отчуждаемого имущества в разрезе по отчуждаемым объектам.";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39-1 и 39-2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Перечень основных требований для оказания государственных услуг, включающий характеристику процесса, форму, содержание и результат совершения отдельных действий субъектом естественной монополии,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согласия на совершение сделок с имуществом, используемым для предоставления регулируемой услуги подъездных путей" согласно приложению 2-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При обращении услугополучателя с ходатайством о выдаче согласия на совершение сделок с имуществом, используемым для предоставления регулируемой услуги подъездных путей в день поступления документов услугодатель осуществляет их прием и регистрацию и передает на исполнение в ответственное структурное подразделение (в случае поступления после 18:00 часов, заявление регистрируется на следующий рабочий день,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 течение 2 (двух) рабочих дней направляет уведомление об отказе в приеме заявления в "личный кабинет" услугополучателя на портале.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и на основании проведенных расчетов в течение 7 (семи) рабочих дней структурное подразделение соответствующей отрасли услугодателя предоставляет соответствующее заключение, по итогам ответственное структурное подразделение в течение 1 (одного) рабочего дня, принимает решение о выдаче согласия на совершение сделок с имуществом, используемым для предоставления регулируемой услуги подъездных путей.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или его территориальный орган рассматривает представленные документы в течение 10 (десяти) рабочих дней.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электронной форме подписанного ЭЦП руководителя услугодателя в "личный кабинет" услугополучателя на портале.";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Услугодатель отказывает в удовлетворении ходатайства в случаях: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тарифа;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договоров с потребителями;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ущемление прав и законных интересов потребителей;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неразрывно связанной технологической системы предоставления регулируемой услуги или снижению качества регулируемой услуги;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имущество, используемое для предоставления регулируемые услуги подъездных путей, находится в собственности субъекта естественной монополии менее восемнадцати месяцев со дня оказания регулируемой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естественной монополии, оказывающий регулируемые услуги подъездных путей, не произвел возмещение потребителям необоснованно полученного дохода в соответствии с утвержденным временным компенсирующим тарифом;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 неполный пакет документов, предусмотренных пунктом 39 настоящих Правил, либо предоставленные документы содержат недостоверную информацию (сведения).";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Субъект естественной монополии ежегодно в срок до 31 декабря формирует и направляет для сведения ведомству уполномоченного органа или его территориальному органу Перечень на следующий календарный год, утвержденный приказом первого руководителя.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при необходимости вносит изменения и дополнения в утвержденный Перечень. Изменения и дополнения в Перечень представляются ведомству уполномоченного органа или его территориальному органу не позднее десяти рабочих дней со дня их принятия.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вносимые в него изменения и дополнения не позднее десяти рабочих дней с момента принятия решения размещаются на портале, на котором субъект естественной монополии осуществляет закупки.";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совершение сделок с имуществом, используемым для предоставления регулируемой услуги подъездных путей"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согласия на совершение сделок с имуществом, используемым для предоставления регулируемой услуги подъездных путей"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совершение сделок с имуществом, используемым для предоставления регулируемой услуги подъездных путей либо мотивированный ответ об отказе в оказании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работы: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Трудовым кодексом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(далее –Кодекс);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1 согласно приложению 2 к настоящим Правилам;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выписки-подтверждения из бухгалтерского баланса на начало текущего года, подписанную руководителем субъекта естественной монополии, с указанием наименования, типа, вида, инвентарного номера, первоначальной, остаточной стоимости отчуждаемого имущества в разрезе по отчуждаемым объектам.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имущество, используемое для предоставления регулируемые услуги подъездных путей, находится в собственности субъекта естественной монополии менее восемнадцати месяцев со дня оказания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субъект естественной монополии, оказывающий регулируемые услуги подъездных путей, не произвел возмещение потребителям необоснованно полученного дохода в соответствии с утвержденным временным компенсирующим тарифом;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предоставлен неполный пакет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www.economy.gov.kz в разделе "Государственные услуги".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 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