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b206" w14:textId="b46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28 декабря 2022 года № 779. Зарегистрирован в Министерстве юстиции Республики Казахстан 29 декабря 2022 года № 31409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 (зарегистрирован в Реестре государственной регистрации нормативных правовых актов за № 10494)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видов животных, являющихся объектами охоты и рыболовства, утвержденном указанным приказом:,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"Млекопитающие" дополнить пунктом 35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"Волк".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