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61b8d" w14:textId="eb61b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Генерального Прокурора Республики Казахстан от 25 декабря 2020 года № 162 "Об утверждении Правил регистрации актов о назначении, дополнительных актов о продлении сроков проверки и профилактического контроля и надзора с посещением субъекта (объекта) контроля и надзора и их отмены, уведомлений о приостановлении, возобновлении, продлении сроков проверки и профилактического контроля и надзора с посещением субъекта (объекта) контроля и надзора,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(объекта) контроля и надзора и их результатах"</w:t>
      </w:r>
    </w:p>
    <w:p>
      <w:pPr>
        <w:spacing w:after="0"/>
        <w:ind w:left="0"/>
        <w:jc w:val="both"/>
      </w:pPr>
      <w:r>
        <w:rPr>
          <w:rFonts w:ascii="Times New Roman"/>
          <w:b w:val="false"/>
          <w:i w:val="false"/>
          <w:color w:val="000000"/>
          <w:sz w:val="28"/>
        </w:rPr>
        <w:t>Приказ Генерального Прокурора Республики Казахстан от 28 ноября 2022 года № 236. Зарегистрирован в Министерстве юстиции Республики Казахстан 1 декабря 2022 года № 30879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01.01.2023</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Генерального Прокурора Республики Казахстан от 25 декабря 2020 года № 162 "Об утверждении Правил регистрации актов о назначении, дополнительных актов о продлении сроков проверки и профилактического контроля и надзора с посещением субъекта (объекта) контроля и надзора и их отмены, уведомлений о приостановлении, возобновлении, продлении сроков проверки и профилактического контроля и надзора с посещением субъекта (объекта) контроля и надзора,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(объекта) контроля и надзора и их результатах" (зарегистрирован в Реестре государственной регистрации нормативных правовых актов за № 21964)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регистрации актов о назначении, дополнительных актов о продлении сроков профилактического контроля с посещением субъекта (объекта) контроля и надзора и (или) проверки, отказа в их регистрации и отмены, уведомлений о приостановлении, возобновлении, продлении сроков профилактического контроля с посещением субъекта (объекта) контроля и надзора и (или) проверки, изменении состава участников и представлении информационных учетных документов о профилактическом контроле с посещением субъекта (объекта) контроля и надзора и (или) проверке и их результатах";</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"1. Утвердить прилагаемые Правила регистрации актов о назначении, дополнительных актов о продлении сроков профилактического контроля с посещением субъекта (объекта) контроля и надзора и (или) проверки, отказа в их регистрации и отмены, уведомлений о приостановлении, возобновлении, продлении сроков профилактического контроля с посещением субъекта (объекта) контроля и надзора и (или) проверки, изменении состава участников и представлении информационных учетных документов о профилактическом контроле с посещением субъекта (объекта) контроля и надзора и (или) проверке и их результатах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регистрации актов о назначении, дополнительных актов о продлении сроков проверки и профилактического контроля и надзора с посещением субъекта (объекта) контроля и надзора и их отмены, уведомлений о приостановлении, возобновлении, продлении сроков проверки и профилактического контроля и надзора с посещением субъекта (объекта) контроля и надзора,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(объекта) контроля и надзора и их результатах",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4"/>
    <w:p>
      <w:pPr>
        <w:spacing w:after="0"/>
        <w:ind w:left="0"/>
        <w:jc w:val="both"/>
      </w:pPr>
      <w:r>
        <w:rPr>
          <w:rFonts w:ascii="Times New Roman"/>
          <w:b w:val="false"/>
          <w:i w:val="false"/>
          <w:color w:val="000000"/>
          <w:sz w:val="28"/>
        </w:rPr>
        <w:t>
      2. Комитету по правовой статистике и специальным учетам Генеральной прокуратуры Республики Казахстан (далее – Комитет) обеспечить:</w:t>
      </w:r>
    </w:p>
    <w:bookmarkEnd w:id="4"/>
    <w:bookmarkStart w:name="z12"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3" w:id="6"/>
    <w:p>
      <w:pPr>
        <w:spacing w:after="0"/>
        <w:ind w:left="0"/>
        <w:jc w:val="both"/>
      </w:pPr>
      <w:r>
        <w:rPr>
          <w:rFonts w:ascii="Times New Roman"/>
          <w:b w:val="false"/>
          <w:i w:val="false"/>
          <w:color w:val="000000"/>
          <w:sz w:val="28"/>
        </w:rPr>
        <w:t>
      2) размещение настоящего приказа на официальном интернет-ресурсе Генеральной прокуратуры Республики Казахстан;</w:t>
      </w:r>
    </w:p>
    <w:bookmarkEnd w:id="6"/>
    <w:bookmarkStart w:name="z14" w:id="7"/>
    <w:p>
      <w:pPr>
        <w:spacing w:after="0"/>
        <w:ind w:left="0"/>
        <w:jc w:val="both"/>
      </w:pPr>
      <w:r>
        <w:rPr>
          <w:rFonts w:ascii="Times New Roman"/>
          <w:b w:val="false"/>
          <w:i w:val="false"/>
          <w:color w:val="000000"/>
          <w:sz w:val="28"/>
        </w:rPr>
        <w:t>
      3) направление копии настоящего приказа для исполнения заинтересованным субъектам правовой статистики и специальных учетов, а также территориальным органам Комитета.</w:t>
      </w:r>
    </w:p>
    <w:bookmarkEnd w:id="7"/>
    <w:bookmarkStart w:name="z15" w:id="8"/>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w:t>
      </w:r>
    </w:p>
    <w:bookmarkEnd w:id="8"/>
    <w:bookmarkStart w:name="z16" w:id="9"/>
    <w:p>
      <w:pPr>
        <w:spacing w:after="0"/>
        <w:ind w:left="0"/>
        <w:jc w:val="both"/>
      </w:pPr>
      <w:r>
        <w:rPr>
          <w:rFonts w:ascii="Times New Roman"/>
          <w:b w:val="false"/>
          <w:i w:val="false"/>
          <w:color w:val="000000"/>
          <w:sz w:val="28"/>
        </w:rPr>
        <w:t>
      4. Настоящий приказ подлежит официальному опубликованию и вводится в действие с 1 января 2023 года.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2022 года №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2020 года № 162</w:t>
            </w:r>
          </w:p>
        </w:tc>
      </w:tr>
    </w:tbl>
    <w:bookmarkStart w:name="z20" w:id="10"/>
    <w:p>
      <w:pPr>
        <w:spacing w:after="0"/>
        <w:ind w:left="0"/>
        <w:jc w:val="left"/>
      </w:pPr>
      <w:r>
        <w:rPr>
          <w:rFonts w:ascii="Times New Roman"/>
          <w:b/>
          <w:i w:val="false"/>
          <w:color w:val="000000"/>
        </w:rPr>
        <w:t xml:space="preserve"> Правила регистрации актов о назначении, дополнительных актов о продлении сроков профилактического контроля с посещением субъекта (объекта) контроля и надзора и (или) проверки, отказа в их регистрации и отмены, уведомлений о приостановлении, возобновлении, продлении сроков профилактического контроля с посещением субъекта (объекта) контроля и надзора и (или) проверки, изменении состава участников и представлении информационных учетных документов о профилактическом контроле с посещением субъекта (объекта) контроля и надзора и (или) проверке и их результатах</w:t>
      </w:r>
    </w:p>
    <w:bookmarkEnd w:id="10"/>
    <w:bookmarkStart w:name="z21" w:id="11"/>
    <w:p>
      <w:pPr>
        <w:spacing w:after="0"/>
        <w:ind w:left="0"/>
        <w:jc w:val="left"/>
      </w:pPr>
      <w:r>
        <w:rPr>
          <w:rFonts w:ascii="Times New Roman"/>
          <w:b/>
          <w:i w:val="false"/>
          <w:color w:val="000000"/>
        </w:rPr>
        <w:t xml:space="preserve"> Глава 1. Общие положения</w:t>
      </w:r>
    </w:p>
    <w:bookmarkEnd w:id="11"/>
    <w:bookmarkStart w:name="z22" w:id="12"/>
    <w:p>
      <w:pPr>
        <w:spacing w:after="0"/>
        <w:ind w:left="0"/>
        <w:jc w:val="both"/>
      </w:pPr>
      <w:r>
        <w:rPr>
          <w:rFonts w:ascii="Times New Roman"/>
          <w:b w:val="false"/>
          <w:i w:val="false"/>
          <w:color w:val="000000"/>
          <w:sz w:val="28"/>
        </w:rPr>
        <w:t>
      1. Настоящие Правила регистрации актов о назначении, дополнительных актов о продлении сроков профилактического контроля с посещением субъекта (объекта) контроля и надзора и (или) проверки, отказа в их регистрации и отмены, уведомлений о приостановлении, возобновлении, продлении сроков профилактического контроля с посещением субъекта (объекта) контроля и надзора и (или) проверки, изменении состава участников и представлении информационных учетных документов о профилактическом контроле с посещением субъекта (объекта) контроля и надзора и (или) проверке и их результатах (далее - Правила) определяют порядок регистрации актов о назначении, дополнительных актов о продлении сроков профилактического контроля с посещением субъекта (объекта) контроля и надзора (далее - профилактический контроль) и (или) проверки, отказа в их регистрации и отмены, уведомлений о приостановлении, возобновлении, продлении сроков профилактического контроля и (или) проверки, изменении состава участников и представлении информационных учетных документов о профилактическом контроле и (или) проверке и их результатах для органов контроля и надзора.</w:t>
      </w:r>
    </w:p>
    <w:bookmarkEnd w:id="12"/>
    <w:bookmarkStart w:name="z23" w:id="1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3"/>
    <w:bookmarkStart w:name="z24" w:id="14"/>
    <w:p>
      <w:pPr>
        <w:spacing w:after="0"/>
        <w:ind w:left="0"/>
        <w:jc w:val="both"/>
      </w:pPr>
      <w:r>
        <w:rPr>
          <w:rFonts w:ascii="Times New Roman"/>
          <w:b w:val="false"/>
          <w:i w:val="false"/>
          <w:color w:val="000000"/>
          <w:sz w:val="28"/>
        </w:rPr>
        <w:t>
      1) единый реестр субъектов и объектов проверок (далее – ЕРСОП) - информационная система, в которой содержатся вносимые субъектом регистрации и учета сведения о формах государственного контроля, а также осуществляется их регистрация в электронном формате;</w:t>
      </w:r>
    </w:p>
    <w:bookmarkEnd w:id="14"/>
    <w:bookmarkStart w:name="z25" w:id="15"/>
    <w:p>
      <w:pPr>
        <w:spacing w:after="0"/>
        <w:ind w:left="0"/>
        <w:jc w:val="both"/>
      </w:pPr>
      <w:r>
        <w:rPr>
          <w:rFonts w:ascii="Times New Roman"/>
          <w:b w:val="false"/>
          <w:i w:val="false"/>
          <w:color w:val="000000"/>
          <w:sz w:val="28"/>
        </w:rPr>
        <w:t>
      2) субъекты регистрации и учета – государственные органы, уполномоченные на проведение профилактического контроля и проверок деятельности физических и юридических лиц, в том числе государственных органов, филиалов и представительств юридических лиц, за деятельностью которых осуществляются контроль и надзор;</w:t>
      </w:r>
    </w:p>
    <w:bookmarkEnd w:id="15"/>
    <w:bookmarkStart w:name="z26" w:id="16"/>
    <w:p>
      <w:pPr>
        <w:spacing w:after="0"/>
        <w:ind w:left="0"/>
        <w:jc w:val="both"/>
      </w:pPr>
      <w:r>
        <w:rPr>
          <w:rFonts w:ascii="Times New Roman"/>
          <w:b w:val="false"/>
          <w:i w:val="false"/>
          <w:color w:val="000000"/>
          <w:sz w:val="28"/>
        </w:rPr>
        <w:t>
      3) QR-код - тип матричных штрих кодов или двухмерных штрих кодов;</w:t>
      </w:r>
    </w:p>
    <w:bookmarkEnd w:id="16"/>
    <w:bookmarkStart w:name="z27" w:id="17"/>
    <w:p>
      <w:pPr>
        <w:spacing w:after="0"/>
        <w:ind w:left="0"/>
        <w:jc w:val="both"/>
      </w:pPr>
      <w:r>
        <w:rPr>
          <w:rFonts w:ascii="Times New Roman"/>
          <w:b w:val="false"/>
          <w:i w:val="false"/>
          <w:color w:val="000000"/>
          <w:sz w:val="28"/>
        </w:rPr>
        <w:t>
      4) уполномоченный орган – органы правовой статистики и специальных учетов.</w:t>
      </w:r>
    </w:p>
    <w:bookmarkEnd w:id="17"/>
    <w:bookmarkStart w:name="z28" w:id="18"/>
    <w:p>
      <w:pPr>
        <w:spacing w:after="0"/>
        <w:ind w:left="0"/>
        <w:jc w:val="both"/>
      </w:pPr>
      <w:r>
        <w:rPr>
          <w:rFonts w:ascii="Times New Roman"/>
          <w:b w:val="false"/>
          <w:i w:val="false"/>
          <w:color w:val="000000"/>
          <w:sz w:val="28"/>
        </w:rPr>
        <w:t>
      3. Порядок регистрации актов о назначении, дополнительных актов о продлении сроков профилактического контроля и (или) проверки, отказа в их регистрации и отмены, уведомлений о приостановлении, возобновлении, продлении сроков профилактического контроля и (или) проверки, изменении состава участников и представлении информационных учетных документов о профилактическом контроле с посещением субъекта (объекта) контроля и надзора и (или) проверке и их результатах включает в себя регистрацию, отказ в регистрации, отмену:</w:t>
      </w:r>
    </w:p>
    <w:bookmarkEnd w:id="18"/>
    <w:bookmarkStart w:name="z29" w:id="19"/>
    <w:p>
      <w:pPr>
        <w:spacing w:after="0"/>
        <w:ind w:left="0"/>
        <w:jc w:val="both"/>
      </w:pPr>
      <w:r>
        <w:rPr>
          <w:rFonts w:ascii="Times New Roman"/>
          <w:b w:val="false"/>
          <w:i w:val="false"/>
          <w:color w:val="000000"/>
          <w:sz w:val="28"/>
        </w:rPr>
        <w:t>
      актов о назначении профилактического контроля и (или) проверки, дополнительных актов о продлении сроков профилактического контроля и (или) проверки (далее – акты контроля);</w:t>
      </w:r>
    </w:p>
    <w:bookmarkEnd w:id="19"/>
    <w:bookmarkStart w:name="z30" w:id="20"/>
    <w:p>
      <w:pPr>
        <w:spacing w:after="0"/>
        <w:ind w:left="0"/>
        <w:jc w:val="both"/>
      </w:pPr>
      <w:r>
        <w:rPr>
          <w:rFonts w:ascii="Times New Roman"/>
          <w:b w:val="false"/>
          <w:i w:val="false"/>
          <w:color w:val="000000"/>
          <w:sz w:val="28"/>
        </w:rPr>
        <w:t>
      уведомлений о приостановлении, возобновлении, продлении сроков профилактического контроля и (или) проверки, изменении состава участников (далее – уведомления);</w:t>
      </w:r>
    </w:p>
    <w:bookmarkEnd w:id="20"/>
    <w:bookmarkStart w:name="z31" w:id="21"/>
    <w:p>
      <w:pPr>
        <w:spacing w:after="0"/>
        <w:ind w:left="0"/>
        <w:jc w:val="both"/>
      </w:pPr>
      <w:r>
        <w:rPr>
          <w:rFonts w:ascii="Times New Roman"/>
          <w:b w:val="false"/>
          <w:i w:val="false"/>
          <w:color w:val="000000"/>
          <w:sz w:val="28"/>
        </w:rPr>
        <w:t>
      учет актов о результатах проверки, предписаний по выявленным нарушениям, предоставлении информационных учетных документов (далее ИУД) о профилактическом контроле и (или) проверке.</w:t>
      </w:r>
    </w:p>
    <w:bookmarkEnd w:id="21"/>
    <w:bookmarkStart w:name="z32" w:id="22"/>
    <w:p>
      <w:pPr>
        <w:spacing w:after="0"/>
        <w:ind w:left="0"/>
        <w:jc w:val="both"/>
      </w:pPr>
      <w:r>
        <w:rPr>
          <w:rFonts w:ascii="Times New Roman"/>
          <w:b w:val="false"/>
          <w:i w:val="false"/>
          <w:color w:val="000000"/>
          <w:sz w:val="28"/>
        </w:rPr>
        <w:t>
      Субъекты регистрации и учета предоставляют в ЕРСОП следующие формы ИУД:</w:t>
      </w:r>
    </w:p>
    <w:bookmarkEnd w:id="22"/>
    <w:bookmarkStart w:name="z33" w:id="23"/>
    <w:p>
      <w:pPr>
        <w:spacing w:after="0"/>
        <w:ind w:left="0"/>
        <w:jc w:val="both"/>
      </w:pPr>
      <w:r>
        <w:rPr>
          <w:rFonts w:ascii="Times New Roman"/>
          <w:b w:val="false"/>
          <w:i w:val="false"/>
          <w:color w:val="000000"/>
          <w:sz w:val="28"/>
        </w:rPr>
        <w:t>
      "Учетная карточка сведений о профилактическом контроле с посещением субъекта (объекта) контроля и надзора и (или) проверки" (далее – карточка № 1-П) по форме согласно приложению 1 к настоящим Правилам;</w:t>
      </w:r>
    </w:p>
    <w:bookmarkEnd w:id="23"/>
    <w:bookmarkStart w:name="z34" w:id="24"/>
    <w:p>
      <w:pPr>
        <w:spacing w:after="0"/>
        <w:ind w:left="0"/>
        <w:jc w:val="both"/>
      </w:pPr>
      <w:r>
        <w:rPr>
          <w:rFonts w:ascii="Times New Roman"/>
          <w:b w:val="false"/>
          <w:i w:val="false"/>
          <w:color w:val="000000"/>
          <w:sz w:val="28"/>
        </w:rPr>
        <w:t>
      "Талон-уведомление о приостановлении, возобновлении, продлении сроков профилактического контроля с посещением субъекта (объекта) контроля и надзора и (или) проверки, изменении состава участников" по форме согласно приложению 2 к настоящим Правилам (далее – талон-уведомление);</w:t>
      </w:r>
    </w:p>
    <w:bookmarkEnd w:id="24"/>
    <w:bookmarkStart w:name="z35" w:id="25"/>
    <w:p>
      <w:pPr>
        <w:spacing w:after="0"/>
        <w:ind w:left="0"/>
        <w:jc w:val="both"/>
      </w:pPr>
      <w:r>
        <w:rPr>
          <w:rFonts w:ascii="Times New Roman"/>
          <w:b w:val="false"/>
          <w:i w:val="false"/>
          <w:color w:val="000000"/>
          <w:sz w:val="28"/>
        </w:rPr>
        <w:t>
      "Талон о результатах профилактического контроля с посещением субъекта (объекта) контроля и надзора и (или) проверки" по форме согласно приложению 3 к настоящим Правилам (далее – талон о результатах).</w:t>
      </w:r>
    </w:p>
    <w:bookmarkEnd w:id="25"/>
    <w:bookmarkStart w:name="z36" w:id="26"/>
    <w:p>
      <w:pPr>
        <w:spacing w:after="0"/>
        <w:ind w:left="0"/>
        <w:jc w:val="both"/>
      </w:pPr>
      <w:r>
        <w:rPr>
          <w:rFonts w:ascii="Times New Roman"/>
          <w:b w:val="false"/>
          <w:i w:val="false"/>
          <w:color w:val="000000"/>
          <w:sz w:val="28"/>
        </w:rPr>
        <w:t>
      4. Регистрация и учет профилактического контроля и (или) проверок осуществляется в ЕРСОП.</w:t>
      </w:r>
    </w:p>
    <w:bookmarkEnd w:id="26"/>
    <w:bookmarkStart w:name="z37" w:id="27"/>
    <w:p>
      <w:pPr>
        <w:spacing w:after="0"/>
        <w:ind w:left="0"/>
        <w:jc w:val="left"/>
      </w:pPr>
      <w:r>
        <w:rPr>
          <w:rFonts w:ascii="Times New Roman"/>
          <w:b/>
          <w:i w:val="false"/>
          <w:color w:val="000000"/>
        </w:rPr>
        <w:t xml:space="preserve"> Глава 2. Порядок регистрации актов контроля, отказа в их регистрации и отмены, уведомлений о приостановлении, возобновлении, продлении сроков профилактического контроля и (или) проверки, изменении состава участников и представлении информационных учетных документов о профилактическом контроле и (или) проверке, а также ведение ЕРСОП</w:t>
      </w:r>
    </w:p>
    <w:bookmarkEnd w:id="27"/>
    <w:bookmarkStart w:name="z38" w:id="28"/>
    <w:p>
      <w:pPr>
        <w:spacing w:after="0"/>
        <w:ind w:left="0"/>
        <w:jc w:val="left"/>
      </w:pPr>
      <w:r>
        <w:rPr>
          <w:rFonts w:ascii="Times New Roman"/>
          <w:b/>
          <w:i w:val="false"/>
          <w:color w:val="000000"/>
        </w:rPr>
        <w:t xml:space="preserve"> Параграф 1. Регистрация актов контроля</w:t>
      </w:r>
    </w:p>
    <w:bookmarkEnd w:id="28"/>
    <w:bookmarkStart w:name="z39" w:id="29"/>
    <w:p>
      <w:pPr>
        <w:spacing w:after="0"/>
        <w:ind w:left="0"/>
        <w:jc w:val="both"/>
      </w:pPr>
      <w:r>
        <w:rPr>
          <w:rFonts w:ascii="Times New Roman"/>
          <w:b w:val="false"/>
          <w:i w:val="false"/>
          <w:color w:val="000000"/>
          <w:sz w:val="28"/>
        </w:rPr>
        <w:t>
      5. Акты контроля, за исключением встречных проверок, осуществляемых органами государственных доходов в соответствии с Кодексом Республики Казахстан "О налогах и других обязательных платежах в бюджет" (далее – Налоговый кодекс), регистрируются в уполномоченном органе.</w:t>
      </w:r>
    </w:p>
    <w:bookmarkEnd w:id="29"/>
    <w:bookmarkStart w:name="z40" w:id="30"/>
    <w:p>
      <w:pPr>
        <w:spacing w:after="0"/>
        <w:ind w:left="0"/>
        <w:jc w:val="both"/>
      </w:pPr>
      <w:r>
        <w:rPr>
          <w:rFonts w:ascii="Times New Roman"/>
          <w:b w:val="false"/>
          <w:i w:val="false"/>
          <w:color w:val="000000"/>
          <w:sz w:val="28"/>
        </w:rPr>
        <w:t>
      6. Регистрация актов контроля осуществляется в электронной (в случаях, предусмотренных пунктом 7 настоящих Правил) или бумажной (в случаях, предусмотренных пунктом 10 настоящих Правил) формах до начала профилактического контроля и (или) проверки в уполномоченном органе по месту нахождения субъекта (объекта) контроля и надзора.</w:t>
      </w:r>
    </w:p>
    <w:bookmarkEnd w:id="30"/>
    <w:bookmarkStart w:name="z41" w:id="31"/>
    <w:p>
      <w:pPr>
        <w:spacing w:after="0"/>
        <w:ind w:left="0"/>
        <w:jc w:val="both"/>
      </w:pPr>
      <w:r>
        <w:rPr>
          <w:rFonts w:ascii="Times New Roman"/>
          <w:b w:val="false"/>
          <w:i w:val="false"/>
          <w:color w:val="000000"/>
          <w:sz w:val="28"/>
        </w:rPr>
        <w:t>
      При этом субъект регистрации и учета оформляет акт контроля на каждый субъект контроля и надзора.</w:t>
      </w:r>
    </w:p>
    <w:bookmarkEnd w:id="31"/>
    <w:bookmarkStart w:name="z42" w:id="32"/>
    <w:p>
      <w:pPr>
        <w:spacing w:after="0"/>
        <w:ind w:left="0"/>
        <w:jc w:val="both"/>
      </w:pPr>
      <w:r>
        <w:rPr>
          <w:rFonts w:ascii="Times New Roman"/>
          <w:b w:val="false"/>
          <w:i w:val="false"/>
          <w:color w:val="000000"/>
          <w:sz w:val="28"/>
        </w:rPr>
        <w:t xml:space="preserve">
      В случаях, предусмотренных пунктом 15 </w:t>
      </w:r>
      <w:r>
        <w:rPr>
          <w:rFonts w:ascii="Times New Roman"/>
          <w:b w:val="false"/>
          <w:i w:val="false"/>
          <w:color w:val="000000"/>
          <w:sz w:val="28"/>
        </w:rPr>
        <w:t>статьи 129</w:t>
      </w:r>
      <w:r>
        <w:rPr>
          <w:rFonts w:ascii="Times New Roman"/>
          <w:b w:val="false"/>
          <w:i w:val="false"/>
          <w:color w:val="000000"/>
          <w:sz w:val="28"/>
        </w:rPr>
        <w:t xml:space="preserve">, </w:t>
      </w:r>
      <w:r>
        <w:rPr>
          <w:rFonts w:ascii="Times New Roman"/>
          <w:b w:val="false"/>
          <w:i w:val="false"/>
          <w:color w:val="000000"/>
          <w:sz w:val="28"/>
        </w:rPr>
        <w:t>пунктом 8</w:t>
      </w:r>
      <w:r>
        <w:rPr>
          <w:rFonts w:ascii="Times New Roman"/>
          <w:b w:val="false"/>
          <w:i w:val="false"/>
          <w:color w:val="000000"/>
          <w:sz w:val="28"/>
        </w:rPr>
        <w:t xml:space="preserve"> статьи 144,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 146 Предпринимательского кодекса Республики Казахстан (далее – Предпринимательский кодекс) регистрация актов о назначении проверок производится в течение следующего рабочего дня после начала проверки.</w:t>
      </w:r>
    </w:p>
    <w:bookmarkEnd w:id="32"/>
    <w:bookmarkStart w:name="z43" w:id="33"/>
    <w:p>
      <w:pPr>
        <w:spacing w:after="0"/>
        <w:ind w:left="0"/>
        <w:jc w:val="both"/>
      </w:pPr>
      <w:r>
        <w:rPr>
          <w:rFonts w:ascii="Times New Roman"/>
          <w:b w:val="false"/>
          <w:i w:val="false"/>
          <w:color w:val="000000"/>
          <w:sz w:val="28"/>
        </w:rPr>
        <w:t xml:space="preserve">
      В случае, предусмотренном </w:t>
      </w:r>
      <w:r>
        <w:rPr>
          <w:rFonts w:ascii="Times New Roman"/>
          <w:b w:val="false"/>
          <w:i w:val="false"/>
          <w:color w:val="000000"/>
          <w:sz w:val="28"/>
        </w:rPr>
        <w:t>статьей 15-3</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регистрация акта о назначении проверки производится не позднее двух рабочих дней после начала проверки.</w:t>
      </w:r>
    </w:p>
    <w:bookmarkEnd w:id="33"/>
    <w:bookmarkStart w:name="z44" w:id="34"/>
    <w:p>
      <w:pPr>
        <w:spacing w:after="0"/>
        <w:ind w:left="0"/>
        <w:jc w:val="both"/>
      </w:pPr>
      <w:r>
        <w:rPr>
          <w:rFonts w:ascii="Times New Roman"/>
          <w:b w:val="false"/>
          <w:i w:val="false"/>
          <w:color w:val="000000"/>
          <w:sz w:val="28"/>
        </w:rPr>
        <w:t>
      Дополнительный акт о продлении сроков профилактического контроля и (или) проверки регистрируется в уполномоченном органе по месту нахождения субъекта (объекта) контроля и надзора в электронной или бумажной формах до завершения срока профилактического контроля и (или) проверки.</w:t>
      </w:r>
    </w:p>
    <w:bookmarkEnd w:id="34"/>
    <w:bookmarkStart w:name="z45" w:id="35"/>
    <w:p>
      <w:pPr>
        <w:spacing w:after="0"/>
        <w:ind w:left="0"/>
        <w:jc w:val="both"/>
      </w:pPr>
      <w:r>
        <w:rPr>
          <w:rFonts w:ascii="Times New Roman"/>
          <w:b w:val="false"/>
          <w:i w:val="false"/>
          <w:color w:val="000000"/>
          <w:sz w:val="28"/>
        </w:rPr>
        <w:t>
      При продлении сроков профилактического контроля и (или) проверки субъект регистрации и учета уведомляет проверяемый субъект за один рабочий день до продления.</w:t>
      </w:r>
    </w:p>
    <w:bookmarkEnd w:id="35"/>
    <w:bookmarkStart w:name="z46" w:id="36"/>
    <w:p>
      <w:pPr>
        <w:spacing w:after="0"/>
        <w:ind w:left="0"/>
        <w:jc w:val="both"/>
      </w:pPr>
      <w:r>
        <w:rPr>
          <w:rFonts w:ascii="Times New Roman"/>
          <w:b w:val="false"/>
          <w:i w:val="false"/>
          <w:color w:val="000000"/>
          <w:sz w:val="28"/>
        </w:rPr>
        <w:t>
      7. При отсутствии ведомственной автоматизированной системы учета профилактического контроля и (или) проверок электронная регистрация актов контроля осуществляется субъектом регистрации и учета в ЕРСОП путем заполнения реквизитов карточки формы № 1-П, требований, подлежащих профилактическому контролю и проверке указанных в проверочном листе, с вложением следующих документов, послуживших основанием для проведения профилактического контроля и (или) проверки:</w:t>
      </w:r>
    </w:p>
    <w:bookmarkEnd w:id="36"/>
    <w:bookmarkStart w:name="z47" w:id="37"/>
    <w:p>
      <w:pPr>
        <w:spacing w:after="0"/>
        <w:ind w:left="0"/>
        <w:jc w:val="both"/>
      </w:pPr>
      <w:r>
        <w:rPr>
          <w:rFonts w:ascii="Times New Roman"/>
          <w:b w:val="false"/>
          <w:i w:val="false"/>
          <w:color w:val="000000"/>
          <w:sz w:val="28"/>
        </w:rPr>
        <w:t xml:space="preserve">
      1) основание для назначения внеплановой проверки, предусмотренные </w:t>
      </w:r>
      <w:r>
        <w:rPr>
          <w:rFonts w:ascii="Times New Roman"/>
          <w:b w:val="false"/>
          <w:i w:val="false"/>
          <w:color w:val="000000"/>
          <w:sz w:val="28"/>
        </w:rPr>
        <w:t>пунктом 5</w:t>
      </w:r>
      <w:r>
        <w:rPr>
          <w:rFonts w:ascii="Times New Roman"/>
          <w:b w:val="false"/>
          <w:i w:val="false"/>
          <w:color w:val="000000"/>
          <w:sz w:val="28"/>
        </w:rPr>
        <w:t xml:space="preserve"> статьи 144 Предпринимательского кодекса и иным законодательством Республики Казахстан.</w:t>
      </w:r>
    </w:p>
    <w:bookmarkEnd w:id="37"/>
    <w:bookmarkStart w:name="z48" w:id="38"/>
    <w:p>
      <w:pPr>
        <w:spacing w:after="0"/>
        <w:ind w:left="0"/>
        <w:jc w:val="both"/>
      </w:pPr>
      <w:r>
        <w:rPr>
          <w:rFonts w:ascii="Times New Roman"/>
          <w:b w:val="false"/>
          <w:i w:val="false"/>
          <w:color w:val="000000"/>
          <w:sz w:val="28"/>
        </w:rPr>
        <w:t>
      Для регистрации внеплановой проверки на основании:</w:t>
      </w:r>
    </w:p>
    <w:bookmarkEnd w:id="38"/>
    <w:bookmarkStart w:name="z49" w:id="39"/>
    <w:p>
      <w:pPr>
        <w:spacing w:after="0"/>
        <w:ind w:left="0"/>
        <w:jc w:val="both"/>
      </w:pPr>
      <w:r>
        <w:rPr>
          <w:rFonts w:ascii="Times New Roman"/>
          <w:b w:val="false"/>
          <w:i w:val="false"/>
          <w:color w:val="000000"/>
          <w:sz w:val="28"/>
        </w:rPr>
        <w:t xml:space="preserve">
      подпункта 2) пункта 5 </w:t>
      </w:r>
      <w:r>
        <w:rPr>
          <w:rFonts w:ascii="Times New Roman"/>
          <w:b w:val="false"/>
          <w:i w:val="false"/>
          <w:color w:val="000000"/>
          <w:sz w:val="28"/>
        </w:rPr>
        <w:t>статьи 144</w:t>
      </w:r>
      <w:r>
        <w:rPr>
          <w:rFonts w:ascii="Times New Roman"/>
          <w:b w:val="false"/>
          <w:i w:val="false"/>
          <w:color w:val="000000"/>
          <w:sz w:val="28"/>
        </w:rPr>
        <w:t xml:space="preserve"> Предпринимательского кодекса, субъект регистрации и учета предоставляет информацию о неисполнении предписания об устранении выявленных значительных и незначительных нарушений либо о непредставлении информации об исполнении предписания более одного раза;</w:t>
      </w:r>
    </w:p>
    <w:bookmarkEnd w:id="39"/>
    <w:bookmarkStart w:name="z50" w:id="40"/>
    <w:p>
      <w:pPr>
        <w:spacing w:after="0"/>
        <w:ind w:left="0"/>
        <w:jc w:val="both"/>
      </w:pPr>
      <w:r>
        <w:rPr>
          <w:rFonts w:ascii="Times New Roman"/>
          <w:b w:val="false"/>
          <w:i w:val="false"/>
          <w:color w:val="000000"/>
          <w:sz w:val="28"/>
        </w:rPr>
        <w:t xml:space="preserve">
      подпункта 5) пункта 5 </w:t>
      </w:r>
      <w:r>
        <w:rPr>
          <w:rFonts w:ascii="Times New Roman"/>
          <w:b w:val="false"/>
          <w:i w:val="false"/>
          <w:color w:val="000000"/>
          <w:sz w:val="28"/>
        </w:rPr>
        <w:t>статьи 144</w:t>
      </w:r>
      <w:r>
        <w:rPr>
          <w:rFonts w:ascii="Times New Roman"/>
          <w:b w:val="false"/>
          <w:i w:val="false"/>
          <w:color w:val="000000"/>
          <w:sz w:val="28"/>
        </w:rPr>
        <w:t xml:space="preserve"> Предпринимательского кодекса, субъект регистрации и учета предоставляет при регистрации информацию по конкретным фактам причинения вреда жизни, здоровью человека, окружающей среде и законным интересам физических и юридических лиц, государства, а также нарушений требований законодательства Республики Казахстан, неустранение которых влечет причинение вреда жизни и здоровью человека;</w:t>
      </w:r>
    </w:p>
    <w:bookmarkEnd w:id="40"/>
    <w:bookmarkStart w:name="z51" w:id="41"/>
    <w:p>
      <w:pPr>
        <w:spacing w:after="0"/>
        <w:ind w:left="0"/>
        <w:jc w:val="both"/>
      </w:pPr>
      <w:r>
        <w:rPr>
          <w:rFonts w:ascii="Times New Roman"/>
          <w:b w:val="false"/>
          <w:i w:val="false"/>
          <w:color w:val="000000"/>
          <w:sz w:val="28"/>
        </w:rPr>
        <w:t xml:space="preserve">
      2) уведомления о начале проведения профилактического контроля и проверки, предусмотренные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статьи 144, пунктом 4 статьи 144-2 Предпринимательского кодекса (подтверждение факта уведомления).</w:t>
      </w:r>
    </w:p>
    <w:bookmarkEnd w:id="41"/>
    <w:bookmarkStart w:name="z52" w:id="42"/>
    <w:p>
      <w:pPr>
        <w:spacing w:after="0"/>
        <w:ind w:left="0"/>
        <w:jc w:val="both"/>
      </w:pPr>
      <w:r>
        <w:rPr>
          <w:rFonts w:ascii="Times New Roman"/>
          <w:b w:val="false"/>
          <w:i w:val="false"/>
          <w:color w:val="000000"/>
          <w:sz w:val="28"/>
        </w:rPr>
        <w:t xml:space="preserve">
      Субъект регистрации и учета предоставляет в уполномоченный орган материалы, послужившие основанием для ее проведения в случаях, предусмотренных пунктами 8, 9 </w:t>
      </w:r>
      <w:r>
        <w:rPr>
          <w:rFonts w:ascii="Times New Roman"/>
          <w:b w:val="false"/>
          <w:i w:val="false"/>
          <w:color w:val="000000"/>
          <w:sz w:val="28"/>
        </w:rPr>
        <w:t>статьи 144</w:t>
      </w:r>
      <w:r>
        <w:rPr>
          <w:rFonts w:ascii="Times New Roman"/>
          <w:b w:val="false"/>
          <w:i w:val="false"/>
          <w:color w:val="000000"/>
          <w:sz w:val="28"/>
        </w:rPr>
        <w:t xml:space="preserve">, пунктом 3 </w:t>
      </w:r>
      <w:r>
        <w:rPr>
          <w:rFonts w:ascii="Times New Roman"/>
          <w:b w:val="false"/>
          <w:i w:val="false"/>
          <w:color w:val="000000"/>
          <w:sz w:val="28"/>
        </w:rPr>
        <w:t>статьи 146</w:t>
      </w:r>
      <w:r>
        <w:rPr>
          <w:rFonts w:ascii="Times New Roman"/>
          <w:b w:val="false"/>
          <w:i w:val="false"/>
          <w:color w:val="000000"/>
          <w:sz w:val="28"/>
        </w:rPr>
        <w:t xml:space="preserve"> Предпринимательского кодекса.</w:t>
      </w:r>
    </w:p>
    <w:bookmarkEnd w:id="42"/>
    <w:bookmarkStart w:name="z53" w:id="43"/>
    <w:p>
      <w:pPr>
        <w:spacing w:after="0"/>
        <w:ind w:left="0"/>
        <w:jc w:val="both"/>
      </w:pPr>
      <w:r>
        <w:rPr>
          <w:rFonts w:ascii="Times New Roman"/>
          <w:b w:val="false"/>
          <w:i w:val="false"/>
          <w:color w:val="000000"/>
          <w:sz w:val="28"/>
        </w:rPr>
        <w:t>
      8. Субъекты регистрации и учета уведомляют о начале проведения контрольного закупа, расследования и об их результатах уполномоченный орган в течение следующего рабочего дня по итогам принятия решения путем предоставления карточки № 1-П в ЕРСОП.</w:t>
      </w:r>
    </w:p>
    <w:bookmarkEnd w:id="43"/>
    <w:bookmarkStart w:name="z54" w:id="44"/>
    <w:p>
      <w:pPr>
        <w:spacing w:after="0"/>
        <w:ind w:left="0"/>
        <w:jc w:val="both"/>
      </w:pPr>
      <w:r>
        <w:rPr>
          <w:rFonts w:ascii="Times New Roman"/>
          <w:b w:val="false"/>
          <w:i w:val="false"/>
          <w:color w:val="000000"/>
          <w:sz w:val="28"/>
        </w:rPr>
        <w:t>
      9. При электронной регистрации актов контроля субъект регистрации и учета распечатывает из ЕРСОП "Акт о назначении профилактического контроля с посещением субъекта (объекта) контроля и надзора и (или) проверки" в электронном формате по форме согласно приложению 4 к настоящим Правилам, "Дополнительный акт о продлении сроков профилактического контроля с посещением субъекта (объекта) контроля и надзора или проверки" в электронном формате по форме согласно приложению 5 к настоящим Правилам, в которых отражен QR-код.</w:t>
      </w:r>
    </w:p>
    <w:bookmarkEnd w:id="44"/>
    <w:bookmarkStart w:name="z55" w:id="45"/>
    <w:p>
      <w:pPr>
        <w:spacing w:after="0"/>
        <w:ind w:left="0"/>
        <w:jc w:val="both"/>
      </w:pPr>
      <w:r>
        <w:rPr>
          <w:rFonts w:ascii="Times New Roman"/>
          <w:b w:val="false"/>
          <w:i w:val="false"/>
          <w:color w:val="000000"/>
          <w:sz w:val="28"/>
        </w:rPr>
        <w:t>
      10. В случаях технических сбоев (отключение/повреждение электропитания и сетей связи, сбои работы информационной системы), повлекших отсутствие доступа к ЕРСОП (далее – технические сбои), субъект регистрации и учета направляет в уполномоченный орган акты контроля в бумажном формате для регистрации в бумажном "Журнале регистрации профилактического контроля с посещением субъекта (объекта) контроля и надзора и (или) проверки" по форме согласно приложению 6 к настоящим Правилам.</w:t>
      </w:r>
    </w:p>
    <w:bookmarkEnd w:id="45"/>
    <w:bookmarkStart w:name="z56" w:id="46"/>
    <w:p>
      <w:pPr>
        <w:spacing w:after="0"/>
        <w:ind w:left="0"/>
        <w:jc w:val="both"/>
      </w:pPr>
      <w:r>
        <w:rPr>
          <w:rFonts w:ascii="Times New Roman"/>
          <w:b w:val="false"/>
          <w:i w:val="false"/>
          <w:color w:val="000000"/>
          <w:sz w:val="28"/>
        </w:rPr>
        <w:t>
      "Акт о назначении профилактического контроля с посещением субъекта (объекта) контроля и надзора и (или) проверки" по форме согласно приложению 7 к настоящим Правилам, "Дополнительный акт о продлении сроков профилактического контроля с посещением субъекта (объекта) контроля и надзора и (или) проверки" по форме согласно приложению 8 к настоящим Правилам регистрируются путем проставления на бумажном формате "Штампа о регистрации актов о назначении проверки, о назначении профилактического контроля, дополнительного акта о продлении сроков профилактического контроля и (или) проверки" по форме согласно приложению 9 к настоящим Правилам.</w:t>
      </w:r>
    </w:p>
    <w:bookmarkEnd w:id="46"/>
    <w:bookmarkStart w:name="z57" w:id="47"/>
    <w:p>
      <w:pPr>
        <w:spacing w:after="0"/>
        <w:ind w:left="0"/>
        <w:jc w:val="both"/>
      </w:pPr>
      <w:r>
        <w:rPr>
          <w:rFonts w:ascii="Times New Roman"/>
          <w:b w:val="false"/>
          <w:i w:val="false"/>
          <w:color w:val="000000"/>
          <w:sz w:val="28"/>
        </w:rPr>
        <w:t>
      11. При регистрации актов контроля в бумажном формате субъект регистрации и учета предоставляет:</w:t>
      </w:r>
    </w:p>
    <w:bookmarkEnd w:id="47"/>
    <w:bookmarkStart w:name="z58" w:id="48"/>
    <w:p>
      <w:pPr>
        <w:spacing w:after="0"/>
        <w:ind w:left="0"/>
        <w:jc w:val="both"/>
      </w:pPr>
      <w:r>
        <w:rPr>
          <w:rFonts w:ascii="Times New Roman"/>
          <w:b w:val="false"/>
          <w:i w:val="false"/>
          <w:color w:val="000000"/>
          <w:sz w:val="28"/>
        </w:rPr>
        <w:t>
      1) документы, указанные в пункте 7 настоящих Правил;</w:t>
      </w:r>
    </w:p>
    <w:bookmarkEnd w:id="48"/>
    <w:bookmarkStart w:name="z59" w:id="49"/>
    <w:p>
      <w:pPr>
        <w:spacing w:after="0"/>
        <w:ind w:left="0"/>
        <w:jc w:val="both"/>
      </w:pPr>
      <w:r>
        <w:rPr>
          <w:rFonts w:ascii="Times New Roman"/>
          <w:b w:val="false"/>
          <w:i w:val="false"/>
          <w:color w:val="000000"/>
          <w:sz w:val="28"/>
        </w:rPr>
        <w:t>
      2) подлинник и копию актов контроля в двух экземплярах;</w:t>
      </w:r>
    </w:p>
    <w:bookmarkEnd w:id="49"/>
    <w:bookmarkStart w:name="z60" w:id="50"/>
    <w:p>
      <w:pPr>
        <w:spacing w:after="0"/>
        <w:ind w:left="0"/>
        <w:jc w:val="both"/>
      </w:pPr>
      <w:r>
        <w:rPr>
          <w:rFonts w:ascii="Times New Roman"/>
          <w:b w:val="false"/>
          <w:i w:val="false"/>
          <w:color w:val="000000"/>
          <w:sz w:val="28"/>
        </w:rPr>
        <w:t xml:space="preserve">
      3) документ, подтверждающий категорию субъекта предпринимательства в соответствии с требованиями </w:t>
      </w:r>
      <w:r>
        <w:rPr>
          <w:rFonts w:ascii="Times New Roman"/>
          <w:b w:val="false"/>
          <w:i w:val="false"/>
          <w:color w:val="000000"/>
          <w:sz w:val="28"/>
        </w:rPr>
        <w:t>статьи 24</w:t>
      </w:r>
      <w:r>
        <w:rPr>
          <w:rFonts w:ascii="Times New Roman"/>
          <w:b w:val="false"/>
          <w:i w:val="false"/>
          <w:color w:val="000000"/>
          <w:sz w:val="28"/>
        </w:rPr>
        <w:t xml:space="preserve"> Предпринимательского кодекса;</w:t>
      </w:r>
    </w:p>
    <w:bookmarkEnd w:id="50"/>
    <w:bookmarkStart w:name="z61" w:id="51"/>
    <w:p>
      <w:pPr>
        <w:spacing w:after="0"/>
        <w:ind w:left="0"/>
        <w:jc w:val="both"/>
      </w:pPr>
      <w:r>
        <w:rPr>
          <w:rFonts w:ascii="Times New Roman"/>
          <w:b w:val="false"/>
          <w:i w:val="false"/>
          <w:color w:val="000000"/>
          <w:sz w:val="28"/>
        </w:rPr>
        <w:t>
      4) проверочный лист с указанием требований, подлежащих проверке.</w:t>
      </w:r>
    </w:p>
    <w:bookmarkEnd w:id="51"/>
    <w:bookmarkStart w:name="z62" w:id="52"/>
    <w:p>
      <w:pPr>
        <w:spacing w:after="0"/>
        <w:ind w:left="0"/>
        <w:jc w:val="both"/>
      </w:pPr>
      <w:r>
        <w:rPr>
          <w:rFonts w:ascii="Times New Roman"/>
          <w:b w:val="false"/>
          <w:i w:val="false"/>
          <w:color w:val="000000"/>
          <w:sz w:val="28"/>
        </w:rPr>
        <w:t>
      12. В случаях технических сбоев субъектом регистрации и учета составляется "Акт о технических сбоях" по форме согласно приложению 10 к настоящим Правилам.</w:t>
      </w:r>
    </w:p>
    <w:bookmarkEnd w:id="52"/>
    <w:bookmarkStart w:name="z63" w:id="53"/>
    <w:p>
      <w:pPr>
        <w:spacing w:after="0"/>
        <w:ind w:left="0"/>
        <w:jc w:val="both"/>
      </w:pPr>
      <w:r>
        <w:rPr>
          <w:rFonts w:ascii="Times New Roman"/>
          <w:b w:val="false"/>
          <w:i w:val="false"/>
          <w:color w:val="000000"/>
          <w:sz w:val="28"/>
        </w:rPr>
        <w:t>
      С момента устранения технических сбоев, в срок не позднее трех рабочих дней субъект регистрации и учета вводит в ЕРСОП сведения, представленные на бумажных формах с сохранением регистрационных номеров.</w:t>
      </w:r>
    </w:p>
    <w:bookmarkEnd w:id="53"/>
    <w:bookmarkStart w:name="z64" w:id="54"/>
    <w:p>
      <w:pPr>
        <w:spacing w:after="0"/>
        <w:ind w:left="0"/>
        <w:jc w:val="both"/>
      </w:pPr>
      <w:r>
        <w:rPr>
          <w:rFonts w:ascii="Times New Roman"/>
          <w:b w:val="false"/>
          <w:i w:val="false"/>
          <w:color w:val="000000"/>
          <w:sz w:val="28"/>
        </w:rPr>
        <w:t>
      13. В случае отсутствия доступа к ЕРСОП у сотрудников одного субъекта регистрации и учета допускается ввод сведений ИУД через доступ к ЕРСОП в другом субъекте регистрации и учете или уполномоченном органе с использованием персонального ключа "Электронная цифровая подпись" (далее-ЭЦП) на юридическое лицо.</w:t>
      </w:r>
    </w:p>
    <w:bookmarkEnd w:id="54"/>
    <w:bookmarkStart w:name="z65" w:id="55"/>
    <w:p>
      <w:pPr>
        <w:spacing w:after="0"/>
        <w:ind w:left="0"/>
        <w:jc w:val="both"/>
      </w:pPr>
      <w:r>
        <w:rPr>
          <w:rFonts w:ascii="Times New Roman"/>
          <w:b w:val="false"/>
          <w:i w:val="false"/>
          <w:color w:val="000000"/>
          <w:sz w:val="28"/>
        </w:rPr>
        <w:t>
      14. Уполномоченный орган в течение двух рабочих дней (с учетом рабочего времени) с момента представления субъектом регистрации и учета документов, указанных в пунктах 7, 11 настоящих Правил, проверяет:</w:t>
      </w:r>
    </w:p>
    <w:bookmarkEnd w:id="55"/>
    <w:bookmarkStart w:name="z66" w:id="56"/>
    <w:p>
      <w:pPr>
        <w:spacing w:after="0"/>
        <w:ind w:left="0"/>
        <w:jc w:val="both"/>
      </w:pPr>
      <w:r>
        <w:rPr>
          <w:rFonts w:ascii="Times New Roman"/>
          <w:b w:val="false"/>
          <w:i w:val="false"/>
          <w:color w:val="000000"/>
          <w:sz w:val="28"/>
        </w:rPr>
        <w:t>
      1) акты контроля на бумажном формате на соответствие требованиям законодательства Республики Казахстан, регламентирующий порядок и условия организации и проведения профилактического контроля и проверки;</w:t>
      </w:r>
    </w:p>
    <w:bookmarkEnd w:id="56"/>
    <w:bookmarkStart w:name="z67" w:id="57"/>
    <w:p>
      <w:pPr>
        <w:spacing w:after="0"/>
        <w:ind w:left="0"/>
        <w:jc w:val="both"/>
      </w:pPr>
      <w:r>
        <w:rPr>
          <w:rFonts w:ascii="Times New Roman"/>
          <w:b w:val="false"/>
          <w:i w:val="false"/>
          <w:color w:val="000000"/>
          <w:sz w:val="28"/>
        </w:rPr>
        <w:t>
      2) полноту заполнения ИУД, наличие и качество графических копий (возможность прочтения);</w:t>
      </w:r>
    </w:p>
    <w:bookmarkEnd w:id="57"/>
    <w:bookmarkStart w:name="z68" w:id="58"/>
    <w:p>
      <w:pPr>
        <w:spacing w:after="0"/>
        <w:ind w:left="0"/>
        <w:jc w:val="both"/>
      </w:pPr>
      <w:r>
        <w:rPr>
          <w:rFonts w:ascii="Times New Roman"/>
          <w:b w:val="false"/>
          <w:i w:val="false"/>
          <w:color w:val="000000"/>
          <w:sz w:val="28"/>
        </w:rPr>
        <w:t>
      3) на своевременность представления документов, перечисленных в подпунктах 1), 2) настоящего пункта, наличие материалов, послуживших основанием для их назначения, сроки и периодичность профилактического контроля и (или) проверки, соблюдение субъектом регистрации и учета принципа территориальности при их назначении.</w:t>
      </w:r>
    </w:p>
    <w:bookmarkEnd w:id="58"/>
    <w:bookmarkStart w:name="z69" w:id="59"/>
    <w:p>
      <w:pPr>
        <w:spacing w:after="0"/>
        <w:ind w:left="0"/>
        <w:jc w:val="both"/>
      </w:pPr>
      <w:r>
        <w:rPr>
          <w:rFonts w:ascii="Times New Roman"/>
          <w:b w:val="false"/>
          <w:i w:val="false"/>
          <w:color w:val="000000"/>
          <w:sz w:val="28"/>
        </w:rPr>
        <w:t>
      15. По результатам проверки уполномоченный орган принимает одно из следующих действий:</w:t>
      </w:r>
    </w:p>
    <w:bookmarkEnd w:id="59"/>
    <w:bookmarkStart w:name="z70" w:id="60"/>
    <w:p>
      <w:pPr>
        <w:spacing w:after="0"/>
        <w:ind w:left="0"/>
        <w:jc w:val="both"/>
      </w:pPr>
      <w:r>
        <w:rPr>
          <w:rFonts w:ascii="Times New Roman"/>
          <w:b w:val="false"/>
          <w:i w:val="false"/>
          <w:color w:val="000000"/>
          <w:sz w:val="28"/>
        </w:rPr>
        <w:t>
      1) зарегистрировать;</w:t>
      </w:r>
    </w:p>
    <w:bookmarkEnd w:id="60"/>
    <w:bookmarkStart w:name="z71" w:id="61"/>
    <w:p>
      <w:pPr>
        <w:spacing w:after="0"/>
        <w:ind w:left="0"/>
        <w:jc w:val="both"/>
      </w:pPr>
      <w:r>
        <w:rPr>
          <w:rFonts w:ascii="Times New Roman"/>
          <w:b w:val="false"/>
          <w:i w:val="false"/>
          <w:color w:val="000000"/>
          <w:sz w:val="28"/>
        </w:rPr>
        <w:t>
      2) вернуть на доработку в случае не вложения, неполного вложения, вложения некачественных (невозможности прочтения) графических копий, необходимых для регистрации, не заполнения или неполного заполнения реквизитов карточки № 1-П, а также нарушения субъектом регистрации и учета принципа территориальности;</w:t>
      </w:r>
    </w:p>
    <w:bookmarkEnd w:id="61"/>
    <w:bookmarkStart w:name="z72" w:id="62"/>
    <w:p>
      <w:pPr>
        <w:spacing w:after="0"/>
        <w:ind w:left="0"/>
        <w:jc w:val="both"/>
      </w:pPr>
      <w:r>
        <w:rPr>
          <w:rFonts w:ascii="Times New Roman"/>
          <w:b w:val="false"/>
          <w:i w:val="false"/>
          <w:color w:val="000000"/>
          <w:sz w:val="28"/>
        </w:rPr>
        <w:t>
      3) отказать в регистрации.</w:t>
      </w:r>
    </w:p>
    <w:bookmarkEnd w:id="62"/>
    <w:bookmarkStart w:name="z73" w:id="63"/>
    <w:p>
      <w:pPr>
        <w:spacing w:after="0"/>
        <w:ind w:left="0"/>
        <w:jc w:val="both"/>
      </w:pPr>
      <w:r>
        <w:rPr>
          <w:rFonts w:ascii="Times New Roman"/>
          <w:b w:val="false"/>
          <w:i w:val="false"/>
          <w:color w:val="000000"/>
          <w:sz w:val="28"/>
        </w:rPr>
        <w:t>
      При наличии оснований для отказа в регистрации актов контроля, указанных в пункте 15 настоящих Правил, оформляется "Заключение об отказе (отмене) в регистрации акта о назначении профилактического контроля и (или) проверки, дополнительного акта о продлении сроков профилактического контроля и (или) проверки" в электронном формате по форме согласно приложению 11 к настоящим Правилам, "Заключение об отказе (отмене) в регистрации акта о назначении профилактического контроля и (или) проверки, дополнительного акта о продлении сроков профилактического контроля и (или) проверки" в бумажном формате по форме согласно приложению 12 к настоящим Правилам.</w:t>
      </w:r>
    </w:p>
    <w:bookmarkEnd w:id="63"/>
    <w:bookmarkStart w:name="z74" w:id="64"/>
    <w:p>
      <w:pPr>
        <w:spacing w:after="0"/>
        <w:ind w:left="0"/>
        <w:jc w:val="both"/>
      </w:pPr>
      <w:r>
        <w:rPr>
          <w:rFonts w:ascii="Times New Roman"/>
          <w:b w:val="false"/>
          <w:i w:val="false"/>
          <w:color w:val="000000"/>
          <w:sz w:val="28"/>
        </w:rPr>
        <w:t>
      В случае отказа в регистрации актов контроля в бумажном формате уполномоченным органом ставится "Штамп об отказе в регистрации акта о назначении профилактического контроля и (или) проверки, дополнительного акта о продлении срока профилактического контроля и (или) проверки" по форме согласно приложению 13 к настоящим Правилам.</w:t>
      </w:r>
    </w:p>
    <w:bookmarkEnd w:id="64"/>
    <w:bookmarkStart w:name="z75" w:id="65"/>
    <w:p>
      <w:pPr>
        <w:spacing w:after="0"/>
        <w:ind w:left="0"/>
        <w:jc w:val="left"/>
      </w:pPr>
      <w:r>
        <w:rPr>
          <w:rFonts w:ascii="Times New Roman"/>
          <w:b/>
          <w:i w:val="false"/>
          <w:color w:val="000000"/>
        </w:rPr>
        <w:t xml:space="preserve"> Параграф 2. Отказ в регистрации актов контроля</w:t>
      </w:r>
    </w:p>
    <w:bookmarkEnd w:id="65"/>
    <w:bookmarkStart w:name="z76" w:id="66"/>
    <w:p>
      <w:pPr>
        <w:spacing w:after="0"/>
        <w:ind w:left="0"/>
        <w:jc w:val="both"/>
      </w:pPr>
      <w:r>
        <w:rPr>
          <w:rFonts w:ascii="Times New Roman"/>
          <w:b w:val="false"/>
          <w:i w:val="false"/>
          <w:color w:val="000000"/>
          <w:sz w:val="28"/>
        </w:rPr>
        <w:t>
      16. Отказ в регистрации актов контроля производится при наличии одного из следующих оснований:</w:t>
      </w:r>
    </w:p>
    <w:bookmarkEnd w:id="66"/>
    <w:bookmarkStart w:name="z77" w:id="67"/>
    <w:p>
      <w:pPr>
        <w:spacing w:after="0"/>
        <w:ind w:left="0"/>
        <w:jc w:val="both"/>
      </w:pPr>
      <w:r>
        <w:rPr>
          <w:rFonts w:ascii="Times New Roman"/>
          <w:b w:val="false"/>
          <w:i w:val="false"/>
          <w:color w:val="000000"/>
          <w:sz w:val="28"/>
        </w:rPr>
        <w:t>
      1) назначение профилактического контроля и (или) проверки по вопросам, не входящим в компетенцию субъекта регистрации и учета, а равно поручение проведения профилактического контроля и (или) проверки лицам, не имеющим на то соответствующих полномочий;</w:t>
      </w:r>
    </w:p>
    <w:bookmarkEnd w:id="67"/>
    <w:bookmarkStart w:name="z78" w:id="68"/>
    <w:p>
      <w:pPr>
        <w:spacing w:after="0"/>
        <w:ind w:left="0"/>
        <w:jc w:val="both"/>
      </w:pPr>
      <w:r>
        <w:rPr>
          <w:rFonts w:ascii="Times New Roman"/>
          <w:b w:val="false"/>
          <w:i w:val="false"/>
          <w:color w:val="000000"/>
          <w:sz w:val="28"/>
        </w:rPr>
        <w:t>
      2) назначение профилактического контроля и (или) проверки или их продление в сроки, превышающие предельные сроки, либо несвоевременное продление;</w:t>
      </w:r>
    </w:p>
    <w:bookmarkEnd w:id="68"/>
    <w:bookmarkStart w:name="z79" w:id="69"/>
    <w:p>
      <w:pPr>
        <w:spacing w:after="0"/>
        <w:ind w:left="0"/>
        <w:jc w:val="both"/>
      </w:pPr>
      <w:r>
        <w:rPr>
          <w:rFonts w:ascii="Times New Roman"/>
          <w:b w:val="false"/>
          <w:i w:val="false"/>
          <w:color w:val="000000"/>
          <w:sz w:val="28"/>
        </w:rPr>
        <w:t>
      3) назначение проверки по анонимному обращению;</w:t>
      </w:r>
    </w:p>
    <w:bookmarkEnd w:id="69"/>
    <w:bookmarkStart w:name="z80" w:id="70"/>
    <w:p>
      <w:pPr>
        <w:spacing w:after="0"/>
        <w:ind w:left="0"/>
        <w:jc w:val="both"/>
      </w:pPr>
      <w:r>
        <w:rPr>
          <w:rFonts w:ascii="Times New Roman"/>
          <w:b w:val="false"/>
          <w:i w:val="false"/>
          <w:color w:val="000000"/>
          <w:sz w:val="28"/>
        </w:rPr>
        <w:t xml:space="preserve">
      4) назначение проверки с нарушением требований подпункта 6) </w:t>
      </w:r>
      <w:r>
        <w:rPr>
          <w:rFonts w:ascii="Times New Roman"/>
          <w:b w:val="false"/>
          <w:i w:val="false"/>
          <w:color w:val="000000"/>
          <w:sz w:val="28"/>
        </w:rPr>
        <w:t>статьи 151</w:t>
      </w:r>
      <w:r>
        <w:rPr>
          <w:rFonts w:ascii="Times New Roman"/>
          <w:b w:val="false"/>
          <w:i w:val="false"/>
          <w:color w:val="000000"/>
          <w:sz w:val="28"/>
        </w:rPr>
        <w:t xml:space="preserve"> Предпринимательского кодекса;</w:t>
      </w:r>
    </w:p>
    <w:bookmarkEnd w:id="70"/>
    <w:bookmarkStart w:name="z81" w:id="71"/>
    <w:p>
      <w:pPr>
        <w:spacing w:after="0"/>
        <w:ind w:left="0"/>
        <w:jc w:val="both"/>
      </w:pPr>
      <w:r>
        <w:rPr>
          <w:rFonts w:ascii="Times New Roman"/>
          <w:b w:val="false"/>
          <w:i w:val="false"/>
          <w:color w:val="000000"/>
          <w:sz w:val="28"/>
        </w:rPr>
        <w:t>
      5) назначение профилактического контроля, не предусмотренного в списке профилактического контроля;</w:t>
      </w:r>
    </w:p>
    <w:bookmarkEnd w:id="71"/>
    <w:bookmarkStart w:name="z82" w:id="72"/>
    <w:p>
      <w:pPr>
        <w:spacing w:after="0"/>
        <w:ind w:left="0"/>
        <w:jc w:val="both"/>
      </w:pPr>
      <w:r>
        <w:rPr>
          <w:rFonts w:ascii="Times New Roman"/>
          <w:b w:val="false"/>
          <w:i w:val="false"/>
          <w:color w:val="000000"/>
          <w:sz w:val="28"/>
        </w:rPr>
        <w:t>
      6) назначение профилактического контроля согласно списку профилактического контроля, сформированного с нарушением применения системы оценки рисков или периодичности и (или) кратности проведения профилактического контроля при ее назначении;</w:t>
      </w:r>
    </w:p>
    <w:bookmarkEnd w:id="72"/>
    <w:bookmarkStart w:name="z83" w:id="73"/>
    <w:p>
      <w:pPr>
        <w:spacing w:after="0"/>
        <w:ind w:left="0"/>
        <w:jc w:val="both"/>
      </w:pPr>
      <w:r>
        <w:rPr>
          <w:rFonts w:ascii="Times New Roman"/>
          <w:b w:val="false"/>
          <w:i w:val="false"/>
          <w:color w:val="000000"/>
          <w:sz w:val="28"/>
        </w:rPr>
        <w:t>
      7) отсутствие письменных подтверждений основания назначения внеплановой проверки (запрос, поручение, заявление, жалоба, обращение, копии акта при назначении встречной проверки и иные основания, предусмотренные законодательством Республики Казахстан);</w:t>
      </w:r>
    </w:p>
    <w:bookmarkEnd w:id="73"/>
    <w:bookmarkStart w:name="z84" w:id="74"/>
    <w:p>
      <w:pPr>
        <w:spacing w:after="0"/>
        <w:ind w:left="0"/>
        <w:jc w:val="both"/>
      </w:pPr>
      <w:r>
        <w:rPr>
          <w:rFonts w:ascii="Times New Roman"/>
          <w:b w:val="false"/>
          <w:i w:val="false"/>
          <w:color w:val="000000"/>
          <w:sz w:val="28"/>
        </w:rPr>
        <w:t>
      8) назначение проверки за период либо по вопросам, выходящим за рамки промежутка времени или доводов, указанных в документе, послужившим основанием для назначения внеплановой проверки;</w:t>
      </w:r>
    </w:p>
    <w:bookmarkEnd w:id="74"/>
    <w:bookmarkStart w:name="z85" w:id="75"/>
    <w:p>
      <w:pPr>
        <w:spacing w:after="0"/>
        <w:ind w:left="0"/>
        <w:jc w:val="both"/>
      </w:pPr>
      <w:r>
        <w:rPr>
          <w:rFonts w:ascii="Times New Roman"/>
          <w:b w:val="false"/>
          <w:i w:val="false"/>
          <w:color w:val="000000"/>
          <w:sz w:val="28"/>
        </w:rPr>
        <w:t>
      9) указание в актах контроля нескольких проверяемых субъектов проверки, за исключением случаев, предусмотренных законодательством Республики Казахстан, регулирующим порядок назначения проверок;</w:t>
      </w:r>
    </w:p>
    <w:bookmarkEnd w:id="75"/>
    <w:bookmarkStart w:name="z86" w:id="76"/>
    <w:p>
      <w:pPr>
        <w:spacing w:after="0"/>
        <w:ind w:left="0"/>
        <w:jc w:val="both"/>
      </w:pPr>
      <w:r>
        <w:rPr>
          <w:rFonts w:ascii="Times New Roman"/>
          <w:b w:val="false"/>
          <w:i w:val="false"/>
          <w:color w:val="000000"/>
          <w:sz w:val="28"/>
        </w:rPr>
        <w:t xml:space="preserve">
      10) отсутствие данных об уведомлении субъекта проверки о предстоящем профилактическом контроле и (или) проверке нарушение порядка уведомления, предусмотренного пунктами 3), 4) </w:t>
      </w:r>
      <w:r>
        <w:rPr>
          <w:rFonts w:ascii="Times New Roman"/>
          <w:b w:val="false"/>
          <w:i w:val="false"/>
          <w:color w:val="000000"/>
          <w:sz w:val="28"/>
        </w:rPr>
        <w:t>статьи 144</w:t>
      </w:r>
      <w:r>
        <w:rPr>
          <w:rFonts w:ascii="Times New Roman"/>
          <w:b w:val="false"/>
          <w:i w:val="false"/>
          <w:color w:val="000000"/>
          <w:sz w:val="28"/>
        </w:rPr>
        <w:t>, пунктом 4) статьи 144-2 Предпринимательского кодекса, когда требование об обязательном уведомлении предусмотрено Предпринимательским кодексом и требованиями законодательства Республики Казахстан, регламентирующих порядок и условия организации и проведения профилактического контроля и (или) проверки;</w:t>
      </w:r>
    </w:p>
    <w:bookmarkEnd w:id="76"/>
    <w:bookmarkStart w:name="z87" w:id="77"/>
    <w:p>
      <w:pPr>
        <w:spacing w:after="0"/>
        <w:ind w:left="0"/>
        <w:jc w:val="both"/>
      </w:pPr>
      <w:r>
        <w:rPr>
          <w:rFonts w:ascii="Times New Roman"/>
          <w:b w:val="false"/>
          <w:i w:val="false"/>
          <w:color w:val="000000"/>
          <w:sz w:val="28"/>
        </w:rPr>
        <w:t xml:space="preserve">
      11) назначение внеплановой проверки в соответствии с подпунктом 1) пунктом 5 </w:t>
      </w:r>
      <w:r>
        <w:rPr>
          <w:rFonts w:ascii="Times New Roman"/>
          <w:b w:val="false"/>
          <w:i w:val="false"/>
          <w:color w:val="000000"/>
          <w:sz w:val="28"/>
        </w:rPr>
        <w:t>статьи 144</w:t>
      </w:r>
      <w:r>
        <w:rPr>
          <w:rFonts w:ascii="Times New Roman"/>
          <w:b w:val="false"/>
          <w:i w:val="false"/>
          <w:color w:val="000000"/>
          <w:sz w:val="28"/>
        </w:rPr>
        <w:t xml:space="preserve"> Предпринимательского кодекса при отсутствии грубых нарушений по результатам внеплановой проверки или профилактического контроля, а равно назначение проверки по вопросу контроля исполнения предписаний (постановлений, представлений, уведомлений) об устранении выявленных нарушений, если по их результатам не были выявлены нарушения либо не наступления сроков устранения нарушений, указанных предписаниях (постановлениях, представлениях, уведомлениях);</w:t>
      </w:r>
    </w:p>
    <w:bookmarkEnd w:id="77"/>
    <w:bookmarkStart w:name="z88" w:id="78"/>
    <w:p>
      <w:pPr>
        <w:spacing w:after="0"/>
        <w:ind w:left="0"/>
        <w:jc w:val="both"/>
      </w:pPr>
      <w:r>
        <w:rPr>
          <w:rFonts w:ascii="Times New Roman"/>
          <w:b w:val="false"/>
          <w:i w:val="false"/>
          <w:color w:val="000000"/>
          <w:sz w:val="28"/>
        </w:rPr>
        <w:t>
      12) нарушение требований законодательства Республики Казахстан, регламентирующих порядок и условия организации и проведения профилактического контроля и (или) проверки.</w:t>
      </w:r>
    </w:p>
    <w:bookmarkEnd w:id="78"/>
    <w:bookmarkStart w:name="z89" w:id="79"/>
    <w:p>
      <w:pPr>
        <w:spacing w:after="0"/>
        <w:ind w:left="0"/>
        <w:jc w:val="both"/>
      </w:pPr>
      <w:r>
        <w:rPr>
          <w:rFonts w:ascii="Times New Roman"/>
          <w:b w:val="false"/>
          <w:i w:val="false"/>
          <w:color w:val="000000"/>
          <w:sz w:val="28"/>
        </w:rPr>
        <w:t>
      17. В случае отказа в регистрации актов контроля субъект регистрации и учета вправе обжаловать указанное решение вышестоящему должностному лицу уполномоченного органа, либо в суд.</w:t>
      </w:r>
    </w:p>
    <w:bookmarkEnd w:id="79"/>
    <w:bookmarkStart w:name="z90" w:id="80"/>
    <w:p>
      <w:pPr>
        <w:spacing w:after="0"/>
        <w:ind w:left="0"/>
        <w:jc w:val="left"/>
      </w:pPr>
      <w:r>
        <w:rPr>
          <w:rFonts w:ascii="Times New Roman"/>
          <w:b/>
          <w:i w:val="false"/>
          <w:color w:val="000000"/>
        </w:rPr>
        <w:t xml:space="preserve"> Параграф 3. Предоставление ИУД при завершении, снятии, отмене профилактического контроля и (или) проверки, а также талонов-уведомлений</w:t>
      </w:r>
    </w:p>
    <w:bookmarkEnd w:id="80"/>
    <w:bookmarkStart w:name="z91" w:id="81"/>
    <w:p>
      <w:pPr>
        <w:spacing w:after="0"/>
        <w:ind w:left="0"/>
        <w:jc w:val="both"/>
      </w:pPr>
      <w:r>
        <w:rPr>
          <w:rFonts w:ascii="Times New Roman"/>
          <w:b w:val="false"/>
          <w:i w:val="false"/>
          <w:color w:val="000000"/>
          <w:sz w:val="28"/>
        </w:rPr>
        <w:t>
      18. Талон – уведомление субъектом регистрации и учета выставляется в следующих случаях:</w:t>
      </w:r>
    </w:p>
    <w:bookmarkEnd w:id="81"/>
    <w:bookmarkStart w:name="z92" w:id="82"/>
    <w:p>
      <w:pPr>
        <w:spacing w:after="0"/>
        <w:ind w:left="0"/>
        <w:jc w:val="both"/>
      </w:pPr>
      <w:r>
        <w:rPr>
          <w:rFonts w:ascii="Times New Roman"/>
          <w:b w:val="false"/>
          <w:i w:val="false"/>
          <w:color w:val="000000"/>
          <w:sz w:val="28"/>
        </w:rPr>
        <w:t xml:space="preserve">
      1) при изменении состава лиц, участвующих в проверке,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147 Предпринимательского кодекса;</w:t>
      </w:r>
    </w:p>
    <w:bookmarkEnd w:id="82"/>
    <w:bookmarkStart w:name="z93" w:id="83"/>
    <w:p>
      <w:pPr>
        <w:spacing w:after="0"/>
        <w:ind w:left="0"/>
        <w:jc w:val="both"/>
      </w:pPr>
      <w:r>
        <w:rPr>
          <w:rFonts w:ascii="Times New Roman"/>
          <w:b w:val="false"/>
          <w:i w:val="false"/>
          <w:color w:val="000000"/>
          <w:sz w:val="28"/>
        </w:rPr>
        <w:t>
      2) при приостановлении и возобновлении профилактического контроля и (или) проверки, предусмотренные законодательством Республики Казахстан, регламентирующих порядок и условия организации и проведения профилактического контроля и (или) проверки.</w:t>
      </w:r>
    </w:p>
    <w:bookmarkEnd w:id="83"/>
    <w:bookmarkStart w:name="z94" w:id="84"/>
    <w:p>
      <w:pPr>
        <w:spacing w:after="0"/>
        <w:ind w:left="0"/>
        <w:jc w:val="both"/>
      </w:pPr>
      <w:r>
        <w:rPr>
          <w:rFonts w:ascii="Times New Roman"/>
          <w:b w:val="false"/>
          <w:i w:val="false"/>
          <w:color w:val="000000"/>
          <w:sz w:val="28"/>
        </w:rPr>
        <w:t>
      При этом необходимо указать причины приостановления и возобновления профилактического контроля и (или) проверки, за исключением требований, предусмотренных статьей 146 Налогового кодекса;</w:t>
      </w:r>
    </w:p>
    <w:bookmarkEnd w:id="84"/>
    <w:bookmarkStart w:name="z95" w:id="85"/>
    <w:p>
      <w:pPr>
        <w:spacing w:after="0"/>
        <w:ind w:left="0"/>
        <w:jc w:val="both"/>
      </w:pPr>
      <w:r>
        <w:rPr>
          <w:rFonts w:ascii="Times New Roman"/>
          <w:b w:val="false"/>
          <w:i w:val="false"/>
          <w:color w:val="000000"/>
          <w:sz w:val="28"/>
        </w:rPr>
        <w:t xml:space="preserve">
      3) при продлении профилактического контроля и (или) проверки в случаях, предусмотренных </w:t>
      </w:r>
      <w:r>
        <w:rPr>
          <w:rFonts w:ascii="Times New Roman"/>
          <w:b w:val="false"/>
          <w:i w:val="false"/>
          <w:color w:val="000000"/>
          <w:sz w:val="28"/>
        </w:rPr>
        <w:t>статьей 148</w:t>
      </w:r>
      <w:r>
        <w:rPr>
          <w:rFonts w:ascii="Times New Roman"/>
          <w:b w:val="false"/>
          <w:i w:val="false"/>
          <w:color w:val="000000"/>
          <w:sz w:val="28"/>
        </w:rPr>
        <w:t xml:space="preserve"> Предпринимательского кодекса.</w:t>
      </w:r>
    </w:p>
    <w:bookmarkEnd w:id="85"/>
    <w:bookmarkStart w:name="z96" w:id="86"/>
    <w:p>
      <w:pPr>
        <w:spacing w:after="0"/>
        <w:ind w:left="0"/>
        <w:jc w:val="both"/>
      </w:pPr>
      <w:r>
        <w:rPr>
          <w:rFonts w:ascii="Times New Roman"/>
          <w:b w:val="false"/>
          <w:i w:val="false"/>
          <w:color w:val="000000"/>
          <w:sz w:val="28"/>
        </w:rPr>
        <w:t>
      19. По завершении проверки по каждому акту о назначении проверки выдается один акт о результатах проверки.</w:t>
      </w:r>
    </w:p>
    <w:bookmarkEnd w:id="86"/>
    <w:bookmarkStart w:name="z97" w:id="87"/>
    <w:p>
      <w:pPr>
        <w:spacing w:after="0"/>
        <w:ind w:left="0"/>
        <w:jc w:val="both"/>
      </w:pPr>
      <w:r>
        <w:rPr>
          <w:rFonts w:ascii="Times New Roman"/>
          <w:b w:val="false"/>
          <w:i w:val="false"/>
          <w:color w:val="000000"/>
          <w:sz w:val="28"/>
        </w:rPr>
        <w:t>
      По каждому акту о результатах проверки, в ходе проведения которой были выявлены нарушения требований проверочных листов, может быть выдано только одно предписание о результатах проверки.</w:t>
      </w:r>
    </w:p>
    <w:bookmarkEnd w:id="87"/>
    <w:bookmarkStart w:name="z98" w:id="88"/>
    <w:p>
      <w:pPr>
        <w:spacing w:after="0"/>
        <w:ind w:left="0"/>
        <w:jc w:val="both"/>
      </w:pPr>
      <w:r>
        <w:rPr>
          <w:rFonts w:ascii="Times New Roman"/>
          <w:b w:val="false"/>
          <w:i w:val="false"/>
          <w:color w:val="000000"/>
          <w:sz w:val="28"/>
        </w:rPr>
        <w:t>
      По завершении профилактического контроля выдается заключение, предписание о результатах профилактического контроля.</w:t>
      </w:r>
    </w:p>
    <w:bookmarkEnd w:id="88"/>
    <w:bookmarkStart w:name="z99" w:id="89"/>
    <w:p>
      <w:pPr>
        <w:spacing w:after="0"/>
        <w:ind w:left="0"/>
        <w:jc w:val="both"/>
      </w:pPr>
      <w:r>
        <w:rPr>
          <w:rFonts w:ascii="Times New Roman"/>
          <w:b w:val="false"/>
          <w:i w:val="false"/>
          <w:color w:val="000000"/>
          <w:sz w:val="28"/>
        </w:rPr>
        <w:t>
      20. При завершении срока профилактического контроля и проверки субъект регистрации и учета (не позднее фактического срока окончания) в ЕРСОП заполняет талон о результатах профилактического контроля и (или) проверки, по сведениям которого автоматически формируются электронный "Акт о результатах проверки" по форме согласно приложению 14 к настоящим Правилам, "Предписание об устранении нарушений" по форме согласно приложению 15 к настоящим Правилам и "Заключение по результатам профилактического контроля с посещением субъекта (объекта) контроля и надзора" по форме согласно приложению 16, за исключением акта о результатах проверки Национального Банка Республики Казахстан (банковская тайна).</w:t>
      </w:r>
    </w:p>
    <w:bookmarkEnd w:id="89"/>
    <w:bookmarkStart w:name="z100" w:id="90"/>
    <w:p>
      <w:pPr>
        <w:spacing w:after="0"/>
        <w:ind w:left="0"/>
        <w:jc w:val="both"/>
      </w:pPr>
      <w:r>
        <w:rPr>
          <w:rFonts w:ascii="Times New Roman"/>
          <w:b w:val="false"/>
          <w:i w:val="false"/>
          <w:color w:val="000000"/>
          <w:sz w:val="28"/>
        </w:rPr>
        <w:t>
      В случаях, указанных в пункте 11 настоящих Правил, субъект регистрации и учета не позднее сроков окончания профилактического контроля и (или) проверки предоставляет талон о результатах профилактического контроля и (или) проверки с прикреплением "Акта о результатах проверки" по форме согласно приложению 17 к настоящим Правилам, "Предписание об устранении нарушений" по форме согласно приложению 18 к настоящим Правилам, за исключением акта о результатах проверки Национального Банка Республики Казахстан.</w:t>
      </w:r>
    </w:p>
    <w:bookmarkEnd w:id="90"/>
    <w:bookmarkStart w:name="z101" w:id="91"/>
    <w:p>
      <w:pPr>
        <w:spacing w:after="0"/>
        <w:ind w:left="0"/>
        <w:jc w:val="both"/>
      </w:pPr>
      <w:r>
        <w:rPr>
          <w:rFonts w:ascii="Times New Roman"/>
          <w:b w:val="false"/>
          <w:i w:val="false"/>
          <w:color w:val="000000"/>
          <w:sz w:val="28"/>
        </w:rPr>
        <w:t>
      21. Субъект регистрации и учета направляет:</w:t>
      </w:r>
    </w:p>
    <w:bookmarkEnd w:id="91"/>
    <w:bookmarkStart w:name="z102" w:id="92"/>
    <w:p>
      <w:pPr>
        <w:spacing w:after="0"/>
        <w:ind w:left="0"/>
        <w:jc w:val="both"/>
      </w:pPr>
      <w:r>
        <w:rPr>
          <w:rFonts w:ascii="Times New Roman"/>
          <w:b w:val="false"/>
          <w:i w:val="false"/>
          <w:color w:val="000000"/>
          <w:sz w:val="28"/>
        </w:rPr>
        <w:t>
      талон-уведомление с приложением подтверждающих документов в течение одного рабочего дня при отмене непроведенного профилактического контроля и (или) проверки (не позднее срока окончания проверки);</w:t>
      </w:r>
    </w:p>
    <w:bookmarkEnd w:id="92"/>
    <w:bookmarkStart w:name="z103" w:id="93"/>
    <w:p>
      <w:pPr>
        <w:spacing w:after="0"/>
        <w:ind w:left="0"/>
        <w:jc w:val="both"/>
      </w:pPr>
      <w:r>
        <w:rPr>
          <w:rFonts w:ascii="Times New Roman"/>
          <w:b w:val="false"/>
          <w:i w:val="false"/>
          <w:color w:val="000000"/>
          <w:sz w:val="28"/>
        </w:rPr>
        <w:t>
      талон о признании профилактического контроля и (или) проверки недействительной (незаконной) с приложением подтверждающих документов в течение одного рабочего дня при признании профилактического контроля и (или) проверки недействительной (незаконной) (субъектом регистрации и учета либо судом при вступлении в законную силу судебного акта);</w:t>
      </w:r>
    </w:p>
    <w:bookmarkEnd w:id="93"/>
    <w:bookmarkStart w:name="z104" w:id="94"/>
    <w:p>
      <w:pPr>
        <w:spacing w:after="0"/>
        <w:ind w:left="0"/>
        <w:jc w:val="both"/>
      </w:pPr>
      <w:r>
        <w:rPr>
          <w:rFonts w:ascii="Times New Roman"/>
          <w:b w:val="false"/>
          <w:i w:val="false"/>
          <w:color w:val="000000"/>
          <w:sz w:val="28"/>
        </w:rPr>
        <w:t>
      документы, перечисленные в пунктах 7, 10 настоящих Правил, в течение одного рабочего дня со дня установления факта о проведение профилактического контроля и (или) проверки без регистрации в уполномоченном органе с предоставлением талона о результатах проверки.</w:t>
      </w:r>
    </w:p>
    <w:bookmarkEnd w:id="94"/>
    <w:bookmarkStart w:name="z105" w:id="95"/>
    <w:p>
      <w:pPr>
        <w:spacing w:after="0"/>
        <w:ind w:left="0"/>
        <w:jc w:val="both"/>
      </w:pPr>
      <w:r>
        <w:rPr>
          <w:rFonts w:ascii="Times New Roman"/>
          <w:b w:val="false"/>
          <w:i w:val="false"/>
          <w:color w:val="000000"/>
          <w:sz w:val="28"/>
        </w:rPr>
        <w:t>
      22. Особенности порядка, сроки проведения, продления, приостановления, возобновления проверок, оформления актов контроля, результатах и завершении проверок определяются:</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Налоговым</w:t>
      </w:r>
      <w:r>
        <w:rPr>
          <w:rFonts w:ascii="Times New Roman"/>
          <w:b w:val="false"/>
          <w:i w:val="false"/>
          <w:color w:val="000000"/>
          <w:sz w:val="28"/>
        </w:rPr>
        <w:t xml:space="preserve"> кодексом для органов государственных доходов;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для таможенных органов;</w:t>
      </w:r>
    </w:p>
    <w:bookmarkStart w:name="z108" w:id="96"/>
    <w:p>
      <w:pPr>
        <w:spacing w:after="0"/>
        <w:ind w:left="0"/>
        <w:jc w:val="both"/>
      </w:pPr>
      <w:r>
        <w:rPr>
          <w:rFonts w:ascii="Times New Roman"/>
          <w:b w:val="false"/>
          <w:i w:val="false"/>
          <w:color w:val="000000"/>
          <w:sz w:val="28"/>
        </w:rPr>
        <w:t>
      Главой 20 Предпринимательского кодекса для органов в области защиты конкуренции;</w:t>
      </w:r>
    </w:p>
    <w:bookmarkEnd w:id="96"/>
    <w:bookmarkStart w:name="z109" w:id="97"/>
    <w:p>
      <w:pPr>
        <w:spacing w:after="0"/>
        <w:ind w:left="0"/>
        <w:jc w:val="both"/>
      </w:pPr>
      <w:r>
        <w:rPr>
          <w:rFonts w:ascii="Times New Roman"/>
          <w:b w:val="false"/>
          <w:i w:val="false"/>
          <w:color w:val="000000"/>
          <w:sz w:val="28"/>
        </w:rPr>
        <w:t xml:space="preserve">
      Законом Республики Казахстан "О государственном аудите и финансовом контроле", </w:t>
      </w:r>
      <w:r>
        <w:rPr>
          <w:rFonts w:ascii="Times New Roman"/>
          <w:b w:val="false"/>
          <w:i w:val="false"/>
          <w:color w:val="000000"/>
          <w:sz w:val="28"/>
        </w:rPr>
        <w:t>Правилами</w:t>
      </w:r>
      <w:r>
        <w:rPr>
          <w:rFonts w:ascii="Times New Roman"/>
          <w:b w:val="false"/>
          <w:i w:val="false"/>
          <w:color w:val="000000"/>
          <w:sz w:val="28"/>
        </w:rPr>
        <w:t xml:space="preserve"> проведения внешнего государственного аудита и финансового контроля, утвержденными Нормативным постановлением Счетного комитета по контролю за исполнением республиканского бюджета Республики Казахстан от 30 июля 2020 года № 6-НҚ (зарегистрирован в Реестре государственной регистрации нормативных правовых актов за № 21070) и </w:t>
      </w:r>
      <w:r>
        <w:rPr>
          <w:rFonts w:ascii="Times New Roman"/>
          <w:b w:val="false"/>
          <w:i w:val="false"/>
          <w:color w:val="000000"/>
          <w:sz w:val="28"/>
        </w:rPr>
        <w:t>Правилами</w:t>
      </w:r>
      <w:r>
        <w:rPr>
          <w:rFonts w:ascii="Times New Roman"/>
          <w:b w:val="false"/>
          <w:i w:val="false"/>
          <w:color w:val="000000"/>
          <w:sz w:val="28"/>
        </w:rPr>
        <w:t xml:space="preserve"> проведения внутреннего государственного аудита и финансового контроля, утвержденными приказом Министра финансов Республики Казахстан от 19 марта 2018 года № 392 (зарегистрирован в Реестре государственной регистрации нормативных правовых актов за № 16689), для органов государственного аудита и финансового контроля;</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для органов, осуществляющих государственное регулирование, контроль и надзор финансового рынка и финансовых организаций;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прокуратуре" для органов прокуратуры.</w:t>
      </w:r>
    </w:p>
    <w:bookmarkStart w:name="z112" w:id="98"/>
    <w:p>
      <w:pPr>
        <w:spacing w:after="0"/>
        <w:ind w:left="0"/>
        <w:jc w:val="left"/>
      </w:pPr>
      <w:r>
        <w:rPr>
          <w:rFonts w:ascii="Times New Roman"/>
          <w:b/>
          <w:i w:val="false"/>
          <w:color w:val="000000"/>
        </w:rPr>
        <w:t xml:space="preserve"> Параграф 4. Отмена регистрации актов контроля</w:t>
      </w:r>
    </w:p>
    <w:bookmarkEnd w:id="98"/>
    <w:bookmarkStart w:name="z113" w:id="99"/>
    <w:p>
      <w:pPr>
        <w:spacing w:after="0"/>
        <w:ind w:left="0"/>
        <w:jc w:val="both"/>
      </w:pPr>
      <w:r>
        <w:rPr>
          <w:rFonts w:ascii="Times New Roman"/>
          <w:b w:val="false"/>
          <w:i w:val="false"/>
          <w:color w:val="000000"/>
          <w:sz w:val="28"/>
        </w:rPr>
        <w:t>
      23. Отмена регистрации актов контроля осуществляется руководителем уполномоченного органа, принявшего решения о его регистрации, или вышестоящим уполномоченным органом, в случае установления нарушения норм законодательства, регламентирующих порядок и условия организации и проведения профилактического контроля и (или) проверки.</w:t>
      </w:r>
    </w:p>
    <w:bookmarkEnd w:id="99"/>
    <w:bookmarkStart w:name="z114" w:id="100"/>
    <w:p>
      <w:pPr>
        <w:spacing w:after="0"/>
        <w:ind w:left="0"/>
        <w:jc w:val="both"/>
      </w:pPr>
      <w:r>
        <w:rPr>
          <w:rFonts w:ascii="Times New Roman"/>
          <w:b w:val="false"/>
          <w:i w:val="false"/>
          <w:color w:val="000000"/>
          <w:sz w:val="28"/>
        </w:rPr>
        <w:t>
      Для отмены регистрации актов контроля выносится "Заключение об отказе (отмене) в регистрации акта о назначении профилактического контроля и (или) проверки, дополнительного акта о продлении сроков профилактического контроля и (или) проверки" (далее-заключение об отмене) в электронном формате по форме согласно приложению 11 к настоящим Правилам, "Заключение об отказе (отмене) в регистрации акта о назначении профилактического контроля и (или) проверки, дополнительного акта о продлении сроков профилактического контроля и (или) проверки" в бумажном формате по форме согласно приложению 12 к настоящим Правилам.</w:t>
      </w:r>
    </w:p>
    <w:bookmarkEnd w:id="100"/>
    <w:bookmarkStart w:name="z115" w:id="101"/>
    <w:p>
      <w:pPr>
        <w:spacing w:after="0"/>
        <w:ind w:left="0"/>
        <w:jc w:val="both"/>
      </w:pPr>
      <w:r>
        <w:rPr>
          <w:rFonts w:ascii="Times New Roman"/>
          <w:b w:val="false"/>
          <w:i w:val="false"/>
          <w:color w:val="000000"/>
          <w:sz w:val="28"/>
        </w:rPr>
        <w:t>
      В заключении об отмене указываются нарушения требований законодательства Республики Казахстан, регламентирующих порядок и условия организации и проведения профилактического контроля и (или) проверки.</w:t>
      </w:r>
    </w:p>
    <w:bookmarkEnd w:id="101"/>
    <w:bookmarkStart w:name="z116" w:id="102"/>
    <w:p>
      <w:pPr>
        <w:spacing w:after="0"/>
        <w:ind w:left="0"/>
        <w:jc w:val="both"/>
      </w:pPr>
      <w:r>
        <w:rPr>
          <w:rFonts w:ascii="Times New Roman"/>
          <w:b w:val="false"/>
          <w:i w:val="false"/>
          <w:color w:val="000000"/>
          <w:sz w:val="28"/>
        </w:rPr>
        <w:t>
      В случае отмены электронной регистрации актов контроля уполномоченный орган направляет субъекту регистрации и учета талон об отмене регистрации актов контроля, подписанный ЭЦП первого руководителя уполномоченного органа либо вышестоящего уполномоченного органа.</w:t>
      </w:r>
    </w:p>
    <w:bookmarkEnd w:id="102"/>
    <w:bookmarkStart w:name="z117" w:id="103"/>
    <w:p>
      <w:pPr>
        <w:spacing w:after="0"/>
        <w:ind w:left="0"/>
        <w:jc w:val="left"/>
      </w:pPr>
      <w:r>
        <w:rPr>
          <w:rFonts w:ascii="Times New Roman"/>
          <w:b/>
          <w:i w:val="false"/>
          <w:color w:val="000000"/>
        </w:rPr>
        <w:t xml:space="preserve"> Параграф 5. Ведение ЕРСОП</w:t>
      </w:r>
    </w:p>
    <w:bookmarkEnd w:id="103"/>
    <w:bookmarkStart w:name="z118" w:id="104"/>
    <w:p>
      <w:pPr>
        <w:spacing w:after="0"/>
        <w:ind w:left="0"/>
        <w:jc w:val="both"/>
      </w:pPr>
      <w:r>
        <w:rPr>
          <w:rFonts w:ascii="Times New Roman"/>
          <w:b w:val="false"/>
          <w:i w:val="false"/>
          <w:color w:val="000000"/>
          <w:sz w:val="28"/>
        </w:rPr>
        <w:t>
      24. В ЕРСОП осуществляется электронный формат регистрации и учета профилактического контроля и проверок.</w:t>
      </w:r>
    </w:p>
    <w:bookmarkEnd w:id="104"/>
    <w:bookmarkStart w:name="z119" w:id="105"/>
    <w:p>
      <w:pPr>
        <w:spacing w:after="0"/>
        <w:ind w:left="0"/>
        <w:jc w:val="both"/>
      </w:pPr>
      <w:r>
        <w:rPr>
          <w:rFonts w:ascii="Times New Roman"/>
          <w:b w:val="false"/>
          <w:i w:val="false"/>
          <w:color w:val="000000"/>
          <w:sz w:val="28"/>
        </w:rPr>
        <w:t>
      Субъекты регистрации и учета участвуют в формировании и ведении учета профилактического контроля и проверок, автоматизации процессов управления рисками в электронном формате путем ввода сведений в ЕРСОП.</w:t>
      </w:r>
    </w:p>
    <w:bookmarkEnd w:id="105"/>
    <w:bookmarkStart w:name="z120" w:id="106"/>
    <w:p>
      <w:pPr>
        <w:spacing w:after="0"/>
        <w:ind w:left="0"/>
        <w:jc w:val="both"/>
      </w:pPr>
      <w:r>
        <w:rPr>
          <w:rFonts w:ascii="Times New Roman"/>
          <w:b w:val="false"/>
          <w:i w:val="false"/>
          <w:color w:val="000000"/>
          <w:sz w:val="28"/>
        </w:rPr>
        <w:t>
      Формирование ЕРСОП и взаимодействие информационных систем осуществляется поэтапно, исходя из технической подготовленности, в соответствии с принципом территориальности нахождения проверяемых субъектов (объектов) проверки, а также субъекта регистрации и учета, в электронном формате.</w:t>
      </w:r>
    </w:p>
    <w:bookmarkEnd w:id="106"/>
    <w:bookmarkStart w:name="z121" w:id="107"/>
    <w:p>
      <w:pPr>
        <w:spacing w:after="0"/>
        <w:ind w:left="0"/>
        <w:jc w:val="both"/>
      </w:pPr>
      <w:r>
        <w:rPr>
          <w:rFonts w:ascii="Times New Roman"/>
          <w:b w:val="false"/>
          <w:i w:val="false"/>
          <w:color w:val="000000"/>
          <w:sz w:val="28"/>
        </w:rPr>
        <w:t>
      Обеспечение достоверности, целостности, объективности и своевременности внесенных сведений в ЕРСОП возлагается на первого руководителя субъекта регистрации и учета, а также лицо, ответственное за проведение профилактического контроля и проверки.</w:t>
      </w:r>
    </w:p>
    <w:bookmarkEnd w:id="107"/>
    <w:bookmarkStart w:name="z122" w:id="108"/>
    <w:p>
      <w:pPr>
        <w:spacing w:after="0"/>
        <w:ind w:left="0"/>
        <w:jc w:val="both"/>
      </w:pPr>
      <w:r>
        <w:rPr>
          <w:rFonts w:ascii="Times New Roman"/>
          <w:b w:val="false"/>
          <w:i w:val="false"/>
          <w:color w:val="000000"/>
          <w:sz w:val="28"/>
        </w:rPr>
        <w:t>
      Реквизиты карточки № 1-П, талона о результатах проверки и талона-уведомления подлежат заполнению лицом, ответственным за проведение проверки.</w:t>
      </w:r>
    </w:p>
    <w:bookmarkEnd w:id="108"/>
    <w:bookmarkStart w:name="z123" w:id="109"/>
    <w:p>
      <w:pPr>
        <w:spacing w:after="0"/>
        <w:ind w:left="0"/>
        <w:jc w:val="both"/>
      </w:pPr>
      <w:r>
        <w:rPr>
          <w:rFonts w:ascii="Times New Roman"/>
          <w:b w:val="false"/>
          <w:i w:val="false"/>
          <w:color w:val="000000"/>
          <w:sz w:val="28"/>
        </w:rPr>
        <w:t>
      25. Доступ в ЕРСОП обеспечивается уполномоченным органом путем направления субъектом регистрации и учета электронной заявки при наличии ключей ЭЦП для юридических лиц.</w:t>
      </w:r>
    </w:p>
    <w:bookmarkEnd w:id="109"/>
    <w:bookmarkStart w:name="z124" w:id="110"/>
    <w:p>
      <w:pPr>
        <w:spacing w:after="0"/>
        <w:ind w:left="0"/>
        <w:jc w:val="both"/>
      </w:pPr>
      <w:r>
        <w:rPr>
          <w:rFonts w:ascii="Times New Roman"/>
          <w:b w:val="false"/>
          <w:i w:val="false"/>
          <w:color w:val="000000"/>
          <w:sz w:val="28"/>
        </w:rPr>
        <w:t>
      Субъект регистрации и учета имеет доступ в ЕРСОП в соответствии с принципом территориальности и подведомственности.</w:t>
      </w:r>
    </w:p>
    <w:bookmarkEnd w:id="110"/>
    <w:bookmarkStart w:name="z125" w:id="111"/>
    <w:p>
      <w:pPr>
        <w:spacing w:after="0"/>
        <w:ind w:left="0"/>
        <w:jc w:val="both"/>
      </w:pPr>
      <w:r>
        <w:rPr>
          <w:rFonts w:ascii="Times New Roman"/>
          <w:b w:val="false"/>
          <w:i w:val="false"/>
          <w:color w:val="000000"/>
          <w:sz w:val="28"/>
        </w:rPr>
        <w:t>
      Документы, составленные в электронной форме, удостоверяются субъектами регистрации и учета и уполномоченным органом посредством ЭЦП.</w:t>
      </w:r>
    </w:p>
    <w:bookmarkEnd w:id="111"/>
    <w:bookmarkStart w:name="z126" w:id="112"/>
    <w:p>
      <w:pPr>
        <w:spacing w:after="0"/>
        <w:ind w:left="0"/>
        <w:jc w:val="both"/>
      </w:pPr>
      <w:r>
        <w:rPr>
          <w:rFonts w:ascii="Times New Roman"/>
          <w:b w:val="false"/>
          <w:i w:val="false"/>
          <w:color w:val="000000"/>
          <w:sz w:val="28"/>
        </w:rPr>
        <w:t>
      26. Корректировка сведений талона о результатах в ЕРСОП производится уполномоченным органом на основании мотивированного обращения (ходатайства) субъекта регистрации и учета, при наличии оснований (судебные акты, вступившего в законную силу, решение субъекта регистрации и учета) в течение следующего рабочего дня с момента поступления ходатайства.</w:t>
      </w:r>
    </w:p>
    <w:bookmarkEnd w:id="112"/>
    <w:bookmarkStart w:name="z127" w:id="113"/>
    <w:p>
      <w:pPr>
        <w:spacing w:after="0"/>
        <w:ind w:left="0"/>
        <w:jc w:val="both"/>
      </w:pPr>
      <w:r>
        <w:rPr>
          <w:rFonts w:ascii="Times New Roman"/>
          <w:b w:val="false"/>
          <w:i w:val="false"/>
          <w:color w:val="000000"/>
          <w:sz w:val="28"/>
        </w:rPr>
        <w:t xml:space="preserve">
      27. Акты контроля в электронном формате, удостоверенные посредством ЭЦП лицом, имеющего полномочия на их подписание, равнозначны актам контроля на бумажном носителе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Закона Республики Казахстан "Об электронном документе и электронной цифровой подписи".</w:t>
      </w:r>
    </w:p>
    <w:bookmarkEnd w:id="113"/>
    <w:bookmarkStart w:name="z128" w:id="114"/>
    <w:p>
      <w:pPr>
        <w:spacing w:after="0"/>
        <w:ind w:left="0"/>
        <w:jc w:val="both"/>
      </w:pPr>
      <w:r>
        <w:rPr>
          <w:rFonts w:ascii="Times New Roman"/>
          <w:b w:val="false"/>
          <w:i w:val="false"/>
          <w:color w:val="000000"/>
          <w:sz w:val="28"/>
        </w:rPr>
        <w:t>
      28. На основании сведений карточки № 1-П, талона о результатах проверки и талона - уведомления уполномоченным органом формируется отчет № 1-П "О регистрации и учете форм государственного контроля" (далее - отчет № 1-П) по форме согласно приложению 19 к настоящим Правилам.</w:t>
      </w:r>
    </w:p>
    <w:bookmarkEnd w:id="114"/>
    <w:bookmarkStart w:name="z129" w:id="115"/>
    <w:p>
      <w:pPr>
        <w:spacing w:after="0"/>
        <w:ind w:left="0"/>
        <w:jc w:val="both"/>
      </w:pPr>
      <w:r>
        <w:rPr>
          <w:rFonts w:ascii="Times New Roman"/>
          <w:b w:val="false"/>
          <w:i w:val="false"/>
          <w:color w:val="000000"/>
          <w:sz w:val="28"/>
        </w:rPr>
        <w:t>
      Отчет № 1-П в электронном формате формируются по каждому региону и по субъектам регистрации и учета ежеквартально с нарастающим итогом и утверждаются уполномоченным органом не позднее 5 числа месяца, следующего за отчетным периодом.</w:t>
      </w:r>
    </w:p>
    <w:bookmarkEnd w:id="115"/>
    <w:bookmarkStart w:name="z130" w:id="116"/>
    <w:p>
      <w:pPr>
        <w:spacing w:after="0"/>
        <w:ind w:left="0"/>
        <w:jc w:val="both"/>
      </w:pPr>
      <w:r>
        <w:rPr>
          <w:rFonts w:ascii="Times New Roman"/>
          <w:b w:val="false"/>
          <w:i w:val="false"/>
          <w:color w:val="000000"/>
          <w:sz w:val="28"/>
        </w:rPr>
        <w:t>
      На основе данных отчетов № 1-П уполномоченных органов центральный аппарат утверждает сводный отчет № 1-П.</w:t>
      </w:r>
    </w:p>
    <w:bookmarkEnd w:id="116"/>
    <w:bookmarkStart w:name="z131" w:id="117"/>
    <w:p>
      <w:pPr>
        <w:spacing w:after="0"/>
        <w:ind w:left="0"/>
        <w:jc w:val="both"/>
      </w:pPr>
      <w:r>
        <w:rPr>
          <w:rFonts w:ascii="Times New Roman"/>
          <w:b w:val="false"/>
          <w:i w:val="false"/>
          <w:color w:val="000000"/>
          <w:sz w:val="28"/>
        </w:rPr>
        <w:t>
      Сводный отчет № 1-П по республике предоставляется уполномоченным органом в Генеральную прокуратуру Республики Казахстан не позднее 10 числа месяца, следующего за отчетным периодом.</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регистрации актов</w:t>
            </w:r>
            <w:r>
              <w:br/>
            </w:r>
            <w:r>
              <w:rPr>
                <w:rFonts w:ascii="Times New Roman"/>
                <w:b w:val="false"/>
                <w:i w:val="false"/>
                <w:color w:val="000000"/>
                <w:sz w:val="20"/>
              </w:rPr>
              <w:t>о назначении, дополнительных актов</w:t>
            </w:r>
            <w:r>
              <w:br/>
            </w:r>
            <w:r>
              <w:rPr>
                <w:rFonts w:ascii="Times New Roman"/>
                <w:b w:val="false"/>
                <w:i w:val="false"/>
                <w:color w:val="000000"/>
                <w:sz w:val="20"/>
              </w:rPr>
              <w:t>о продлении сроков профилактического</w:t>
            </w:r>
            <w:r>
              <w:br/>
            </w:r>
            <w:r>
              <w:rPr>
                <w:rFonts w:ascii="Times New Roman"/>
                <w:b w:val="false"/>
                <w:i w:val="false"/>
                <w:color w:val="000000"/>
                <w:sz w:val="20"/>
              </w:rPr>
              <w:t>контроля с посещением субъекта</w:t>
            </w:r>
            <w:r>
              <w:br/>
            </w:r>
            <w:r>
              <w:rPr>
                <w:rFonts w:ascii="Times New Roman"/>
                <w:b w:val="false"/>
                <w:i w:val="false"/>
                <w:color w:val="000000"/>
                <w:sz w:val="20"/>
              </w:rPr>
              <w:t>(объекта) контроля и надзора</w:t>
            </w:r>
            <w:r>
              <w:br/>
            </w:r>
            <w:r>
              <w:rPr>
                <w:rFonts w:ascii="Times New Roman"/>
                <w:b w:val="false"/>
                <w:i w:val="false"/>
                <w:color w:val="000000"/>
                <w:sz w:val="20"/>
              </w:rPr>
              <w:t>и (или) проверки, отказа в их</w:t>
            </w:r>
            <w:r>
              <w:br/>
            </w:r>
            <w:r>
              <w:rPr>
                <w:rFonts w:ascii="Times New Roman"/>
                <w:b w:val="false"/>
                <w:i w:val="false"/>
                <w:color w:val="000000"/>
                <w:sz w:val="20"/>
              </w:rPr>
              <w:t>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w:t>
            </w:r>
            <w:r>
              <w:br/>
            </w:r>
            <w:r>
              <w:rPr>
                <w:rFonts w:ascii="Times New Roman"/>
                <w:b w:val="false"/>
                <w:i w:val="false"/>
                <w:color w:val="000000"/>
                <w:sz w:val="20"/>
              </w:rPr>
              <w:t>сроков профилактического</w:t>
            </w:r>
            <w:r>
              <w:br/>
            </w:r>
            <w:r>
              <w:rPr>
                <w:rFonts w:ascii="Times New Roman"/>
                <w:b w:val="false"/>
                <w:i w:val="false"/>
                <w:color w:val="000000"/>
                <w:sz w:val="20"/>
              </w:rPr>
              <w:t>контроля с посещением</w:t>
            </w:r>
            <w:r>
              <w:br/>
            </w:r>
            <w:r>
              <w:rPr>
                <w:rFonts w:ascii="Times New Roman"/>
                <w:b w:val="false"/>
                <w:i w:val="false"/>
                <w:color w:val="000000"/>
                <w:sz w:val="20"/>
              </w:rPr>
              <w:t>субъекта (объекта) контроля</w:t>
            </w:r>
            <w:r>
              <w:br/>
            </w:r>
            <w:r>
              <w:rPr>
                <w:rFonts w:ascii="Times New Roman"/>
                <w:b w:val="false"/>
                <w:i w:val="false"/>
                <w:color w:val="000000"/>
                <w:sz w:val="20"/>
              </w:rPr>
              <w:t>и надзора и (или) проверки,</w:t>
            </w:r>
            <w:r>
              <w:br/>
            </w:r>
            <w:r>
              <w:rPr>
                <w:rFonts w:ascii="Times New Roman"/>
                <w:b w:val="false"/>
                <w:i w:val="false"/>
                <w:color w:val="000000"/>
                <w:sz w:val="20"/>
              </w:rPr>
              <w:t>изменении состава</w:t>
            </w:r>
            <w:r>
              <w:br/>
            </w:r>
            <w:r>
              <w:rPr>
                <w:rFonts w:ascii="Times New Roman"/>
                <w:b w:val="false"/>
                <w:i w:val="false"/>
                <w:color w:val="000000"/>
                <w:sz w:val="20"/>
              </w:rPr>
              <w:t>участников и представлении</w:t>
            </w:r>
            <w:r>
              <w:br/>
            </w:r>
            <w:r>
              <w:rPr>
                <w:rFonts w:ascii="Times New Roman"/>
                <w:b w:val="false"/>
                <w:i w:val="false"/>
                <w:color w:val="000000"/>
                <w:sz w:val="20"/>
              </w:rPr>
              <w:t>информационных учетных документов</w:t>
            </w:r>
            <w:r>
              <w:br/>
            </w:r>
            <w:r>
              <w:rPr>
                <w:rFonts w:ascii="Times New Roman"/>
                <w:b w:val="false"/>
                <w:i w:val="false"/>
                <w:color w:val="000000"/>
                <w:sz w:val="20"/>
              </w:rPr>
              <w:t>о профилактическом контроле</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4" w:id="118"/>
    <w:p>
      <w:pPr>
        <w:spacing w:after="0"/>
        <w:ind w:left="0"/>
        <w:jc w:val="left"/>
      </w:pPr>
      <w:r>
        <w:rPr>
          <w:rFonts w:ascii="Times New Roman"/>
          <w:b/>
          <w:i w:val="false"/>
          <w:color w:val="000000"/>
        </w:rPr>
        <w:t xml:space="preserve"> Учетная карточка сведений о профилактическом контроле с посещением субъекта (объекта) контроля и надзора и (или) проверки</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профилактического контроля и проверки и дата регистрации государственного органа: [номер и дата (заполняется автоматически)]</w:t>
            </w:r>
          </w:p>
          <w:p>
            <w:pPr>
              <w:spacing w:after="20"/>
              <w:ind w:left="20"/>
              <w:jc w:val="both"/>
            </w:pPr>
            <w:r>
              <w:rPr>
                <w:rFonts w:ascii="Times New Roman"/>
                <w:b w:val="false"/>
                <w:i w:val="false"/>
                <w:color w:val="000000"/>
                <w:sz w:val="20"/>
              </w:rPr>
              <w:t>
2. Номер профилактического контроля и проверки и дата регистрации территориального органа КПСиСУ ГП РК: [регистрационный номер и дата (заполняется автоматически)]</w:t>
            </w:r>
          </w:p>
          <w:p>
            <w:pPr>
              <w:spacing w:after="20"/>
              <w:ind w:left="20"/>
              <w:jc w:val="both"/>
            </w:pPr>
            <w:r>
              <w:rPr>
                <w:rFonts w:ascii="Times New Roman"/>
                <w:b w:val="false"/>
                <w:i w:val="false"/>
                <w:color w:val="000000"/>
                <w:sz w:val="20"/>
              </w:rPr>
              <w:t>
3. Наименование государственного органа, назначившего профилактический контроль и проверку: [словарный реквизит из справочника]</w:t>
            </w:r>
          </w:p>
          <w:p>
            <w:pPr>
              <w:spacing w:after="20"/>
              <w:ind w:left="20"/>
              <w:jc w:val="both"/>
            </w:pPr>
            <w:r>
              <w:rPr>
                <w:rFonts w:ascii="Times New Roman"/>
                <w:b w:val="false"/>
                <w:i w:val="false"/>
                <w:color w:val="000000"/>
                <w:sz w:val="20"/>
              </w:rPr>
              <w:t>
4. Уровень государственного органа: [республиканский -1, областной – 2, городской -3, районный – 4, сельский – 5]</w:t>
            </w:r>
          </w:p>
          <w:p>
            <w:pPr>
              <w:spacing w:after="20"/>
              <w:ind w:left="20"/>
              <w:jc w:val="both"/>
            </w:pPr>
            <w:r>
              <w:rPr>
                <w:rFonts w:ascii="Times New Roman"/>
                <w:b w:val="false"/>
                <w:i w:val="false"/>
                <w:color w:val="000000"/>
                <w:sz w:val="20"/>
              </w:rPr>
              <w:t>
5. Вид проверки (ХХХ): [словарный реквизит по видам проверок]</w:t>
            </w:r>
          </w:p>
          <w:p>
            <w:pPr>
              <w:spacing w:after="20"/>
              <w:ind w:left="20"/>
              <w:jc w:val="both"/>
            </w:pPr>
            <w:r>
              <w:rPr>
                <w:rFonts w:ascii="Times New Roman"/>
                <w:b w:val="false"/>
                <w:i w:val="false"/>
                <w:color w:val="000000"/>
                <w:sz w:val="20"/>
              </w:rPr>
              <w:t>
6. Правовое основание профилактического контроля и проверки [текстовый реквизит]</w:t>
            </w:r>
          </w:p>
          <w:p>
            <w:pPr>
              <w:spacing w:after="20"/>
              <w:ind w:left="20"/>
              <w:jc w:val="both"/>
            </w:pPr>
            <w:r>
              <w:rPr>
                <w:rFonts w:ascii="Times New Roman"/>
                <w:b w:val="false"/>
                <w:i w:val="false"/>
                <w:color w:val="000000"/>
                <w:sz w:val="20"/>
              </w:rPr>
              <w:t>
7. Основание проверки: [словарный реквизит по основаниям проверок]</w:t>
            </w:r>
          </w:p>
          <w:p>
            <w:pPr>
              <w:spacing w:after="20"/>
              <w:ind w:left="20"/>
              <w:jc w:val="both"/>
            </w:pPr>
            <w:r>
              <w:rPr>
                <w:rFonts w:ascii="Times New Roman"/>
                <w:b w:val="false"/>
                <w:i w:val="false"/>
                <w:color w:val="000000"/>
                <w:sz w:val="20"/>
              </w:rPr>
              <w:t>
8. Срок профилактического контроля и проверки – с: [дата] по: [дата]</w:t>
            </w:r>
          </w:p>
          <w:p>
            <w:pPr>
              <w:spacing w:after="20"/>
              <w:ind w:left="20"/>
              <w:jc w:val="both"/>
            </w:pPr>
            <w:r>
              <w:rPr>
                <w:rFonts w:ascii="Times New Roman"/>
                <w:b w:val="false"/>
                <w:i w:val="false"/>
                <w:color w:val="000000"/>
                <w:sz w:val="20"/>
              </w:rPr>
              <w:t>
9. Проверяемый период – с: [дата] по: [дата]</w:t>
            </w:r>
          </w:p>
          <w:p>
            <w:pPr>
              <w:spacing w:after="20"/>
              <w:ind w:left="20"/>
              <w:jc w:val="both"/>
            </w:pPr>
            <w:r>
              <w:rPr>
                <w:rFonts w:ascii="Times New Roman"/>
                <w:b w:val="false"/>
                <w:i w:val="false"/>
                <w:color w:val="000000"/>
                <w:sz w:val="20"/>
              </w:rPr>
              <w:t>
10. Номер предыдущей проверки</w:t>
            </w:r>
          </w:p>
          <w:p>
            <w:pPr>
              <w:spacing w:after="20"/>
              <w:ind w:left="20"/>
              <w:jc w:val="both"/>
            </w:pPr>
            <w:r>
              <w:rPr>
                <w:rFonts w:ascii="Times New Roman"/>
                <w:b w:val="false"/>
                <w:i w:val="false"/>
                <w:color w:val="000000"/>
                <w:sz w:val="20"/>
              </w:rPr>
              <w:t>
10.1 Номер обращения</w:t>
            </w:r>
          </w:p>
          <w:p>
            <w:pPr>
              <w:spacing w:after="20"/>
              <w:ind w:left="20"/>
              <w:jc w:val="both"/>
            </w:pPr>
            <w:r>
              <w:rPr>
                <w:rFonts w:ascii="Times New Roman"/>
                <w:b w:val="false"/>
                <w:i w:val="false"/>
                <w:color w:val="000000"/>
                <w:sz w:val="20"/>
              </w:rPr>
              <w:t>
10.2 Номер Единого реестра досудебных расследований</w:t>
            </w:r>
          </w:p>
          <w:p>
            <w:pPr>
              <w:spacing w:after="20"/>
              <w:ind w:left="20"/>
              <w:jc w:val="both"/>
            </w:pPr>
            <w:r>
              <w:rPr>
                <w:rFonts w:ascii="Times New Roman"/>
                <w:b w:val="false"/>
                <w:i w:val="false"/>
                <w:color w:val="000000"/>
                <w:sz w:val="20"/>
              </w:rPr>
              <w:t>
11. Предмет назначенного профилактического контроля и проверки: [Перечень норм нормативных правовых актов требования которых подлежат профилактическому контролю и проверке]</w:t>
            </w:r>
          </w:p>
          <w:p>
            <w:pPr>
              <w:spacing w:after="20"/>
              <w:ind w:left="20"/>
              <w:jc w:val="both"/>
            </w:pPr>
            <w:r>
              <w:rPr>
                <w:rFonts w:ascii="Times New Roman"/>
                <w:b w:val="false"/>
                <w:i w:val="false"/>
                <w:color w:val="000000"/>
                <w:sz w:val="20"/>
              </w:rPr>
              <w:t>
11.1 Вопрос назначенного профилактического контроля и проверки: [Перечень норм нормативных правовых актов, требования которых подлежат профилактическому контролю и проверке]</w:t>
            </w:r>
          </w:p>
          <w:p>
            <w:pPr>
              <w:spacing w:after="20"/>
              <w:ind w:left="20"/>
              <w:jc w:val="both"/>
            </w:pPr>
            <w:r>
              <w:rPr>
                <w:rFonts w:ascii="Times New Roman"/>
                <w:b w:val="false"/>
                <w:i w:val="false"/>
                <w:color w:val="000000"/>
                <w:sz w:val="20"/>
              </w:rPr>
              <w:t>
12. Индивидуальный идентификационный номер/бизнес-идентификационный номер проверяемого субъекта: [номер]</w:t>
            </w:r>
          </w:p>
          <w:p>
            <w:pPr>
              <w:spacing w:after="20"/>
              <w:ind w:left="20"/>
              <w:jc w:val="both"/>
            </w:pPr>
            <w:r>
              <w:rPr>
                <w:rFonts w:ascii="Times New Roman"/>
                <w:b w:val="false"/>
                <w:i w:val="false"/>
                <w:color w:val="000000"/>
                <w:sz w:val="20"/>
              </w:rPr>
              <w:t>
13. Наименование проверяемого субъекта: [текст (заполняется автоматически)]</w:t>
            </w:r>
          </w:p>
          <w:p>
            <w:pPr>
              <w:spacing w:after="20"/>
              <w:ind w:left="20"/>
              <w:jc w:val="both"/>
            </w:pPr>
            <w:r>
              <w:rPr>
                <w:rFonts w:ascii="Times New Roman"/>
                <w:b w:val="false"/>
                <w:i w:val="false"/>
                <w:color w:val="000000"/>
                <w:sz w:val="20"/>
              </w:rPr>
              <w:t>14. Наименование проверяемого объекта: [текст (заполняется автоматически из карточки объекта)]</w:t>
            </w:r>
          </w:p>
          <w:p>
            <w:pPr>
              <w:spacing w:after="20"/>
              <w:ind w:left="20"/>
              <w:jc w:val="both"/>
            </w:pPr>
            <w:r>
              <w:rPr>
                <w:rFonts w:ascii="Times New Roman"/>
                <w:b w:val="false"/>
                <w:i w:val="false"/>
                <w:color w:val="000000"/>
                <w:sz w:val="20"/>
              </w:rPr>
              <w:t>
14.1 Местонахождение проверяемого объекта: [текст (заполняется автоматически из карточки объекта)]</w:t>
            </w:r>
          </w:p>
          <w:p>
            <w:pPr>
              <w:spacing w:after="20"/>
              <w:ind w:left="20"/>
              <w:jc w:val="both"/>
            </w:pPr>
            <w:r>
              <w:rPr>
                <w:rFonts w:ascii="Times New Roman"/>
                <w:b w:val="false"/>
                <w:i w:val="false"/>
                <w:color w:val="000000"/>
                <w:sz w:val="20"/>
              </w:rPr>
              <w:t>
15. Фамилия, имя, отчество (при его наличии), должность, подпись лица (лиц), осуществляющего проверку: [текст (заполняется по ИИН)]</w:t>
            </w:r>
          </w:p>
          <w:p>
            <w:pPr>
              <w:spacing w:after="20"/>
              <w:ind w:left="20"/>
              <w:jc w:val="both"/>
            </w:pPr>
            <w:r>
              <w:rPr>
                <w:rFonts w:ascii="Times New Roman"/>
                <w:b w:val="false"/>
                <w:i w:val="false"/>
                <w:color w:val="000000"/>
                <w:sz w:val="20"/>
              </w:rPr>
              <w:t>
16. Сведения о специалистах, консультантах и экспертах, привлекаемых для проведения проверки [текст (заполняется по ИИН)]</w:t>
            </w:r>
          </w:p>
          <w:p>
            <w:pPr>
              <w:spacing w:after="20"/>
              <w:ind w:left="20"/>
              <w:jc w:val="both"/>
            </w:pPr>
            <w:r>
              <w:rPr>
                <w:rFonts w:ascii="Times New Roman"/>
                <w:b w:val="false"/>
                <w:i w:val="false"/>
                <w:color w:val="000000"/>
                <w:sz w:val="20"/>
              </w:rPr>
              <w:t>
17. Требования проверочного листа/ сфера контроля [словарный реквизит из справочника]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регистрации актов</w:t>
            </w:r>
            <w:r>
              <w:br/>
            </w:r>
            <w:r>
              <w:rPr>
                <w:rFonts w:ascii="Times New Roman"/>
                <w:b w:val="false"/>
                <w:i w:val="false"/>
                <w:color w:val="000000"/>
                <w:sz w:val="20"/>
              </w:rPr>
              <w:t>о назначении, дополнительных</w:t>
            </w:r>
            <w:r>
              <w:br/>
            </w:r>
            <w:r>
              <w:rPr>
                <w:rFonts w:ascii="Times New Roman"/>
                <w:b w:val="false"/>
                <w:i w:val="false"/>
                <w:color w:val="000000"/>
                <w:sz w:val="20"/>
              </w:rPr>
              <w:t>актов о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w:t>
            </w:r>
            <w:r>
              <w:br/>
            </w:r>
            <w:r>
              <w:rPr>
                <w:rFonts w:ascii="Times New Roman"/>
                <w:b w:val="false"/>
                <w:i w:val="false"/>
                <w:color w:val="000000"/>
                <w:sz w:val="20"/>
              </w:rPr>
              <w:t>(объекта) контроля и надзора</w:t>
            </w:r>
            <w:r>
              <w:br/>
            </w:r>
            <w:r>
              <w:rPr>
                <w:rFonts w:ascii="Times New Roman"/>
                <w:b w:val="false"/>
                <w:i w:val="false"/>
                <w:color w:val="000000"/>
                <w:sz w:val="20"/>
              </w:rPr>
              <w:t>и (или) проверки, отказа в их</w:t>
            </w:r>
            <w:r>
              <w:br/>
            </w:r>
            <w:r>
              <w:rPr>
                <w:rFonts w:ascii="Times New Roman"/>
                <w:b w:val="false"/>
                <w:i w:val="false"/>
                <w:color w:val="000000"/>
                <w:sz w:val="20"/>
              </w:rPr>
              <w:t>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w:t>
            </w:r>
            <w:r>
              <w:br/>
            </w:r>
            <w:r>
              <w:rPr>
                <w:rFonts w:ascii="Times New Roman"/>
                <w:b w:val="false"/>
                <w:i w:val="false"/>
                <w:color w:val="000000"/>
                <w:sz w:val="20"/>
              </w:rPr>
              <w:t>(объекта) контроля и надзора</w:t>
            </w:r>
            <w:r>
              <w:br/>
            </w:r>
            <w:r>
              <w:rPr>
                <w:rFonts w:ascii="Times New Roman"/>
                <w:b w:val="false"/>
                <w:i w:val="false"/>
                <w:color w:val="000000"/>
                <w:sz w:val="20"/>
              </w:rPr>
              <w:t>и (или) проверки, изменении</w:t>
            </w:r>
            <w:r>
              <w:br/>
            </w:r>
            <w:r>
              <w:rPr>
                <w:rFonts w:ascii="Times New Roman"/>
                <w:b w:val="false"/>
                <w:i w:val="false"/>
                <w:color w:val="000000"/>
                <w:sz w:val="20"/>
              </w:rPr>
              <w:t>состава участников и представлении</w:t>
            </w:r>
            <w:r>
              <w:br/>
            </w:r>
            <w:r>
              <w:rPr>
                <w:rFonts w:ascii="Times New Roman"/>
                <w:b w:val="false"/>
                <w:i w:val="false"/>
                <w:color w:val="000000"/>
                <w:sz w:val="20"/>
              </w:rPr>
              <w:t>информационных учетных документов</w:t>
            </w:r>
            <w:r>
              <w:br/>
            </w:r>
            <w:r>
              <w:rPr>
                <w:rFonts w:ascii="Times New Roman"/>
                <w:b w:val="false"/>
                <w:i w:val="false"/>
                <w:color w:val="000000"/>
                <w:sz w:val="20"/>
              </w:rPr>
              <w:t>о профилактическом контроле</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 w:id="119"/>
    <w:p>
      <w:pPr>
        <w:spacing w:after="0"/>
        <w:ind w:left="0"/>
        <w:jc w:val="left"/>
      </w:pPr>
      <w:r>
        <w:rPr>
          <w:rFonts w:ascii="Times New Roman"/>
          <w:b/>
          <w:i w:val="false"/>
          <w:color w:val="000000"/>
        </w:rPr>
        <w:t xml:space="preserve"> Талон-уведомление о приостановлении, возобновлении, продлении сроков профилактического контроля с посещением субъекта (объекта) контроля и надзора и (или) проверки, изменении состава участников</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государственного органа, назначившего профилактического контроля, проверку: [словарный реквизит по коду органа]</w:t>
            </w:r>
          </w:p>
          <w:p>
            <w:pPr>
              <w:spacing w:after="20"/>
              <w:ind w:left="20"/>
              <w:jc w:val="both"/>
            </w:pPr>
            <w:r>
              <w:rPr>
                <w:rFonts w:ascii="Times New Roman"/>
                <w:b w:val="false"/>
                <w:i w:val="false"/>
                <w:color w:val="000000"/>
                <w:sz w:val="20"/>
              </w:rPr>
              <w:t>
2. Номер акта субъекта регистрации: [номер] 2.1. Дата акта: [дата]</w:t>
            </w:r>
          </w:p>
          <w:p>
            <w:pPr>
              <w:spacing w:after="20"/>
              <w:ind w:left="20"/>
              <w:jc w:val="both"/>
            </w:pPr>
            <w:r>
              <w:rPr>
                <w:rFonts w:ascii="Times New Roman"/>
                <w:b w:val="false"/>
                <w:i w:val="false"/>
                <w:color w:val="000000"/>
                <w:sz w:val="20"/>
              </w:rPr>
              <w:t>
3. Порядковый номер регистрации в уполномоченном органе: [номер]</w:t>
            </w:r>
          </w:p>
          <w:p>
            <w:pPr>
              <w:spacing w:after="20"/>
              <w:ind w:left="20"/>
              <w:jc w:val="both"/>
            </w:pPr>
            <w:r>
              <w:rPr>
                <w:rFonts w:ascii="Times New Roman"/>
                <w:b w:val="false"/>
                <w:i w:val="false"/>
                <w:color w:val="000000"/>
                <w:sz w:val="20"/>
              </w:rPr>
              <w:t>
3.1. Дата регистрации акта: [дата]</w:t>
            </w:r>
          </w:p>
          <w:p>
            <w:pPr>
              <w:spacing w:after="20"/>
              <w:ind w:left="20"/>
              <w:jc w:val="both"/>
            </w:pPr>
            <w:r>
              <w:rPr>
                <w:rFonts w:ascii="Times New Roman"/>
                <w:b w:val="false"/>
                <w:i w:val="false"/>
                <w:color w:val="000000"/>
                <w:sz w:val="20"/>
              </w:rPr>
              <w:t>
4. Вид проверяемого субъекта: [1 – физическое лицо; 2 – юридическое лицо; 3 – субъект частного предпринимательства, в том числе: 3-1 – микропредпринимательства, 3-2 – малого предпринимательства, 3-3 – среднего предпринимательства, 3-4 – крупного предпринимательства; 4-государственные организации, в том числе: 4-1 – государственный орган; 4-2 – государственные предприятия; 4-3 – государственные учреждения; 5 -некоммерческие организации]</w:t>
            </w:r>
          </w:p>
          <w:p>
            <w:pPr>
              <w:spacing w:after="20"/>
              <w:ind w:left="20"/>
              <w:jc w:val="both"/>
            </w:pPr>
            <w:r>
              <w:rPr>
                <w:rFonts w:ascii="Times New Roman"/>
                <w:b w:val="false"/>
                <w:i w:val="false"/>
                <w:color w:val="000000"/>
                <w:sz w:val="20"/>
              </w:rPr>
              <w:t>
5. Наименование проверяемого субъекта: [текст] 5.1. Местонахождение проверяемого субъекта: [текст]</w:t>
            </w:r>
          </w:p>
          <w:p>
            <w:pPr>
              <w:spacing w:after="20"/>
              <w:ind w:left="20"/>
              <w:jc w:val="both"/>
            </w:pPr>
            <w:r>
              <w:rPr>
                <w:rFonts w:ascii="Times New Roman"/>
                <w:b w:val="false"/>
                <w:i w:val="false"/>
                <w:color w:val="000000"/>
                <w:sz w:val="20"/>
              </w:rPr>
              <w:t>
6. Вид проверяемого объекта: [словарный реквизит по сфере деятельности]</w:t>
            </w:r>
          </w:p>
          <w:p>
            <w:pPr>
              <w:spacing w:after="20"/>
              <w:ind w:left="20"/>
              <w:jc w:val="both"/>
            </w:pPr>
            <w:r>
              <w:rPr>
                <w:rFonts w:ascii="Times New Roman"/>
                <w:b w:val="false"/>
                <w:i w:val="false"/>
                <w:color w:val="000000"/>
                <w:sz w:val="20"/>
              </w:rPr>
              <w:t>
6.1. Наименование проверяемого объекта: [текст]</w:t>
            </w:r>
          </w:p>
          <w:p>
            <w:pPr>
              <w:spacing w:after="20"/>
              <w:ind w:left="20"/>
              <w:jc w:val="both"/>
            </w:pPr>
            <w:r>
              <w:rPr>
                <w:rFonts w:ascii="Times New Roman"/>
                <w:b w:val="false"/>
                <w:i w:val="false"/>
                <w:color w:val="000000"/>
                <w:sz w:val="20"/>
              </w:rPr>
              <w:t>
6.2. Местонахождение проверяемого объекта: [текст]</w:t>
            </w:r>
          </w:p>
          <w:p>
            <w:pPr>
              <w:spacing w:after="20"/>
              <w:ind w:left="20"/>
              <w:jc w:val="both"/>
            </w:pPr>
            <w:r>
              <w:rPr>
                <w:rFonts w:ascii="Times New Roman"/>
                <w:b w:val="false"/>
                <w:i w:val="false"/>
                <w:color w:val="000000"/>
                <w:sz w:val="20"/>
              </w:rPr>
              <w:t>
7. Направлено уведомление о: [1 – приостановлении, 2 – возобновлении, 3 – изменении состава проверяющих лиц]</w:t>
            </w:r>
          </w:p>
          <w:p>
            <w:pPr>
              <w:spacing w:after="20"/>
              <w:ind w:left="20"/>
              <w:jc w:val="both"/>
            </w:pPr>
            <w:r>
              <w:rPr>
                <w:rFonts w:ascii="Times New Roman"/>
                <w:b w:val="false"/>
                <w:i w:val="false"/>
                <w:color w:val="000000"/>
                <w:sz w:val="20"/>
              </w:rPr>
              <w:t>
7.1. Дата уведомления: [дата]</w:t>
            </w:r>
          </w:p>
          <w:p>
            <w:pPr>
              <w:spacing w:after="20"/>
              <w:ind w:left="20"/>
              <w:jc w:val="both"/>
            </w:pPr>
            <w:r>
              <w:rPr>
                <w:rFonts w:ascii="Times New Roman"/>
                <w:b w:val="false"/>
                <w:i w:val="false"/>
                <w:color w:val="000000"/>
                <w:sz w:val="20"/>
              </w:rPr>
              <w:t>
7.2. Срок продления – с: [дата]</w:t>
            </w:r>
          </w:p>
          <w:p>
            <w:pPr>
              <w:spacing w:after="20"/>
              <w:ind w:left="20"/>
              <w:jc w:val="both"/>
            </w:pPr>
            <w:r>
              <w:rPr>
                <w:rFonts w:ascii="Times New Roman"/>
                <w:b w:val="false"/>
                <w:i w:val="false"/>
                <w:color w:val="000000"/>
                <w:sz w:val="20"/>
              </w:rPr>
              <w:t>
7.3. по: [дата]</w:t>
            </w:r>
          </w:p>
          <w:p>
            <w:pPr>
              <w:spacing w:after="20"/>
              <w:ind w:left="20"/>
              <w:jc w:val="both"/>
            </w:pPr>
            <w:r>
              <w:rPr>
                <w:rFonts w:ascii="Times New Roman"/>
                <w:b w:val="false"/>
                <w:i w:val="false"/>
                <w:color w:val="000000"/>
                <w:sz w:val="20"/>
              </w:rPr>
              <w:t>
7.4. Продлено по причине: [1- проведения специальных исследований, испытаний, экспертиз; 2- большого объема работы; 3- по иным]</w:t>
            </w:r>
          </w:p>
          <w:p>
            <w:pPr>
              <w:spacing w:after="20"/>
              <w:ind w:left="20"/>
              <w:jc w:val="both"/>
            </w:pPr>
            <w:r>
              <w:rPr>
                <w:rFonts w:ascii="Times New Roman"/>
                <w:b w:val="false"/>
                <w:i w:val="false"/>
                <w:color w:val="000000"/>
                <w:sz w:val="20"/>
              </w:rPr>
              <w:t>
8. Дата фактического начала профилактического контроля, проверки: [дата]</w:t>
            </w:r>
          </w:p>
          <w:p>
            <w:pPr>
              <w:spacing w:after="20"/>
              <w:ind w:left="20"/>
              <w:jc w:val="both"/>
            </w:pPr>
            <w:r>
              <w:rPr>
                <w:rFonts w:ascii="Times New Roman"/>
                <w:b w:val="false"/>
                <w:i w:val="false"/>
                <w:color w:val="000000"/>
                <w:sz w:val="20"/>
              </w:rPr>
              <w:t>
9. Дата фактического завершения профилактического контроля, проверки: [дата]</w:t>
            </w:r>
          </w:p>
          <w:p>
            <w:pPr>
              <w:spacing w:after="20"/>
              <w:ind w:left="20"/>
              <w:jc w:val="both"/>
            </w:pPr>
            <w:r>
              <w:rPr>
                <w:rFonts w:ascii="Times New Roman"/>
                <w:b w:val="false"/>
                <w:i w:val="false"/>
                <w:color w:val="000000"/>
                <w:sz w:val="20"/>
              </w:rPr>
              <w:t>
10. Фамилия, имя, отчество (при его наличии), должность, подпись лица (лиц), осуществившего (-ших) профилактического контроля, проверку: [текст]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сотрудником уполномоченного органа</w:t>
            </w:r>
          </w:p>
          <w:p>
            <w:pPr>
              <w:spacing w:after="20"/>
              <w:ind w:left="20"/>
              <w:jc w:val="both"/>
            </w:pPr>
            <w:r>
              <w:rPr>
                <w:rFonts w:ascii="Times New Roman"/>
                <w:b w:val="false"/>
                <w:i w:val="false"/>
                <w:color w:val="000000"/>
                <w:sz w:val="20"/>
              </w:rPr>
              <w:t>
11. Дата поступления талона-уведомления в уполномоченный орган: [дата]</w:t>
            </w:r>
          </w:p>
          <w:p>
            <w:pPr>
              <w:spacing w:after="20"/>
              <w:ind w:left="20"/>
              <w:jc w:val="both"/>
            </w:pPr>
            <w:r>
              <w:rPr>
                <w:rFonts w:ascii="Times New Roman"/>
                <w:b w:val="false"/>
                <w:i w:val="false"/>
                <w:color w:val="000000"/>
                <w:sz w:val="20"/>
              </w:rPr>
              <w:t>
12. Фамилия, имя, отчество (при его наличии), должность, подпись сотрудника уполномоченного органа, принявшего талон-уведомление: [текст]</w:t>
            </w:r>
          </w:p>
          <w:p>
            <w:pPr>
              <w:spacing w:after="20"/>
              <w:ind w:left="20"/>
              <w:jc w:val="both"/>
            </w:pPr>
            <w:r>
              <w:rPr>
                <w:rFonts w:ascii="Times New Roman"/>
                <w:b w:val="false"/>
                <w:i w:val="false"/>
                <w:color w:val="000000"/>
                <w:sz w:val="20"/>
              </w:rPr>
              <w:t>
13. Прочие отметки: [текст]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w:t>
            </w:r>
            <w:r>
              <w:br/>
            </w:r>
            <w:r>
              <w:rPr>
                <w:rFonts w:ascii="Times New Roman"/>
                <w:b w:val="false"/>
                <w:i w:val="false"/>
                <w:color w:val="000000"/>
                <w:sz w:val="20"/>
              </w:rPr>
              <w:t>о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w:t>
            </w:r>
            <w:r>
              <w:br/>
            </w:r>
            <w:r>
              <w:rPr>
                <w:rFonts w:ascii="Times New Roman"/>
                <w:b w:val="false"/>
                <w:i w:val="false"/>
                <w:color w:val="000000"/>
                <w:sz w:val="20"/>
              </w:rPr>
              <w:t>(объекта) контроля</w:t>
            </w:r>
            <w:r>
              <w:br/>
            </w:r>
            <w:r>
              <w:rPr>
                <w:rFonts w:ascii="Times New Roman"/>
                <w:b w:val="false"/>
                <w:i w:val="false"/>
                <w:color w:val="000000"/>
                <w:sz w:val="20"/>
              </w:rPr>
              <w:t>и надзора и (или) проверки,</w:t>
            </w:r>
            <w:r>
              <w:br/>
            </w:r>
            <w:r>
              <w:rPr>
                <w:rFonts w:ascii="Times New Roman"/>
                <w:b w:val="false"/>
                <w:i w:val="false"/>
                <w:color w:val="000000"/>
                <w:sz w:val="20"/>
              </w:rPr>
              <w:t>отказа в их регистрации</w:t>
            </w:r>
            <w:r>
              <w:br/>
            </w:r>
            <w:r>
              <w:rPr>
                <w:rFonts w:ascii="Times New Roman"/>
                <w:b w:val="false"/>
                <w:i w:val="false"/>
                <w:color w:val="000000"/>
                <w:sz w:val="20"/>
              </w:rPr>
              <w:t>и отмены, уведомлений</w:t>
            </w:r>
            <w:r>
              <w:br/>
            </w:r>
            <w:r>
              <w:rPr>
                <w:rFonts w:ascii="Times New Roman"/>
                <w:b w:val="false"/>
                <w:i w:val="false"/>
                <w:color w:val="000000"/>
                <w:sz w:val="20"/>
              </w:rPr>
              <w:t>о приостановлении, возобновлении,</w:t>
            </w:r>
            <w:r>
              <w:br/>
            </w:r>
            <w:r>
              <w:rPr>
                <w:rFonts w:ascii="Times New Roman"/>
                <w:b w:val="false"/>
                <w:i w:val="false"/>
                <w:color w:val="000000"/>
                <w:sz w:val="20"/>
              </w:rPr>
              <w:t>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проверки, изменении состава</w:t>
            </w:r>
            <w:r>
              <w:br/>
            </w:r>
            <w:r>
              <w:rPr>
                <w:rFonts w:ascii="Times New Roman"/>
                <w:b w:val="false"/>
                <w:i w:val="false"/>
                <w:color w:val="000000"/>
                <w:sz w:val="20"/>
              </w:rPr>
              <w:t>участников и представлении</w:t>
            </w:r>
            <w:r>
              <w:br/>
            </w:r>
            <w:r>
              <w:rPr>
                <w:rFonts w:ascii="Times New Roman"/>
                <w:b w:val="false"/>
                <w:i w:val="false"/>
                <w:color w:val="000000"/>
                <w:sz w:val="20"/>
              </w:rPr>
              <w:t>информационных учетных</w:t>
            </w:r>
            <w:r>
              <w:br/>
            </w:r>
            <w:r>
              <w:rPr>
                <w:rFonts w:ascii="Times New Roman"/>
                <w:b w:val="false"/>
                <w:i w:val="false"/>
                <w:color w:val="000000"/>
                <w:sz w:val="20"/>
              </w:rPr>
              <w:t>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w:t>
            </w:r>
            <w:r>
              <w:br/>
            </w:r>
            <w:r>
              <w:rPr>
                <w:rFonts w:ascii="Times New Roman"/>
                <w:b w:val="false"/>
                <w:i w:val="false"/>
                <w:color w:val="000000"/>
                <w:sz w:val="20"/>
              </w:rPr>
              <w:t>и надзора и (или) проверке</w:t>
            </w:r>
            <w:r>
              <w:br/>
            </w:r>
            <w:r>
              <w:rPr>
                <w:rFonts w:ascii="Times New Roman"/>
                <w:b w:val="false"/>
                <w:i w:val="false"/>
                <w:color w:val="000000"/>
                <w:sz w:val="20"/>
              </w:rPr>
              <w:t>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 w:id="120"/>
    <w:p>
      <w:pPr>
        <w:spacing w:after="0"/>
        <w:ind w:left="0"/>
        <w:jc w:val="left"/>
      </w:pPr>
      <w:r>
        <w:rPr>
          <w:rFonts w:ascii="Times New Roman"/>
          <w:b/>
          <w:i w:val="false"/>
          <w:color w:val="000000"/>
        </w:rPr>
        <w:t xml:space="preserve"> Талон о результатах профилактического контроля с посещением субъекта (объекта) контроля и надзора и (или) проверки</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государственного органа, назначившего профилактический контроль, проверку: [словарный реквизит по коду органа]</w:t>
            </w:r>
          </w:p>
          <w:p>
            <w:pPr>
              <w:spacing w:after="20"/>
              <w:ind w:left="20"/>
              <w:jc w:val="both"/>
            </w:pPr>
            <w:r>
              <w:rPr>
                <w:rFonts w:ascii="Times New Roman"/>
                <w:b w:val="false"/>
                <w:i w:val="false"/>
                <w:color w:val="000000"/>
                <w:sz w:val="20"/>
              </w:rPr>
              <w:t xml:space="preserve">
2. Номер акта субъекта регистрации: [номер] </w:t>
            </w:r>
          </w:p>
          <w:p>
            <w:pPr>
              <w:spacing w:after="20"/>
              <w:ind w:left="20"/>
              <w:jc w:val="both"/>
            </w:pPr>
            <w:r>
              <w:rPr>
                <w:rFonts w:ascii="Times New Roman"/>
                <w:b w:val="false"/>
                <w:i w:val="false"/>
                <w:color w:val="000000"/>
                <w:sz w:val="20"/>
              </w:rPr>
              <w:t>
3. Порядковый номер регистрации в уполномоченном органе: [номер]</w:t>
            </w:r>
          </w:p>
          <w:p>
            <w:pPr>
              <w:spacing w:after="20"/>
              <w:ind w:left="20"/>
              <w:jc w:val="both"/>
            </w:pPr>
            <w:r>
              <w:rPr>
                <w:rFonts w:ascii="Times New Roman"/>
                <w:b w:val="false"/>
                <w:i w:val="false"/>
                <w:color w:val="000000"/>
                <w:sz w:val="20"/>
              </w:rPr>
              <w:t>
3.1. Дата регистрации акта: [дата]</w:t>
            </w:r>
          </w:p>
          <w:p>
            <w:pPr>
              <w:spacing w:after="20"/>
              <w:ind w:left="20"/>
              <w:jc w:val="both"/>
            </w:pPr>
            <w:r>
              <w:rPr>
                <w:rFonts w:ascii="Times New Roman"/>
                <w:b w:val="false"/>
                <w:i w:val="false"/>
                <w:color w:val="000000"/>
                <w:sz w:val="20"/>
              </w:rPr>
              <w:t>
4. Дата фактического начала профилактического контроля, проверки: [дата]</w:t>
            </w:r>
          </w:p>
          <w:p>
            <w:pPr>
              <w:spacing w:after="20"/>
              <w:ind w:left="20"/>
              <w:jc w:val="both"/>
            </w:pPr>
            <w:r>
              <w:rPr>
                <w:rFonts w:ascii="Times New Roman"/>
                <w:b w:val="false"/>
                <w:i w:val="false"/>
                <w:color w:val="000000"/>
                <w:sz w:val="20"/>
              </w:rPr>
              <w:t>
5. Дата фактического завершения профилактического контроля, проверки: [дата]</w:t>
            </w:r>
          </w:p>
          <w:p>
            <w:pPr>
              <w:spacing w:after="20"/>
              <w:ind w:left="20"/>
              <w:jc w:val="both"/>
            </w:pPr>
            <w:r>
              <w:rPr>
                <w:rFonts w:ascii="Times New Roman"/>
                <w:b w:val="false"/>
                <w:i w:val="false"/>
                <w:color w:val="000000"/>
                <w:sz w:val="20"/>
              </w:rPr>
              <w:t>
6. Результаты профилактического контроля, проверки: [1 - нарушения не выявлены; 2 - нарушения выявлены; 3 - продолжение контроля; 4 - отмена контроля]</w:t>
            </w:r>
          </w:p>
          <w:p>
            <w:pPr>
              <w:spacing w:after="20"/>
              <w:ind w:left="20"/>
              <w:jc w:val="both"/>
            </w:pPr>
            <w:r>
              <w:rPr>
                <w:rFonts w:ascii="Times New Roman"/>
                <w:b w:val="false"/>
                <w:i w:val="false"/>
                <w:color w:val="000000"/>
                <w:sz w:val="20"/>
              </w:rPr>
              <w:t>
7. Нарушения выявлены в сфере законодательства: [Перечень нормативных правовых актов требования которых нарушены при профилактическом контроле, проверке]</w:t>
            </w:r>
          </w:p>
          <w:p>
            <w:pPr>
              <w:spacing w:after="20"/>
              <w:ind w:left="20"/>
              <w:jc w:val="both"/>
            </w:pPr>
            <w:r>
              <w:rPr>
                <w:rFonts w:ascii="Times New Roman"/>
                <w:b w:val="false"/>
                <w:i w:val="false"/>
                <w:color w:val="000000"/>
                <w:sz w:val="20"/>
              </w:rPr>
              <w:t>
8. Проверкой защищены права и интересы: [1 – физическое лицо; 2 – юридическое лицо; 3 – субъект частного предпринимательства, в том числе: 3-1 – микропредпринимательства, 3-2 – малого предпринимательства, 3-3 – среднего предпринимательства, 3-4 – крупного предпринимательства; 4-государственные организации, в том числе: 4-1 – государственный орган; 4-2 – государственные предприятия; 4-3 – государственные учреждения; 5 -некоммерческие организации]</w:t>
            </w:r>
          </w:p>
          <w:p>
            <w:pPr>
              <w:spacing w:after="20"/>
              <w:ind w:left="20"/>
              <w:jc w:val="both"/>
            </w:pPr>
            <w:r>
              <w:rPr>
                <w:rFonts w:ascii="Times New Roman"/>
                <w:b w:val="false"/>
                <w:i w:val="false"/>
                <w:color w:val="000000"/>
                <w:sz w:val="20"/>
              </w:rPr>
              <w:t>
9. Принятые меры: [1- возбуждено административное дело, 2-внесено предписание, 3- применена иная мера]</w:t>
            </w:r>
          </w:p>
          <w:p>
            <w:pPr>
              <w:spacing w:after="20"/>
              <w:ind w:left="20"/>
              <w:jc w:val="both"/>
            </w:pPr>
            <w:r>
              <w:rPr>
                <w:rFonts w:ascii="Times New Roman"/>
                <w:b w:val="false"/>
                <w:i w:val="false"/>
                <w:color w:val="000000"/>
                <w:sz w:val="20"/>
              </w:rPr>
              <w:t>
10. Номер административного протокола: [номер]</w:t>
            </w:r>
          </w:p>
          <w:p>
            <w:pPr>
              <w:spacing w:after="20"/>
              <w:ind w:left="20"/>
              <w:jc w:val="both"/>
            </w:pPr>
            <w:r>
              <w:rPr>
                <w:rFonts w:ascii="Times New Roman"/>
                <w:b w:val="false"/>
                <w:i w:val="false"/>
                <w:color w:val="000000"/>
                <w:sz w:val="20"/>
              </w:rPr>
              <w:t>
11. По результатам профилактического контроля, проверки привлечено к ответственности: [1 – физическое лицо; 2 – юридическое лицо; 3 – субъект частного предпринимательства, в том числе: 3-1 – микропредпринимательства, 3-2 – малого предпринимательства, 3-3 – среднего предпринимательства, 3-4 – крупного предпринимательства; 4-государственные организации, в том числе: 4-1 – государственный орган; 4-2 – государственные предприятия; 4-3 – государственные учреждения; 5 -некоммерческие организации]</w:t>
            </w:r>
          </w:p>
          <w:p>
            <w:pPr>
              <w:spacing w:after="20"/>
              <w:ind w:left="20"/>
              <w:jc w:val="both"/>
            </w:pPr>
            <w:r>
              <w:rPr>
                <w:rFonts w:ascii="Times New Roman"/>
                <w:b w:val="false"/>
                <w:i w:val="false"/>
                <w:color w:val="000000"/>
                <w:sz w:val="20"/>
              </w:rPr>
              <w:t>
12. Выявлена сумма ущерба: [сумма]</w:t>
            </w:r>
          </w:p>
          <w:p>
            <w:pPr>
              <w:spacing w:after="20"/>
              <w:ind w:left="20"/>
              <w:jc w:val="both"/>
            </w:pPr>
            <w:r>
              <w:rPr>
                <w:rFonts w:ascii="Times New Roman"/>
                <w:b w:val="false"/>
                <w:i w:val="false"/>
                <w:color w:val="000000"/>
                <w:sz w:val="20"/>
              </w:rPr>
              <w:t>
13. Из нее возмещено в результате профилактического контроля, проверки: [сумма]</w:t>
            </w:r>
          </w:p>
          <w:p>
            <w:pPr>
              <w:spacing w:after="20"/>
              <w:ind w:left="20"/>
              <w:jc w:val="both"/>
            </w:pPr>
            <w:r>
              <w:rPr>
                <w:rFonts w:ascii="Times New Roman"/>
                <w:b w:val="false"/>
                <w:i w:val="false"/>
                <w:color w:val="000000"/>
                <w:sz w:val="20"/>
              </w:rPr>
              <w:t>
14. В том числе в доход государства: [сумма]</w:t>
            </w:r>
          </w:p>
          <w:p>
            <w:pPr>
              <w:spacing w:after="20"/>
              <w:ind w:left="20"/>
              <w:jc w:val="both"/>
            </w:pPr>
            <w:r>
              <w:rPr>
                <w:rFonts w:ascii="Times New Roman"/>
                <w:b w:val="false"/>
                <w:i w:val="false"/>
                <w:color w:val="000000"/>
                <w:sz w:val="20"/>
              </w:rPr>
              <w:t>
15. Выявлена сумма процедурных нарушений органом государственного финансового контроля: [сумма]</w:t>
            </w:r>
          </w:p>
          <w:p>
            <w:pPr>
              <w:spacing w:after="20"/>
              <w:ind w:left="20"/>
              <w:jc w:val="both"/>
            </w:pPr>
            <w:r>
              <w:rPr>
                <w:rFonts w:ascii="Times New Roman"/>
                <w:b w:val="false"/>
                <w:i w:val="false"/>
                <w:color w:val="000000"/>
                <w:sz w:val="20"/>
              </w:rPr>
              <w:t>
16. Выявлена сумма неэффективного использования бюджетных средств органом государственного финансового контроля: [сумма]</w:t>
            </w:r>
          </w:p>
          <w:p>
            <w:pPr>
              <w:spacing w:after="20"/>
              <w:ind w:left="20"/>
              <w:jc w:val="both"/>
            </w:pPr>
            <w:r>
              <w:rPr>
                <w:rFonts w:ascii="Times New Roman"/>
                <w:b w:val="false"/>
                <w:i w:val="false"/>
                <w:color w:val="000000"/>
                <w:sz w:val="20"/>
              </w:rPr>
              <w:t>
17. Выявлена сумма иных нарушений органом государственного финансового контроля: [сумма]</w:t>
            </w:r>
          </w:p>
          <w:p>
            <w:pPr>
              <w:spacing w:after="20"/>
              <w:ind w:left="20"/>
              <w:jc w:val="both"/>
            </w:pPr>
            <w:r>
              <w:rPr>
                <w:rFonts w:ascii="Times New Roman"/>
                <w:b w:val="false"/>
                <w:i w:val="false"/>
                <w:color w:val="000000"/>
                <w:sz w:val="20"/>
              </w:rPr>
              <w:t>
18. Материалы направлены в суд для принудительного: [1- приостановления деятельности; 2- приостановления лицензии; 3- запрещения деятельности]</w:t>
            </w:r>
          </w:p>
          <w:p>
            <w:pPr>
              <w:spacing w:after="20"/>
              <w:ind w:left="20"/>
              <w:jc w:val="both"/>
            </w:pPr>
            <w:r>
              <w:rPr>
                <w:rFonts w:ascii="Times New Roman"/>
                <w:b w:val="false"/>
                <w:i w:val="false"/>
                <w:color w:val="000000"/>
                <w:sz w:val="20"/>
              </w:rPr>
              <w:t>
19. Материалы направлены в правоохранительный орган: [словарный реквизит по коду органа]</w:t>
            </w:r>
          </w:p>
          <w:p>
            <w:pPr>
              <w:spacing w:after="20"/>
              <w:ind w:left="20"/>
              <w:jc w:val="both"/>
            </w:pPr>
            <w:r>
              <w:rPr>
                <w:rFonts w:ascii="Times New Roman"/>
                <w:b w:val="false"/>
                <w:i w:val="false"/>
                <w:color w:val="000000"/>
                <w:sz w:val="20"/>
              </w:rPr>
              <w:t>
20. Дата направления: [дата]</w:t>
            </w:r>
          </w:p>
          <w:p>
            <w:pPr>
              <w:spacing w:after="20"/>
              <w:ind w:left="20"/>
              <w:jc w:val="both"/>
            </w:pPr>
            <w:r>
              <w:rPr>
                <w:rFonts w:ascii="Times New Roman"/>
                <w:b w:val="false"/>
                <w:i w:val="false"/>
                <w:color w:val="000000"/>
                <w:sz w:val="20"/>
              </w:rPr>
              <w:t>
21. Зарегистрировано в Книге учета информации (Единый реестр досудебного расследования) правоохранительных органов: [номер]</w:t>
            </w:r>
          </w:p>
          <w:p>
            <w:pPr>
              <w:spacing w:after="20"/>
              <w:ind w:left="20"/>
              <w:jc w:val="both"/>
            </w:pPr>
            <w:r>
              <w:rPr>
                <w:rFonts w:ascii="Times New Roman"/>
                <w:b w:val="false"/>
                <w:i w:val="false"/>
                <w:color w:val="000000"/>
                <w:sz w:val="20"/>
              </w:rPr>
              <w:t>
22. Дата регистрации: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w:t>
            </w:r>
            <w:r>
              <w:br/>
            </w:r>
            <w:r>
              <w:rPr>
                <w:rFonts w:ascii="Times New Roman"/>
                <w:b w:val="false"/>
                <w:i w:val="false"/>
                <w:color w:val="000000"/>
                <w:sz w:val="20"/>
              </w:rPr>
              <w:t>о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проверки, отказа в их</w:t>
            </w:r>
            <w:r>
              <w:br/>
            </w:r>
            <w:r>
              <w:rPr>
                <w:rFonts w:ascii="Times New Roman"/>
                <w:b w:val="false"/>
                <w:i w:val="false"/>
                <w:color w:val="000000"/>
                <w:sz w:val="20"/>
              </w:rPr>
              <w:t>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w:t>
            </w:r>
            <w:r>
              <w:br/>
            </w:r>
            <w:r>
              <w:rPr>
                <w:rFonts w:ascii="Times New Roman"/>
                <w:b w:val="false"/>
                <w:i w:val="false"/>
                <w:color w:val="000000"/>
                <w:sz w:val="20"/>
              </w:rPr>
              <w:t>(объекта) контроля</w:t>
            </w:r>
            <w:r>
              <w:br/>
            </w:r>
            <w:r>
              <w:rPr>
                <w:rFonts w:ascii="Times New Roman"/>
                <w:b w:val="false"/>
                <w:i w:val="false"/>
                <w:color w:val="000000"/>
                <w:sz w:val="20"/>
              </w:rPr>
              <w:t>и надзора и (или) проверки,</w:t>
            </w:r>
            <w:r>
              <w:br/>
            </w:r>
            <w:r>
              <w:rPr>
                <w:rFonts w:ascii="Times New Roman"/>
                <w:b w:val="false"/>
                <w:i w:val="false"/>
                <w:color w:val="000000"/>
                <w:sz w:val="20"/>
              </w:rPr>
              <w:t>изменении состава участников</w:t>
            </w:r>
            <w:r>
              <w:br/>
            </w:r>
            <w:r>
              <w:rPr>
                <w:rFonts w:ascii="Times New Roman"/>
                <w:b w:val="false"/>
                <w:i w:val="false"/>
                <w:color w:val="000000"/>
                <w:sz w:val="20"/>
              </w:rPr>
              <w:t>и представлении</w:t>
            </w:r>
            <w:r>
              <w:br/>
            </w:r>
            <w:r>
              <w:rPr>
                <w:rFonts w:ascii="Times New Roman"/>
                <w:b w:val="false"/>
                <w:i w:val="false"/>
                <w:color w:val="000000"/>
                <w:sz w:val="20"/>
              </w:rPr>
              <w:t>информационных учетных документов</w:t>
            </w:r>
            <w:r>
              <w:br/>
            </w:r>
            <w:r>
              <w:rPr>
                <w:rFonts w:ascii="Times New Roman"/>
                <w:b w:val="false"/>
                <w:i w:val="false"/>
                <w:color w:val="000000"/>
                <w:sz w:val="20"/>
              </w:rPr>
              <w:t>о профилактическом контроле</w:t>
            </w:r>
            <w:r>
              <w:br/>
            </w:r>
            <w:r>
              <w:rPr>
                <w:rFonts w:ascii="Times New Roman"/>
                <w:b w:val="false"/>
                <w:i w:val="false"/>
                <w:color w:val="000000"/>
                <w:sz w:val="20"/>
              </w:rPr>
              <w:t>с посещением субъекта</w:t>
            </w:r>
            <w:r>
              <w:br/>
            </w:r>
            <w:r>
              <w:rPr>
                <w:rFonts w:ascii="Times New Roman"/>
                <w:b w:val="false"/>
                <w:i w:val="false"/>
                <w:color w:val="000000"/>
                <w:sz w:val="20"/>
              </w:rPr>
              <w:t>(объекта) контроля</w:t>
            </w:r>
            <w:r>
              <w:br/>
            </w:r>
            <w:r>
              <w:rPr>
                <w:rFonts w:ascii="Times New Roman"/>
                <w:b w:val="false"/>
                <w:i w:val="false"/>
                <w:color w:val="000000"/>
                <w:sz w:val="20"/>
              </w:rPr>
              <w:t>и надзора и (или) проверке</w:t>
            </w:r>
            <w:r>
              <w:br/>
            </w:r>
            <w:r>
              <w:rPr>
                <w:rFonts w:ascii="Times New Roman"/>
                <w:b w:val="false"/>
                <w:i w:val="false"/>
                <w:color w:val="000000"/>
                <w:sz w:val="20"/>
              </w:rPr>
              <w:t>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br/>
            </w:r>
            <w:r>
              <w:rPr>
                <w:rFonts w:ascii="Times New Roman"/>
                <w:b w:val="false"/>
                <w:i w:val="false"/>
                <w:color w:val="000000"/>
                <w:sz w:val="20"/>
              </w:rPr>
              <w:t>наименование территориального</w:t>
            </w:r>
            <w:r>
              <w:br/>
            </w:r>
            <w:r>
              <w:rPr>
                <w:rFonts w:ascii="Times New Roman"/>
                <w:b w:val="false"/>
                <w:i w:val="false"/>
                <w:color w:val="000000"/>
                <w:sz w:val="20"/>
              </w:rPr>
              <w:t>органа КПСиСУ ГП РК</w:t>
            </w:r>
            <w:r>
              <w:br/>
            </w:r>
            <w:r>
              <w:rPr>
                <w:rFonts w:ascii="Times New Roman"/>
                <w:b w:val="false"/>
                <w:i w:val="false"/>
                <w:color w:val="000000"/>
                <w:sz w:val="20"/>
              </w:rPr>
              <w:t>по _________________________</w:t>
            </w:r>
            <w:r>
              <w:br/>
            </w:r>
            <w:r>
              <w:rPr>
                <w:rFonts w:ascii="Times New Roman"/>
                <w:b w:val="false"/>
                <w:i w:val="false"/>
                <w:color w:val="000000"/>
                <w:sz w:val="20"/>
              </w:rPr>
              <w:t>городу/области</w:t>
            </w:r>
            <w:r>
              <w:br/>
            </w:r>
            <w:r>
              <w:rPr>
                <w:rFonts w:ascii="Times New Roman"/>
                <w:b w:val="false"/>
                <w:i w:val="false"/>
                <w:color w:val="000000"/>
                <w:sz w:val="20"/>
              </w:rPr>
              <w:t>Акт зарегистрирован</w:t>
            </w:r>
            <w:r>
              <w:br/>
            </w:r>
            <w:r>
              <w:rPr>
                <w:rFonts w:ascii="Times New Roman"/>
                <w:b w:val="false"/>
                <w:i w:val="false"/>
                <w:color w:val="000000"/>
                <w:sz w:val="20"/>
              </w:rPr>
              <w:t>за № _______</w:t>
            </w:r>
            <w:r>
              <w:br/>
            </w:r>
            <w:r>
              <w:rPr>
                <w:rFonts w:ascii="Times New Roman"/>
                <w:b w:val="false"/>
                <w:i w:val="false"/>
                <w:color w:val="000000"/>
                <w:sz w:val="20"/>
              </w:rPr>
              <w:t>"____"_____20____года</w:t>
            </w:r>
            <w:r>
              <w:br/>
            </w:r>
            <w:r>
              <w:rPr>
                <w:rFonts w:ascii="Times New Roman"/>
                <w:b w:val="false"/>
                <w:i w:val="false"/>
                <w:color w:val="000000"/>
                <w:sz w:val="20"/>
              </w:rPr>
              <w:t>Зарегистрировал</w:t>
            </w:r>
            <w:r>
              <w:br/>
            </w:r>
            <w:r>
              <w:rPr>
                <w:rFonts w:ascii="Times New Roman"/>
                <w:b w:val="false"/>
                <w:i w:val="false"/>
                <w:color w:val="000000"/>
                <w:sz w:val="20"/>
              </w:rPr>
              <w:t>____________________</w:t>
            </w:r>
            <w:r>
              <w:br/>
            </w:r>
            <w:r>
              <w:rPr>
                <w:rFonts w:ascii="Times New Roman"/>
                <w:b w:val="false"/>
                <w:i w:val="false"/>
                <w:color w:val="000000"/>
                <w:sz w:val="20"/>
              </w:rPr>
              <w:t>QR-код</w:t>
            </w:r>
          </w:p>
        </w:tc>
      </w:tr>
    </w:tbl>
    <w:bookmarkStart w:name="z204" w:id="121"/>
    <w:p>
      <w:pPr>
        <w:spacing w:after="0"/>
        <w:ind w:left="0"/>
        <w:jc w:val="left"/>
      </w:pPr>
      <w:r>
        <w:rPr>
          <w:rFonts w:ascii="Times New Roman"/>
          <w:b/>
          <w:i w:val="false"/>
          <w:color w:val="000000"/>
        </w:rPr>
        <w:t xml:space="preserve"> Акт о назначении профилактического контроля с посещением субъекта (объекта) контроля и надзора и (или) проверки</w:t>
      </w:r>
    </w:p>
    <w:bookmarkEnd w:id="121"/>
    <w:p>
      <w:pPr>
        <w:spacing w:after="0"/>
        <w:ind w:left="0"/>
        <w:jc w:val="both"/>
      </w:pPr>
      <w:bookmarkStart w:name="z205" w:id="122"/>
      <w:r>
        <w:rPr>
          <w:rFonts w:ascii="Times New Roman"/>
          <w:b w:val="false"/>
          <w:i w:val="false"/>
          <w:color w:val="000000"/>
          <w:sz w:val="28"/>
        </w:rPr>
        <w:t>
      №___ "____"_________20____года</w:t>
      </w:r>
    </w:p>
    <w:bookmarkEnd w:id="122"/>
    <w:p>
      <w:pPr>
        <w:spacing w:after="0"/>
        <w:ind w:left="0"/>
        <w:jc w:val="both"/>
      </w:pPr>
      <w:r>
        <w:rPr>
          <w:rFonts w:ascii="Times New Roman"/>
          <w:b w:val="false"/>
          <w:i w:val="false"/>
          <w:color w:val="000000"/>
          <w:sz w:val="28"/>
        </w:rPr>
        <w:t>1. Наименование государственного органа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 Фамилия, имя, отчество (при его наличии) и должность лица (лиц),</w:t>
      </w:r>
    </w:p>
    <w:p>
      <w:pPr>
        <w:spacing w:after="0"/>
        <w:ind w:left="0"/>
        <w:jc w:val="both"/>
      </w:pPr>
      <w:r>
        <w:rPr>
          <w:rFonts w:ascii="Times New Roman"/>
          <w:b w:val="false"/>
          <w:i w:val="false"/>
          <w:color w:val="000000"/>
          <w:sz w:val="28"/>
        </w:rPr>
        <w:t>уполномоченного на проведение профилактического контроля, проверки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 Сведения о специалистах, консультантах и экспертах, привлекаемых</w:t>
      </w:r>
    </w:p>
    <w:p>
      <w:pPr>
        <w:spacing w:after="0"/>
        <w:ind w:left="0"/>
        <w:jc w:val="both"/>
      </w:pPr>
      <w:r>
        <w:rPr>
          <w:rFonts w:ascii="Times New Roman"/>
          <w:b w:val="false"/>
          <w:i w:val="false"/>
          <w:color w:val="000000"/>
          <w:sz w:val="28"/>
        </w:rPr>
        <w:t>для проведения профилактического контроля, проверки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4. Наименование проверяемого субъекта, перечень объектов (наименование</w:t>
      </w:r>
    </w:p>
    <w:p>
      <w:pPr>
        <w:spacing w:after="0"/>
        <w:ind w:left="0"/>
        <w:jc w:val="both"/>
      </w:pPr>
      <w:r>
        <w:rPr>
          <w:rFonts w:ascii="Times New Roman"/>
          <w:b w:val="false"/>
          <w:i w:val="false"/>
          <w:color w:val="000000"/>
          <w:sz w:val="28"/>
        </w:rPr>
        <w:t>юридического лица или его филиала и (или) представительства, фамилия, имя,</w:t>
      </w:r>
    </w:p>
    <w:p>
      <w:pPr>
        <w:spacing w:after="0"/>
        <w:ind w:left="0"/>
        <w:jc w:val="both"/>
      </w:pPr>
      <w:r>
        <w:rPr>
          <w:rFonts w:ascii="Times New Roman"/>
          <w:b w:val="false"/>
          <w:i w:val="false"/>
          <w:color w:val="000000"/>
          <w:sz w:val="28"/>
        </w:rPr>
        <w:t>отчество (при его наличии) физического лица, в отношении которого назначено</w:t>
      </w:r>
    </w:p>
    <w:p>
      <w:pPr>
        <w:spacing w:after="0"/>
        <w:ind w:left="0"/>
        <w:jc w:val="both"/>
      </w:pPr>
      <w:r>
        <w:rPr>
          <w:rFonts w:ascii="Times New Roman"/>
          <w:b w:val="false"/>
          <w:i w:val="false"/>
          <w:color w:val="000000"/>
          <w:sz w:val="28"/>
        </w:rPr>
        <w:t>проведение профилактического контроля, проверки), его местонахождение,</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участок территории _____________________________________________________</w:t>
      </w:r>
    </w:p>
    <w:p>
      <w:pPr>
        <w:spacing w:after="0"/>
        <w:ind w:left="0"/>
        <w:jc w:val="both"/>
      </w:pPr>
      <w:r>
        <w:rPr>
          <w:rFonts w:ascii="Times New Roman"/>
          <w:b w:val="false"/>
          <w:i w:val="false"/>
          <w:color w:val="000000"/>
          <w:sz w:val="28"/>
        </w:rPr>
        <w:t>5. Предмет назначенной профилактического контроля, проверки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6. Срок проведения профилактического контроля, проверки с "___"____20____года</w:t>
      </w:r>
    </w:p>
    <w:p>
      <w:pPr>
        <w:spacing w:after="0"/>
        <w:ind w:left="0"/>
        <w:jc w:val="both"/>
      </w:pPr>
      <w:r>
        <w:rPr>
          <w:rFonts w:ascii="Times New Roman"/>
          <w:b w:val="false"/>
          <w:i w:val="false"/>
          <w:color w:val="000000"/>
          <w:sz w:val="28"/>
        </w:rPr>
        <w:t>по "___"_____20___года</w:t>
      </w:r>
    </w:p>
    <w:p>
      <w:pPr>
        <w:spacing w:after="0"/>
        <w:ind w:left="0"/>
        <w:jc w:val="both"/>
      </w:pPr>
      <w:r>
        <w:rPr>
          <w:rFonts w:ascii="Times New Roman"/>
          <w:b w:val="false"/>
          <w:i w:val="false"/>
          <w:color w:val="000000"/>
          <w:sz w:val="28"/>
        </w:rPr>
        <w:t>7. Правовые основания проведения профилактического контроля, проверки, в том</w:t>
      </w:r>
    </w:p>
    <w:p>
      <w:pPr>
        <w:spacing w:after="0"/>
        <w:ind w:left="0"/>
        <w:jc w:val="both"/>
      </w:pPr>
      <w:r>
        <w:rPr>
          <w:rFonts w:ascii="Times New Roman"/>
          <w:b w:val="false"/>
          <w:i w:val="false"/>
          <w:color w:val="000000"/>
          <w:sz w:val="28"/>
        </w:rPr>
        <w:t>числе нормативные правовые акты, обязательные требования которых подлежат</w:t>
      </w:r>
    </w:p>
    <w:p>
      <w:pPr>
        <w:spacing w:after="0"/>
        <w:ind w:left="0"/>
        <w:jc w:val="both"/>
      </w:pPr>
      <w:r>
        <w:rPr>
          <w:rFonts w:ascii="Times New Roman"/>
          <w:b w:val="false"/>
          <w:i w:val="false"/>
          <w:color w:val="000000"/>
          <w:sz w:val="28"/>
        </w:rPr>
        <w:t>профилактическому контролю, проверке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8. Проверяемый период с "___"_______20____года по "___"_______20____года</w:t>
      </w:r>
    </w:p>
    <w:p>
      <w:pPr>
        <w:spacing w:after="0"/>
        <w:ind w:left="0"/>
        <w:jc w:val="both"/>
      </w:pPr>
      <w:r>
        <w:rPr>
          <w:rFonts w:ascii="Times New Roman"/>
          <w:b w:val="false"/>
          <w:i w:val="false"/>
          <w:color w:val="000000"/>
          <w:sz w:val="28"/>
        </w:rPr>
        <w:t>9. Фамилия, имя, отчество (при его наличии) лица уполномоченного подписывать</w:t>
      </w:r>
    </w:p>
    <w:p>
      <w:pPr>
        <w:spacing w:after="0"/>
        <w:ind w:left="0"/>
        <w:jc w:val="both"/>
      </w:pPr>
      <w:r>
        <w:rPr>
          <w:rFonts w:ascii="Times New Roman"/>
          <w:b w:val="false"/>
          <w:i w:val="false"/>
          <w:color w:val="000000"/>
          <w:sz w:val="28"/>
        </w:rPr>
        <w:t>акты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10. QR-код</w:t>
      </w:r>
    </w:p>
    <w:p>
      <w:pPr>
        <w:spacing w:after="0"/>
        <w:ind w:left="0"/>
        <w:jc w:val="both"/>
      </w:pPr>
      <w:r>
        <w:rPr>
          <w:rFonts w:ascii="Times New Roman"/>
          <w:b w:val="false"/>
          <w:i w:val="false"/>
          <w:color w:val="000000"/>
          <w:sz w:val="28"/>
        </w:rPr>
        <w:t xml:space="preserve">Примечание: настоящий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w:t>
      </w:r>
    </w:p>
    <w:p>
      <w:pPr>
        <w:spacing w:after="0"/>
        <w:ind w:left="0"/>
        <w:jc w:val="both"/>
      </w:pPr>
      <w:r>
        <w:rPr>
          <w:rFonts w:ascii="Times New Roman"/>
          <w:b w:val="false"/>
          <w:i w:val="false"/>
          <w:color w:val="000000"/>
          <w:sz w:val="28"/>
        </w:rPr>
        <w:t>Казахстан "Об электронном документе и электронной цифровой подписи"</w:t>
      </w:r>
    </w:p>
    <w:p>
      <w:pPr>
        <w:spacing w:after="0"/>
        <w:ind w:left="0"/>
        <w:jc w:val="both"/>
      </w:pPr>
      <w:r>
        <w:rPr>
          <w:rFonts w:ascii="Times New Roman"/>
          <w:b w:val="false"/>
          <w:i w:val="false"/>
          <w:color w:val="000000"/>
          <w:sz w:val="28"/>
        </w:rPr>
        <w:t>равнозначен документу на бумажном носителе.</w:t>
      </w:r>
    </w:p>
    <w:bookmarkStart w:name="z206"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207" w:id="124"/>
      <w:r>
        <w:rPr>
          <w:rFonts w:ascii="Times New Roman"/>
          <w:b w:val="false"/>
          <w:i w:val="false"/>
          <w:color w:val="000000"/>
          <w:sz w:val="28"/>
        </w:rPr>
        <w:t>
      ***штрих-код содержит данные, полученные из ЕРСОП и подписанный электронно-цифровой подписью уполномоченного подписывать акты</w:t>
      </w:r>
    </w:p>
    <w:bookmarkEnd w:id="124"/>
    <w:p>
      <w:pPr>
        <w:spacing w:after="0"/>
        <w:ind w:left="0"/>
        <w:jc w:val="both"/>
      </w:pPr>
      <w:r>
        <w:rPr>
          <w:rFonts w:ascii="Times New Roman"/>
          <w:b w:val="false"/>
          <w:i w:val="false"/>
          <w:color w:val="000000"/>
          <w:sz w:val="28"/>
        </w:rPr>
        <w:t>Статьей 155</w:t>
      </w:r>
      <w:r>
        <w:rPr>
          <w:rFonts w:ascii="Times New Roman"/>
          <w:b w:val="false"/>
          <w:i w:val="false"/>
          <w:color w:val="000000"/>
          <w:sz w:val="28"/>
        </w:rPr>
        <w:t xml:space="preserve"> Предпринимательского кодекса Республики Казахстан предусматриваются права и обязанности субъекта контроля и надзора либо его уполномоченного представителя при осуществлении контроля и надзора.</w:t>
      </w:r>
    </w:p>
    <w:bookmarkStart w:name="z208"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22733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733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9" w:id="126"/>
    <w:p>
      <w:pPr>
        <w:spacing w:after="0"/>
        <w:ind w:left="0"/>
        <w:jc w:val="both"/>
      </w:pPr>
      <w:r>
        <w:rPr>
          <w:rFonts w:ascii="Times New Roman"/>
          <w:b w:val="false"/>
          <w:i w:val="false"/>
          <w:color w:val="000000"/>
          <w:sz w:val="28"/>
        </w:rPr>
        <w:t>
      Проверить обоснованность проверки, возможно скачав мобильное приложение "Qamqor" либо перейдя по ссылке qamqor.gov.kz.</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w:t>
            </w:r>
            <w:r>
              <w:br/>
            </w:r>
            <w:r>
              <w:rPr>
                <w:rFonts w:ascii="Times New Roman"/>
                <w:b w:val="false"/>
                <w:i w:val="false"/>
                <w:color w:val="000000"/>
                <w:sz w:val="20"/>
              </w:rPr>
              <w:t>о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проверки, отказа в их</w:t>
            </w:r>
            <w:r>
              <w:br/>
            </w:r>
            <w:r>
              <w:rPr>
                <w:rFonts w:ascii="Times New Roman"/>
                <w:b w:val="false"/>
                <w:i w:val="false"/>
                <w:color w:val="000000"/>
                <w:sz w:val="20"/>
              </w:rPr>
              <w:t>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w:t>
            </w:r>
            <w:r>
              <w:br/>
            </w:r>
            <w:r>
              <w:rPr>
                <w:rFonts w:ascii="Times New Roman"/>
                <w:b w:val="false"/>
                <w:i w:val="false"/>
                <w:color w:val="000000"/>
                <w:sz w:val="20"/>
              </w:rPr>
              <w:t>(объекта) контроля и надзора</w:t>
            </w:r>
            <w:r>
              <w:br/>
            </w:r>
            <w:r>
              <w:rPr>
                <w:rFonts w:ascii="Times New Roman"/>
                <w:b w:val="false"/>
                <w:i w:val="false"/>
                <w:color w:val="000000"/>
                <w:sz w:val="20"/>
              </w:rPr>
              <w:t>и (или) проверки, изменении</w:t>
            </w:r>
            <w:r>
              <w:br/>
            </w:r>
            <w:r>
              <w:rPr>
                <w:rFonts w:ascii="Times New Roman"/>
                <w:b w:val="false"/>
                <w:i w:val="false"/>
                <w:color w:val="000000"/>
                <w:sz w:val="20"/>
              </w:rPr>
              <w:t>состава участников и представлении</w:t>
            </w:r>
            <w:r>
              <w:br/>
            </w:r>
            <w:r>
              <w:rPr>
                <w:rFonts w:ascii="Times New Roman"/>
                <w:b w:val="false"/>
                <w:i w:val="false"/>
                <w:color w:val="000000"/>
                <w:sz w:val="20"/>
              </w:rPr>
              <w:t>информационных учетных документов</w:t>
            </w:r>
            <w:r>
              <w:br/>
            </w:r>
            <w:r>
              <w:rPr>
                <w:rFonts w:ascii="Times New Roman"/>
                <w:b w:val="false"/>
                <w:i w:val="false"/>
                <w:color w:val="000000"/>
                <w:sz w:val="20"/>
              </w:rPr>
              <w:t>о профилактическом контроле</w:t>
            </w:r>
            <w:r>
              <w:br/>
            </w:r>
            <w:r>
              <w:rPr>
                <w:rFonts w:ascii="Times New Roman"/>
                <w:b w:val="false"/>
                <w:i w:val="false"/>
                <w:color w:val="000000"/>
                <w:sz w:val="20"/>
              </w:rPr>
              <w:t>с посещением субъекта</w:t>
            </w:r>
            <w:r>
              <w:br/>
            </w:r>
            <w:r>
              <w:rPr>
                <w:rFonts w:ascii="Times New Roman"/>
                <w:b w:val="false"/>
                <w:i w:val="false"/>
                <w:color w:val="000000"/>
                <w:sz w:val="20"/>
              </w:rPr>
              <w:t>(объекта) контроля</w:t>
            </w:r>
            <w:r>
              <w:br/>
            </w:r>
            <w:r>
              <w:rPr>
                <w:rFonts w:ascii="Times New Roman"/>
                <w:b w:val="false"/>
                <w:i w:val="false"/>
                <w:color w:val="000000"/>
                <w:sz w:val="20"/>
              </w:rPr>
              <w:t>и надзора и (или) проверке</w:t>
            </w:r>
            <w:r>
              <w:br/>
            </w:r>
            <w:r>
              <w:rPr>
                <w:rFonts w:ascii="Times New Roman"/>
                <w:b w:val="false"/>
                <w:i w:val="false"/>
                <w:color w:val="000000"/>
                <w:sz w:val="20"/>
              </w:rPr>
              <w:t>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2" w:id="127"/>
    <w:p>
      <w:pPr>
        <w:spacing w:after="0"/>
        <w:ind w:left="0"/>
        <w:jc w:val="left"/>
      </w:pPr>
      <w:r>
        <w:rPr>
          <w:rFonts w:ascii="Times New Roman"/>
          <w:b/>
          <w:i w:val="false"/>
          <w:color w:val="000000"/>
        </w:rPr>
        <w:t xml:space="preserve"> Дополнительный акт о продлении сроков профилактического контроля с посещением субъекта (объекта) контроля и надзора и (или) проверки</w:t>
      </w:r>
    </w:p>
    <w:bookmarkEnd w:id="127"/>
    <w:p>
      <w:pPr>
        <w:spacing w:after="0"/>
        <w:ind w:left="0"/>
        <w:jc w:val="both"/>
      </w:pPr>
      <w:bookmarkStart w:name="z213" w:id="128"/>
      <w:r>
        <w:rPr>
          <w:rFonts w:ascii="Times New Roman"/>
          <w:b w:val="false"/>
          <w:i w:val="false"/>
          <w:color w:val="000000"/>
          <w:sz w:val="28"/>
        </w:rPr>
        <w:t>
      №________ "____"__________20____года</w:t>
      </w:r>
    </w:p>
    <w:bookmarkEnd w:id="128"/>
    <w:p>
      <w:pPr>
        <w:spacing w:after="0"/>
        <w:ind w:left="0"/>
        <w:jc w:val="both"/>
      </w:pPr>
      <w:r>
        <w:rPr>
          <w:rFonts w:ascii="Times New Roman"/>
          <w:b w:val="false"/>
          <w:i w:val="false"/>
          <w:color w:val="000000"/>
          <w:sz w:val="28"/>
        </w:rPr>
        <w:t>1. Наименование государственного органа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2. Фамилия, имя, отчество (при его наличии) и должность лица (лиц),</w:t>
      </w:r>
    </w:p>
    <w:p>
      <w:pPr>
        <w:spacing w:after="0"/>
        <w:ind w:left="0"/>
        <w:jc w:val="both"/>
      </w:pPr>
      <w:r>
        <w:rPr>
          <w:rFonts w:ascii="Times New Roman"/>
          <w:b w:val="false"/>
          <w:i w:val="false"/>
          <w:color w:val="000000"/>
          <w:sz w:val="28"/>
        </w:rPr>
        <w:t>уполномоченного на проведение профилактического контроля, проверки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3. Сведения о специалистах, консультантах и экспертах, привлекаемых</w:t>
      </w:r>
    </w:p>
    <w:p>
      <w:pPr>
        <w:spacing w:after="0"/>
        <w:ind w:left="0"/>
        <w:jc w:val="both"/>
      </w:pPr>
      <w:r>
        <w:rPr>
          <w:rFonts w:ascii="Times New Roman"/>
          <w:b w:val="false"/>
          <w:i w:val="false"/>
          <w:color w:val="000000"/>
          <w:sz w:val="28"/>
        </w:rPr>
        <w:t>для проведения профилактического контроля, проверки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4. Наименование проверяемого субъекта, перечень объектов (наименование</w:t>
      </w:r>
    </w:p>
    <w:p>
      <w:pPr>
        <w:spacing w:after="0"/>
        <w:ind w:left="0"/>
        <w:jc w:val="both"/>
      </w:pPr>
      <w:r>
        <w:rPr>
          <w:rFonts w:ascii="Times New Roman"/>
          <w:b w:val="false"/>
          <w:i w:val="false"/>
          <w:color w:val="000000"/>
          <w:sz w:val="28"/>
        </w:rPr>
        <w:t>юридического лица или его филиала и (или) представительства, фамилия, имя,</w:t>
      </w:r>
    </w:p>
    <w:p>
      <w:pPr>
        <w:spacing w:after="0"/>
        <w:ind w:left="0"/>
        <w:jc w:val="both"/>
      </w:pPr>
      <w:r>
        <w:rPr>
          <w:rFonts w:ascii="Times New Roman"/>
          <w:b w:val="false"/>
          <w:i w:val="false"/>
          <w:color w:val="000000"/>
          <w:sz w:val="28"/>
        </w:rPr>
        <w:t>отчество (при его наличии) физического лица, в отношении которого назначено</w:t>
      </w:r>
    </w:p>
    <w:p>
      <w:pPr>
        <w:spacing w:after="0"/>
        <w:ind w:left="0"/>
        <w:jc w:val="both"/>
      </w:pPr>
      <w:r>
        <w:rPr>
          <w:rFonts w:ascii="Times New Roman"/>
          <w:b w:val="false"/>
          <w:i w:val="false"/>
          <w:color w:val="000000"/>
          <w:sz w:val="28"/>
        </w:rPr>
        <w:t>проведение профилактического контроля, проверки), его местонахождение,</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участок территории _____________________________________________________</w:t>
      </w:r>
    </w:p>
    <w:p>
      <w:pPr>
        <w:spacing w:after="0"/>
        <w:ind w:left="0"/>
        <w:jc w:val="both"/>
      </w:pPr>
      <w:r>
        <w:rPr>
          <w:rFonts w:ascii="Times New Roman"/>
          <w:b w:val="false"/>
          <w:i w:val="false"/>
          <w:color w:val="000000"/>
          <w:sz w:val="28"/>
        </w:rPr>
        <w:t>5. Предмет назначенной профилактического контроля, проверки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6. Срок проведения профилактического контроля, проверки с "_"_____20____ года</w:t>
      </w:r>
    </w:p>
    <w:p>
      <w:pPr>
        <w:spacing w:after="0"/>
        <w:ind w:left="0"/>
        <w:jc w:val="both"/>
      </w:pPr>
      <w:r>
        <w:rPr>
          <w:rFonts w:ascii="Times New Roman"/>
          <w:b w:val="false"/>
          <w:i w:val="false"/>
          <w:color w:val="000000"/>
          <w:sz w:val="28"/>
        </w:rPr>
        <w:t>по "_"______20____года.</w:t>
      </w:r>
    </w:p>
    <w:p>
      <w:pPr>
        <w:spacing w:after="0"/>
        <w:ind w:left="0"/>
        <w:jc w:val="both"/>
      </w:pPr>
      <w:r>
        <w:rPr>
          <w:rFonts w:ascii="Times New Roman"/>
          <w:b w:val="false"/>
          <w:i w:val="false"/>
          <w:color w:val="000000"/>
          <w:sz w:val="28"/>
        </w:rPr>
        <w:t>7. Профилактический контроль, проверка продлена с "__"___20_______года</w:t>
      </w:r>
    </w:p>
    <w:p>
      <w:pPr>
        <w:spacing w:after="0"/>
        <w:ind w:left="0"/>
        <w:jc w:val="both"/>
      </w:pPr>
      <w:r>
        <w:rPr>
          <w:rFonts w:ascii="Times New Roman"/>
          <w:b w:val="false"/>
          <w:i w:val="false"/>
          <w:color w:val="000000"/>
          <w:sz w:val="28"/>
        </w:rPr>
        <w:t>по "___"_______20____года.</w:t>
      </w:r>
    </w:p>
    <w:p>
      <w:pPr>
        <w:spacing w:after="0"/>
        <w:ind w:left="0"/>
        <w:jc w:val="both"/>
      </w:pPr>
      <w:r>
        <w:rPr>
          <w:rFonts w:ascii="Times New Roman"/>
          <w:b w:val="false"/>
          <w:i w:val="false"/>
          <w:color w:val="000000"/>
          <w:sz w:val="28"/>
        </w:rPr>
        <w:t>8. Правовые основания продления сроков профилактического контроля, проверки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9. Фамилия, имя, отчество (при его наличии) лица уполномоченного подписывать</w:t>
      </w:r>
    </w:p>
    <w:p>
      <w:pPr>
        <w:spacing w:after="0"/>
        <w:ind w:left="0"/>
        <w:jc w:val="both"/>
      </w:pPr>
      <w:r>
        <w:rPr>
          <w:rFonts w:ascii="Times New Roman"/>
          <w:b w:val="false"/>
          <w:i w:val="false"/>
          <w:color w:val="000000"/>
          <w:sz w:val="28"/>
        </w:rPr>
        <w:t>акты ____________________________________________________________________</w:t>
      </w:r>
    </w:p>
    <w:p>
      <w:pPr>
        <w:spacing w:after="0"/>
        <w:ind w:left="0"/>
        <w:jc w:val="both"/>
      </w:pPr>
      <w:r>
        <w:rPr>
          <w:rFonts w:ascii="Times New Roman"/>
          <w:b w:val="false"/>
          <w:i w:val="false"/>
          <w:color w:val="000000"/>
          <w:sz w:val="28"/>
        </w:rPr>
        <w:t>10. QR-код</w:t>
      </w:r>
    </w:p>
    <w:p>
      <w:pPr>
        <w:spacing w:after="0"/>
        <w:ind w:left="0"/>
        <w:jc w:val="both"/>
      </w:pPr>
      <w:r>
        <w:rPr>
          <w:rFonts w:ascii="Times New Roman"/>
          <w:b w:val="false"/>
          <w:i w:val="false"/>
          <w:color w:val="000000"/>
          <w:sz w:val="28"/>
        </w:rPr>
        <w:t xml:space="preserve">Примечание: настоящий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w:t>
      </w:r>
    </w:p>
    <w:p>
      <w:pPr>
        <w:spacing w:after="0"/>
        <w:ind w:left="0"/>
        <w:jc w:val="both"/>
      </w:pPr>
      <w:r>
        <w:rPr>
          <w:rFonts w:ascii="Times New Roman"/>
          <w:b w:val="false"/>
          <w:i w:val="false"/>
          <w:color w:val="000000"/>
          <w:sz w:val="28"/>
        </w:rPr>
        <w:t>Казахстан "Об электронном документе и электронной цифровой подписи"</w:t>
      </w:r>
    </w:p>
    <w:p>
      <w:pPr>
        <w:spacing w:after="0"/>
        <w:ind w:left="0"/>
        <w:jc w:val="both"/>
      </w:pPr>
      <w:r>
        <w:rPr>
          <w:rFonts w:ascii="Times New Roman"/>
          <w:b w:val="false"/>
          <w:i w:val="false"/>
          <w:color w:val="000000"/>
          <w:sz w:val="28"/>
        </w:rPr>
        <w:t>равнозначен документу на бумажном носителе.</w:t>
      </w:r>
    </w:p>
    <w:bookmarkStart w:name="z214"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5" w:id="130"/>
    <w:p>
      <w:pPr>
        <w:spacing w:after="0"/>
        <w:ind w:left="0"/>
        <w:jc w:val="both"/>
      </w:pPr>
      <w:r>
        <w:rPr>
          <w:rFonts w:ascii="Times New Roman"/>
          <w:b w:val="false"/>
          <w:i w:val="false"/>
          <w:color w:val="000000"/>
          <w:sz w:val="28"/>
        </w:rPr>
        <w:t>
      ***штрих-код содержит данные, полученные из ЕРСОП и подписанный электронно-цифровой подписью уполномоченного подписывать акты</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w:t>
            </w:r>
            <w:r>
              <w:br/>
            </w:r>
            <w:r>
              <w:rPr>
                <w:rFonts w:ascii="Times New Roman"/>
                <w:b w:val="false"/>
                <w:i w:val="false"/>
                <w:color w:val="000000"/>
                <w:sz w:val="20"/>
              </w:rPr>
              <w:t>о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проверки, отказа в их</w:t>
            </w:r>
            <w:r>
              <w:br/>
            </w:r>
            <w:r>
              <w:rPr>
                <w:rFonts w:ascii="Times New Roman"/>
                <w:b w:val="false"/>
                <w:i w:val="false"/>
                <w:color w:val="000000"/>
                <w:sz w:val="20"/>
              </w:rPr>
              <w:t>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проверки, изменении состава</w:t>
            </w:r>
            <w:r>
              <w:br/>
            </w:r>
            <w:r>
              <w:rPr>
                <w:rFonts w:ascii="Times New Roman"/>
                <w:b w:val="false"/>
                <w:i w:val="false"/>
                <w:color w:val="000000"/>
                <w:sz w:val="20"/>
              </w:rPr>
              <w:t>участников и представлении</w:t>
            </w:r>
            <w:r>
              <w:br/>
            </w:r>
            <w:r>
              <w:rPr>
                <w:rFonts w:ascii="Times New Roman"/>
                <w:b w:val="false"/>
                <w:i w:val="false"/>
                <w:color w:val="000000"/>
                <w:sz w:val="20"/>
              </w:rPr>
              <w:t>информационных учетных</w:t>
            </w:r>
            <w:r>
              <w:br/>
            </w:r>
            <w:r>
              <w:rPr>
                <w:rFonts w:ascii="Times New Roman"/>
                <w:b w:val="false"/>
                <w:i w:val="false"/>
                <w:color w:val="000000"/>
                <w:sz w:val="20"/>
              </w:rPr>
              <w:t>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 и надзора</w:t>
            </w:r>
            <w:r>
              <w:br/>
            </w:r>
            <w:r>
              <w:rPr>
                <w:rFonts w:ascii="Times New Roman"/>
                <w:b w:val="false"/>
                <w:i w:val="false"/>
                <w:color w:val="000000"/>
                <w:sz w:val="20"/>
              </w:rPr>
              <w:t>и (или) 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8" w:id="131"/>
    <w:p>
      <w:pPr>
        <w:spacing w:after="0"/>
        <w:ind w:left="0"/>
        <w:jc w:val="left"/>
      </w:pPr>
      <w:r>
        <w:rPr>
          <w:rFonts w:ascii="Times New Roman"/>
          <w:b/>
          <w:i w:val="false"/>
          <w:color w:val="000000"/>
        </w:rPr>
        <w:t xml:space="preserve"> Журнал регистрации профилактического контроля с посещением субъекта (объекта) контроля и надзора и (или) проверок</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акта о назначении профилактического контроля, проверки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 профилактического контроля, проверки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назначивший профилактический контроль, проверку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проверяемого субъекта, его местонахождение, индивидуальный идентификационный номер/ бизнес-идентификационный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проверяемого объекта, его местонахождение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профилактического контроля, проверки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профилактического контроля, проверки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продлении срока профилактического контроля проверки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приостановлении, возобновлении срока профилактического контроля, проверки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снятие с учета профилактического контроля, проверки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 о результатах профилактического контроля, проверки (дата)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w:t>
            </w:r>
            <w:r>
              <w:br/>
            </w:r>
            <w:r>
              <w:rPr>
                <w:rFonts w:ascii="Times New Roman"/>
                <w:b w:val="false"/>
                <w:i w:val="false"/>
                <w:color w:val="000000"/>
                <w:sz w:val="20"/>
              </w:rPr>
              <w:t>о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проверки, отказа в их</w:t>
            </w:r>
            <w:r>
              <w:br/>
            </w:r>
            <w:r>
              <w:rPr>
                <w:rFonts w:ascii="Times New Roman"/>
                <w:b w:val="false"/>
                <w:i w:val="false"/>
                <w:color w:val="000000"/>
                <w:sz w:val="20"/>
              </w:rPr>
              <w:t>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w:t>
            </w:r>
            <w:r>
              <w:br/>
            </w:r>
            <w:r>
              <w:rPr>
                <w:rFonts w:ascii="Times New Roman"/>
                <w:b w:val="false"/>
                <w:i w:val="false"/>
                <w:color w:val="000000"/>
                <w:sz w:val="20"/>
              </w:rPr>
              <w:t>сроков профилактического</w:t>
            </w:r>
            <w:r>
              <w:br/>
            </w:r>
            <w:r>
              <w:rPr>
                <w:rFonts w:ascii="Times New Roman"/>
                <w:b w:val="false"/>
                <w:i w:val="false"/>
                <w:color w:val="000000"/>
                <w:sz w:val="20"/>
              </w:rPr>
              <w:t>контроля с посещением</w:t>
            </w:r>
            <w:r>
              <w:br/>
            </w:r>
            <w:r>
              <w:rPr>
                <w:rFonts w:ascii="Times New Roman"/>
                <w:b w:val="false"/>
                <w:i w:val="false"/>
                <w:color w:val="000000"/>
                <w:sz w:val="20"/>
              </w:rPr>
              <w:t>субъекта (объекта) контроля</w:t>
            </w:r>
            <w:r>
              <w:br/>
            </w:r>
            <w:r>
              <w:rPr>
                <w:rFonts w:ascii="Times New Roman"/>
                <w:b w:val="false"/>
                <w:i w:val="false"/>
                <w:color w:val="000000"/>
                <w:sz w:val="20"/>
              </w:rPr>
              <w:t>и надзора и (или) проверки,</w:t>
            </w:r>
            <w:r>
              <w:br/>
            </w:r>
            <w:r>
              <w:rPr>
                <w:rFonts w:ascii="Times New Roman"/>
                <w:b w:val="false"/>
                <w:i w:val="false"/>
                <w:color w:val="000000"/>
                <w:sz w:val="20"/>
              </w:rPr>
              <w:t>изменении состава</w:t>
            </w:r>
            <w:r>
              <w:br/>
            </w:r>
            <w:r>
              <w:rPr>
                <w:rFonts w:ascii="Times New Roman"/>
                <w:b w:val="false"/>
                <w:i w:val="false"/>
                <w:color w:val="000000"/>
                <w:sz w:val="20"/>
              </w:rPr>
              <w:t>участников и представлении</w:t>
            </w:r>
            <w:r>
              <w:br/>
            </w:r>
            <w:r>
              <w:rPr>
                <w:rFonts w:ascii="Times New Roman"/>
                <w:b w:val="false"/>
                <w:i w:val="false"/>
                <w:color w:val="000000"/>
                <w:sz w:val="20"/>
              </w:rPr>
              <w:t>информационных учетных</w:t>
            </w:r>
            <w:r>
              <w:br/>
            </w:r>
            <w:r>
              <w:rPr>
                <w:rFonts w:ascii="Times New Roman"/>
                <w:b w:val="false"/>
                <w:i w:val="false"/>
                <w:color w:val="000000"/>
                <w:sz w:val="20"/>
              </w:rPr>
              <w:t>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w:t>
            </w:r>
            <w:r>
              <w:br/>
            </w:r>
            <w:r>
              <w:rPr>
                <w:rFonts w:ascii="Times New Roman"/>
                <w:b w:val="false"/>
                <w:i w:val="false"/>
                <w:color w:val="000000"/>
                <w:sz w:val="20"/>
              </w:rPr>
              <w:t>и надзора и (или) проверке</w:t>
            </w:r>
            <w:r>
              <w:br/>
            </w:r>
            <w:r>
              <w:rPr>
                <w:rFonts w:ascii="Times New Roman"/>
                <w:b w:val="false"/>
                <w:i w:val="false"/>
                <w:color w:val="000000"/>
                <w:sz w:val="20"/>
              </w:rPr>
              <w:t>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штампа</w:t>
            </w:r>
          </w:p>
        </w:tc>
      </w:tr>
    </w:tbl>
    <w:bookmarkStart w:name="z222" w:id="132"/>
    <w:p>
      <w:pPr>
        <w:spacing w:after="0"/>
        <w:ind w:left="0"/>
        <w:jc w:val="left"/>
      </w:pPr>
      <w:r>
        <w:rPr>
          <w:rFonts w:ascii="Times New Roman"/>
          <w:b/>
          <w:i w:val="false"/>
          <w:color w:val="000000"/>
        </w:rPr>
        <w:t xml:space="preserve"> Акт о назначении профилактического контроля с посещением субъекта (объекта) контроля и надзора и (или) проверки</w:t>
      </w:r>
    </w:p>
    <w:bookmarkEnd w:id="132"/>
    <w:p>
      <w:pPr>
        <w:spacing w:after="0"/>
        <w:ind w:left="0"/>
        <w:jc w:val="both"/>
      </w:pPr>
      <w:bookmarkStart w:name="z223" w:id="133"/>
      <w:r>
        <w:rPr>
          <w:rFonts w:ascii="Times New Roman"/>
          <w:b w:val="false"/>
          <w:i w:val="false"/>
          <w:color w:val="000000"/>
          <w:sz w:val="28"/>
        </w:rPr>
        <w:t>
      №______ "____"________20____года</w:t>
      </w:r>
    </w:p>
    <w:bookmarkEnd w:id="133"/>
    <w:p>
      <w:pPr>
        <w:spacing w:after="0"/>
        <w:ind w:left="0"/>
        <w:jc w:val="both"/>
      </w:pPr>
      <w:r>
        <w:rPr>
          <w:rFonts w:ascii="Times New Roman"/>
          <w:b w:val="false"/>
          <w:i w:val="false"/>
          <w:color w:val="000000"/>
          <w:sz w:val="28"/>
        </w:rPr>
        <w:t>1. Наименование государственного органа ______________________________</w:t>
      </w:r>
    </w:p>
    <w:p>
      <w:pPr>
        <w:spacing w:after="0"/>
        <w:ind w:left="0"/>
        <w:jc w:val="both"/>
      </w:pPr>
      <w:r>
        <w:rPr>
          <w:rFonts w:ascii="Times New Roman"/>
          <w:b w:val="false"/>
          <w:i w:val="false"/>
          <w:color w:val="000000"/>
          <w:sz w:val="28"/>
        </w:rPr>
        <w:t>2. Фамилия, имя, отчество (при его наличии) и должность лица (лиц),</w:t>
      </w:r>
    </w:p>
    <w:p>
      <w:pPr>
        <w:spacing w:after="0"/>
        <w:ind w:left="0"/>
        <w:jc w:val="both"/>
      </w:pPr>
      <w:r>
        <w:rPr>
          <w:rFonts w:ascii="Times New Roman"/>
          <w:b w:val="false"/>
          <w:i w:val="false"/>
          <w:color w:val="000000"/>
          <w:sz w:val="28"/>
        </w:rPr>
        <w:t>уполномоченного на проведение профилактического контроля, проверки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Сведения о специалистах, консультантах и экспертах, привлекаемых</w:t>
      </w:r>
    </w:p>
    <w:p>
      <w:pPr>
        <w:spacing w:after="0"/>
        <w:ind w:left="0"/>
        <w:jc w:val="both"/>
      </w:pPr>
      <w:r>
        <w:rPr>
          <w:rFonts w:ascii="Times New Roman"/>
          <w:b w:val="false"/>
          <w:i w:val="false"/>
          <w:color w:val="000000"/>
          <w:sz w:val="28"/>
        </w:rPr>
        <w:t>для проведения профилактического контроля, проверки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Наименование проверяемого субъекта, перечень объектов (наименование</w:t>
      </w:r>
    </w:p>
    <w:p>
      <w:pPr>
        <w:spacing w:after="0"/>
        <w:ind w:left="0"/>
        <w:jc w:val="both"/>
      </w:pPr>
      <w:r>
        <w:rPr>
          <w:rFonts w:ascii="Times New Roman"/>
          <w:b w:val="false"/>
          <w:i w:val="false"/>
          <w:color w:val="000000"/>
          <w:sz w:val="28"/>
        </w:rPr>
        <w:t>юридического лица или его филиала и (или) представительства, фамилия, имя,</w:t>
      </w:r>
    </w:p>
    <w:p>
      <w:pPr>
        <w:spacing w:after="0"/>
        <w:ind w:left="0"/>
        <w:jc w:val="both"/>
      </w:pPr>
      <w:r>
        <w:rPr>
          <w:rFonts w:ascii="Times New Roman"/>
          <w:b w:val="false"/>
          <w:i w:val="false"/>
          <w:color w:val="000000"/>
          <w:sz w:val="28"/>
        </w:rPr>
        <w:t>отчество (при его наличии) физического лица, в отношении которого назначено</w:t>
      </w:r>
    </w:p>
    <w:p>
      <w:pPr>
        <w:spacing w:after="0"/>
        <w:ind w:left="0"/>
        <w:jc w:val="both"/>
      </w:pPr>
      <w:r>
        <w:rPr>
          <w:rFonts w:ascii="Times New Roman"/>
          <w:b w:val="false"/>
          <w:i w:val="false"/>
          <w:color w:val="000000"/>
          <w:sz w:val="28"/>
        </w:rPr>
        <w:t>проведение профилактического контроля, проверки), его местонахождение,</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участок территории _____________________________________________________</w:t>
      </w:r>
    </w:p>
    <w:p>
      <w:pPr>
        <w:spacing w:after="0"/>
        <w:ind w:left="0"/>
        <w:jc w:val="both"/>
      </w:pPr>
      <w:r>
        <w:rPr>
          <w:rFonts w:ascii="Times New Roman"/>
          <w:b w:val="false"/>
          <w:i w:val="false"/>
          <w:color w:val="000000"/>
          <w:sz w:val="28"/>
        </w:rPr>
        <w:t>5. Предмет назначенного профилактического контроля, проверки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6. Срок проведения профилактического контроля, проверки с "___"____20____года</w:t>
      </w:r>
    </w:p>
    <w:p>
      <w:pPr>
        <w:spacing w:after="0"/>
        <w:ind w:left="0"/>
        <w:jc w:val="both"/>
      </w:pPr>
      <w:r>
        <w:rPr>
          <w:rFonts w:ascii="Times New Roman"/>
          <w:b w:val="false"/>
          <w:i w:val="false"/>
          <w:color w:val="000000"/>
          <w:sz w:val="28"/>
        </w:rPr>
        <w:t>по "___"_____20___года</w:t>
      </w:r>
    </w:p>
    <w:p>
      <w:pPr>
        <w:spacing w:after="0"/>
        <w:ind w:left="0"/>
        <w:jc w:val="both"/>
      </w:pPr>
      <w:r>
        <w:rPr>
          <w:rFonts w:ascii="Times New Roman"/>
          <w:b w:val="false"/>
          <w:i w:val="false"/>
          <w:color w:val="000000"/>
          <w:sz w:val="28"/>
        </w:rPr>
        <w:t>7. Правовые основания проведения профилактического контроля, проверки, в том</w:t>
      </w:r>
    </w:p>
    <w:p>
      <w:pPr>
        <w:spacing w:after="0"/>
        <w:ind w:left="0"/>
        <w:jc w:val="both"/>
      </w:pPr>
      <w:r>
        <w:rPr>
          <w:rFonts w:ascii="Times New Roman"/>
          <w:b w:val="false"/>
          <w:i w:val="false"/>
          <w:color w:val="000000"/>
          <w:sz w:val="28"/>
        </w:rPr>
        <w:t>числе нормативные правовые акты, обязательные требования которых подлежат</w:t>
      </w:r>
    </w:p>
    <w:p>
      <w:pPr>
        <w:spacing w:after="0"/>
        <w:ind w:left="0"/>
        <w:jc w:val="both"/>
      </w:pPr>
      <w:r>
        <w:rPr>
          <w:rFonts w:ascii="Times New Roman"/>
          <w:b w:val="false"/>
          <w:i w:val="false"/>
          <w:color w:val="000000"/>
          <w:sz w:val="28"/>
        </w:rPr>
        <w:t>проверке _______________________________________________________________</w:t>
      </w:r>
    </w:p>
    <w:p>
      <w:pPr>
        <w:spacing w:after="0"/>
        <w:ind w:left="0"/>
        <w:jc w:val="both"/>
      </w:pPr>
      <w:r>
        <w:rPr>
          <w:rFonts w:ascii="Times New Roman"/>
          <w:b w:val="false"/>
          <w:i w:val="false"/>
          <w:color w:val="000000"/>
          <w:sz w:val="28"/>
        </w:rPr>
        <w:t>8. Проверяемый период с "___"_______20____года по "___"_______20____года</w:t>
      </w:r>
    </w:p>
    <w:p>
      <w:pPr>
        <w:spacing w:after="0"/>
        <w:ind w:left="0"/>
        <w:jc w:val="both"/>
      </w:pPr>
      <w:r>
        <w:rPr>
          <w:rFonts w:ascii="Times New Roman"/>
          <w:b w:val="false"/>
          <w:i w:val="false"/>
          <w:color w:val="000000"/>
          <w:sz w:val="28"/>
        </w:rPr>
        <w:t>9. Фамилия, имя, отчество (при его наличии) и подпись лица уполномоченного</w:t>
      </w:r>
    </w:p>
    <w:p>
      <w:pPr>
        <w:spacing w:after="0"/>
        <w:ind w:left="0"/>
        <w:jc w:val="both"/>
      </w:pPr>
      <w:r>
        <w:rPr>
          <w:rFonts w:ascii="Times New Roman"/>
          <w:b w:val="false"/>
          <w:i w:val="false"/>
          <w:color w:val="000000"/>
          <w:sz w:val="28"/>
        </w:rPr>
        <w:t>подписывать акт ________________________________________________________</w:t>
      </w:r>
    </w:p>
    <w:p>
      <w:pPr>
        <w:spacing w:after="0"/>
        <w:ind w:left="0"/>
        <w:jc w:val="both"/>
      </w:pPr>
      <w:r>
        <w:rPr>
          <w:rFonts w:ascii="Times New Roman"/>
          <w:b w:val="false"/>
          <w:i w:val="false"/>
          <w:color w:val="000000"/>
          <w:sz w:val="28"/>
        </w:rPr>
        <w:t>10. Печать государственного органа</w:t>
      </w:r>
    </w:p>
    <w:p>
      <w:pPr>
        <w:spacing w:after="0"/>
        <w:ind w:left="0"/>
        <w:jc w:val="both"/>
      </w:pPr>
      <w:r>
        <w:rPr>
          <w:rFonts w:ascii="Times New Roman"/>
          <w:b w:val="false"/>
          <w:i w:val="false"/>
          <w:color w:val="000000"/>
          <w:sz w:val="28"/>
        </w:rPr>
        <w:t>11. Подпись руководителя юридического лица либо его уполномоченного лица,</w:t>
      </w:r>
    </w:p>
    <w:p>
      <w:pPr>
        <w:spacing w:after="0"/>
        <w:ind w:left="0"/>
        <w:jc w:val="both"/>
      </w:pPr>
      <w:r>
        <w:rPr>
          <w:rFonts w:ascii="Times New Roman"/>
          <w:b w:val="false"/>
          <w:i w:val="false"/>
          <w:color w:val="000000"/>
          <w:sz w:val="28"/>
        </w:rPr>
        <w:t>физического лица о получении или об отказе в получении акта о назначении</w:t>
      </w:r>
    </w:p>
    <w:p>
      <w:pPr>
        <w:spacing w:after="0"/>
        <w:ind w:left="0"/>
        <w:jc w:val="both"/>
      </w:pPr>
      <w:r>
        <w:rPr>
          <w:rFonts w:ascii="Times New Roman"/>
          <w:b w:val="false"/>
          <w:i w:val="false"/>
          <w:color w:val="000000"/>
          <w:sz w:val="28"/>
        </w:rPr>
        <w:t>профилактического контроля, проверки ____________________________________</w:t>
      </w:r>
    </w:p>
    <w:p>
      <w:pPr>
        <w:spacing w:after="0"/>
        <w:ind w:left="0"/>
        <w:jc w:val="both"/>
      </w:pPr>
      <w:r>
        <w:rPr>
          <w:rFonts w:ascii="Times New Roman"/>
          <w:b w:val="false"/>
          <w:i w:val="false"/>
          <w:color w:val="000000"/>
          <w:sz w:val="28"/>
        </w:rPr>
        <w:t xml:space="preserve">Примечание: </w:t>
      </w:r>
      <w:r>
        <w:rPr>
          <w:rFonts w:ascii="Times New Roman"/>
          <w:b w:val="false"/>
          <w:i w:val="false"/>
          <w:color w:val="000000"/>
          <w:sz w:val="28"/>
        </w:rPr>
        <w:t>статьей 155</w:t>
      </w: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предусматриваются права и обязанности субъекта контроля и надзора либо его</w:t>
      </w:r>
    </w:p>
    <w:p>
      <w:pPr>
        <w:spacing w:after="0"/>
        <w:ind w:left="0"/>
        <w:jc w:val="both"/>
      </w:pPr>
      <w:r>
        <w:rPr>
          <w:rFonts w:ascii="Times New Roman"/>
          <w:b w:val="false"/>
          <w:i w:val="false"/>
          <w:color w:val="000000"/>
          <w:sz w:val="28"/>
        </w:rPr>
        <w:t>уполномоченного представителя при осуществлении контроля и надзора.</w:t>
      </w:r>
    </w:p>
    <w:bookmarkStart w:name="z224"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22733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5" w:id="135"/>
    <w:p>
      <w:pPr>
        <w:spacing w:after="0"/>
        <w:ind w:left="0"/>
        <w:jc w:val="both"/>
      </w:pPr>
      <w:r>
        <w:rPr>
          <w:rFonts w:ascii="Times New Roman"/>
          <w:b w:val="false"/>
          <w:i w:val="false"/>
          <w:color w:val="000000"/>
          <w:sz w:val="28"/>
        </w:rPr>
        <w:t>
      Проверить обоснованность проверки, возможно скачав мобильное приложение "Qamqor" либо перейдя по ссылке qamqor.gov.kz.</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w:t>
            </w:r>
            <w:r>
              <w:br/>
            </w:r>
            <w:r>
              <w:rPr>
                <w:rFonts w:ascii="Times New Roman"/>
                <w:b w:val="false"/>
                <w:i w:val="false"/>
                <w:color w:val="000000"/>
                <w:sz w:val="20"/>
              </w:rPr>
              <w:t>о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отказа в их регистрации</w:t>
            </w:r>
            <w:r>
              <w:br/>
            </w:r>
            <w:r>
              <w:rPr>
                <w:rFonts w:ascii="Times New Roman"/>
                <w:b w:val="false"/>
                <w:i w:val="false"/>
                <w:color w:val="000000"/>
                <w:sz w:val="20"/>
              </w:rPr>
              <w:t>и отмены, уведомлений</w:t>
            </w:r>
            <w:r>
              <w:br/>
            </w:r>
            <w:r>
              <w:rPr>
                <w:rFonts w:ascii="Times New Roman"/>
                <w:b w:val="false"/>
                <w:i w:val="false"/>
                <w:color w:val="000000"/>
                <w:sz w:val="20"/>
              </w:rPr>
              <w:t>о приостановлении,</w:t>
            </w:r>
            <w:r>
              <w:br/>
            </w:r>
            <w:r>
              <w:rPr>
                <w:rFonts w:ascii="Times New Roman"/>
                <w:b w:val="false"/>
                <w:i w:val="false"/>
                <w:color w:val="000000"/>
                <w:sz w:val="20"/>
              </w:rPr>
              <w:t>возобновлении, продлении</w:t>
            </w:r>
            <w:r>
              <w:br/>
            </w:r>
            <w:r>
              <w:rPr>
                <w:rFonts w:ascii="Times New Roman"/>
                <w:b w:val="false"/>
                <w:i w:val="false"/>
                <w:color w:val="000000"/>
                <w:sz w:val="20"/>
              </w:rPr>
              <w:t>сроков профилактического</w:t>
            </w:r>
            <w:r>
              <w:br/>
            </w:r>
            <w:r>
              <w:rPr>
                <w:rFonts w:ascii="Times New Roman"/>
                <w:b w:val="false"/>
                <w:i w:val="false"/>
                <w:color w:val="000000"/>
                <w:sz w:val="20"/>
              </w:rPr>
              <w:t>контроля с посещением</w:t>
            </w:r>
            <w:r>
              <w:br/>
            </w:r>
            <w:r>
              <w:rPr>
                <w:rFonts w:ascii="Times New Roman"/>
                <w:b w:val="false"/>
                <w:i w:val="false"/>
                <w:color w:val="000000"/>
                <w:sz w:val="20"/>
              </w:rPr>
              <w:t>субъекта (объекта) контроля</w:t>
            </w:r>
            <w:r>
              <w:br/>
            </w:r>
            <w:r>
              <w:rPr>
                <w:rFonts w:ascii="Times New Roman"/>
                <w:b w:val="false"/>
                <w:i w:val="false"/>
                <w:color w:val="000000"/>
                <w:sz w:val="20"/>
              </w:rPr>
              <w:t>и надзора и (или) проверки,</w:t>
            </w:r>
            <w:r>
              <w:br/>
            </w:r>
            <w:r>
              <w:rPr>
                <w:rFonts w:ascii="Times New Roman"/>
                <w:b w:val="false"/>
                <w:i w:val="false"/>
                <w:color w:val="000000"/>
                <w:sz w:val="20"/>
              </w:rPr>
              <w:t>изменении состава участников</w:t>
            </w:r>
            <w:r>
              <w:br/>
            </w:r>
            <w:r>
              <w:rPr>
                <w:rFonts w:ascii="Times New Roman"/>
                <w:b w:val="false"/>
                <w:i w:val="false"/>
                <w:color w:val="000000"/>
                <w:sz w:val="20"/>
              </w:rPr>
              <w:t>и представлении информационных</w:t>
            </w:r>
            <w:r>
              <w:br/>
            </w:r>
            <w:r>
              <w:rPr>
                <w:rFonts w:ascii="Times New Roman"/>
                <w:b w:val="false"/>
                <w:i w:val="false"/>
                <w:color w:val="000000"/>
                <w:sz w:val="20"/>
              </w:rPr>
              <w:t>учетных документов</w:t>
            </w:r>
            <w:r>
              <w:br/>
            </w:r>
            <w:r>
              <w:rPr>
                <w:rFonts w:ascii="Times New Roman"/>
                <w:b w:val="false"/>
                <w:i w:val="false"/>
                <w:color w:val="000000"/>
                <w:sz w:val="20"/>
              </w:rPr>
              <w:t>о профилактическом контроле</w:t>
            </w:r>
            <w:r>
              <w:br/>
            </w:r>
            <w:r>
              <w:rPr>
                <w:rFonts w:ascii="Times New Roman"/>
                <w:b w:val="false"/>
                <w:i w:val="false"/>
                <w:color w:val="000000"/>
                <w:sz w:val="20"/>
              </w:rPr>
              <w:t>с посещением субъекта</w:t>
            </w:r>
            <w:r>
              <w:br/>
            </w:r>
            <w:r>
              <w:rPr>
                <w:rFonts w:ascii="Times New Roman"/>
                <w:b w:val="false"/>
                <w:i w:val="false"/>
                <w:color w:val="000000"/>
                <w:sz w:val="20"/>
              </w:rPr>
              <w:t>(объекта) контроля</w:t>
            </w:r>
            <w:r>
              <w:br/>
            </w:r>
            <w:r>
              <w:rPr>
                <w:rFonts w:ascii="Times New Roman"/>
                <w:b w:val="false"/>
                <w:i w:val="false"/>
                <w:color w:val="000000"/>
                <w:sz w:val="20"/>
              </w:rPr>
              <w:t>и надзора и (или) проверке</w:t>
            </w:r>
            <w:r>
              <w:br/>
            </w:r>
            <w:r>
              <w:rPr>
                <w:rFonts w:ascii="Times New Roman"/>
                <w:b w:val="false"/>
                <w:i w:val="false"/>
                <w:color w:val="000000"/>
                <w:sz w:val="20"/>
              </w:rPr>
              <w:t>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8" w:id="136"/>
    <w:p>
      <w:pPr>
        <w:spacing w:after="0"/>
        <w:ind w:left="0"/>
        <w:jc w:val="left"/>
      </w:pPr>
      <w:r>
        <w:rPr>
          <w:rFonts w:ascii="Times New Roman"/>
          <w:b/>
          <w:i w:val="false"/>
          <w:color w:val="000000"/>
        </w:rPr>
        <w:t xml:space="preserve"> Дополнительный акт о продлении сроков профилактического контроля с посещением субъекта (объекта) контроля и надзора и (или) проверки</w:t>
      </w:r>
    </w:p>
    <w:bookmarkEnd w:id="136"/>
    <w:p>
      <w:pPr>
        <w:spacing w:after="0"/>
        <w:ind w:left="0"/>
        <w:jc w:val="both"/>
      </w:pPr>
      <w:bookmarkStart w:name="z229" w:id="137"/>
      <w:r>
        <w:rPr>
          <w:rFonts w:ascii="Times New Roman"/>
          <w:b w:val="false"/>
          <w:i w:val="false"/>
          <w:color w:val="000000"/>
          <w:sz w:val="28"/>
        </w:rPr>
        <w:t>
      №____ "____"______ 20____года</w:t>
      </w:r>
    </w:p>
    <w:bookmarkEnd w:id="137"/>
    <w:p>
      <w:pPr>
        <w:spacing w:after="0"/>
        <w:ind w:left="0"/>
        <w:jc w:val="both"/>
      </w:pPr>
      <w:r>
        <w:rPr>
          <w:rFonts w:ascii="Times New Roman"/>
          <w:b w:val="false"/>
          <w:i w:val="false"/>
          <w:color w:val="000000"/>
          <w:sz w:val="28"/>
        </w:rPr>
        <w:t>1. Наименование государственного органа __________________________________________________</w:t>
      </w:r>
    </w:p>
    <w:p>
      <w:pPr>
        <w:spacing w:after="0"/>
        <w:ind w:left="0"/>
        <w:jc w:val="both"/>
      </w:pPr>
      <w:r>
        <w:rPr>
          <w:rFonts w:ascii="Times New Roman"/>
          <w:b w:val="false"/>
          <w:i w:val="false"/>
          <w:color w:val="000000"/>
          <w:sz w:val="28"/>
        </w:rPr>
        <w:t>2. Фамилия, имя, отчество (при его наличии) и должность лица (лиц), уполномоченного на проведение</w:t>
      </w:r>
    </w:p>
    <w:p>
      <w:pPr>
        <w:spacing w:after="0"/>
        <w:ind w:left="0"/>
        <w:jc w:val="both"/>
      </w:pPr>
      <w:r>
        <w:rPr>
          <w:rFonts w:ascii="Times New Roman"/>
          <w:b w:val="false"/>
          <w:i w:val="false"/>
          <w:color w:val="000000"/>
          <w:sz w:val="28"/>
        </w:rPr>
        <w:t>профилактического контроля, проверки ____________________________________________________</w:t>
      </w:r>
    </w:p>
    <w:p>
      <w:pPr>
        <w:spacing w:after="0"/>
        <w:ind w:left="0"/>
        <w:jc w:val="both"/>
      </w:pPr>
      <w:r>
        <w:rPr>
          <w:rFonts w:ascii="Times New Roman"/>
          <w:b w:val="false"/>
          <w:i w:val="false"/>
          <w:color w:val="000000"/>
          <w:sz w:val="28"/>
        </w:rPr>
        <w:t>3. Сведения о специалистах, консультантах и экспертах, привлекаемых для проведения профилактического</w:t>
      </w:r>
    </w:p>
    <w:p>
      <w:pPr>
        <w:spacing w:after="0"/>
        <w:ind w:left="0"/>
        <w:jc w:val="both"/>
      </w:pPr>
      <w:r>
        <w:rPr>
          <w:rFonts w:ascii="Times New Roman"/>
          <w:b w:val="false"/>
          <w:i w:val="false"/>
          <w:color w:val="000000"/>
          <w:sz w:val="28"/>
        </w:rPr>
        <w:t>контроля, проверки _____________________________________________________________________</w:t>
      </w:r>
    </w:p>
    <w:p>
      <w:pPr>
        <w:spacing w:after="0"/>
        <w:ind w:left="0"/>
        <w:jc w:val="both"/>
      </w:pPr>
      <w:r>
        <w:rPr>
          <w:rFonts w:ascii="Times New Roman"/>
          <w:b w:val="false"/>
          <w:i w:val="false"/>
          <w:color w:val="000000"/>
          <w:sz w:val="28"/>
        </w:rPr>
        <w:t>4. Наименование проверяемого субъекта, перечень объектов (наименование юридического лица или его</w:t>
      </w:r>
    </w:p>
    <w:p>
      <w:pPr>
        <w:spacing w:after="0"/>
        <w:ind w:left="0"/>
        <w:jc w:val="both"/>
      </w:pPr>
      <w:r>
        <w:rPr>
          <w:rFonts w:ascii="Times New Roman"/>
          <w:b w:val="false"/>
          <w:i w:val="false"/>
          <w:color w:val="000000"/>
          <w:sz w:val="28"/>
        </w:rPr>
        <w:t>филиала и (или) представительства, фамилия, имя, отчество (при его наличии) физического лица,</w:t>
      </w:r>
    </w:p>
    <w:p>
      <w:pPr>
        <w:spacing w:after="0"/>
        <w:ind w:left="0"/>
        <w:jc w:val="both"/>
      </w:pPr>
      <w:r>
        <w:rPr>
          <w:rFonts w:ascii="Times New Roman"/>
          <w:b w:val="false"/>
          <w:i w:val="false"/>
          <w:color w:val="000000"/>
          <w:sz w:val="28"/>
        </w:rPr>
        <w:t>в отношении которого назначено проведение профилактического контроля, проверки), его местонахождение,</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 участок территории</w:t>
      </w:r>
    </w:p>
    <w:p>
      <w:pPr>
        <w:spacing w:after="0"/>
        <w:ind w:left="0"/>
        <w:jc w:val="both"/>
      </w:pPr>
      <w:r>
        <w:rPr>
          <w:rFonts w:ascii="Times New Roman"/>
          <w:b w:val="false"/>
          <w:i w:val="false"/>
          <w:color w:val="000000"/>
          <w:sz w:val="28"/>
        </w:rPr>
        <w:t>______________________________________________________________________________________</w:t>
      </w:r>
    </w:p>
    <w:p>
      <w:pPr>
        <w:spacing w:after="0"/>
        <w:ind w:left="0"/>
        <w:jc w:val="both"/>
      </w:pPr>
      <w:r>
        <w:rPr>
          <w:rFonts w:ascii="Times New Roman"/>
          <w:b w:val="false"/>
          <w:i w:val="false"/>
          <w:color w:val="000000"/>
          <w:sz w:val="28"/>
        </w:rPr>
        <w:t>5. Предмет назначенного профилактического контроля, проверки _______________________________</w:t>
      </w:r>
    </w:p>
    <w:p>
      <w:pPr>
        <w:spacing w:after="0"/>
        <w:ind w:left="0"/>
        <w:jc w:val="both"/>
      </w:pPr>
      <w:r>
        <w:rPr>
          <w:rFonts w:ascii="Times New Roman"/>
          <w:b w:val="false"/>
          <w:i w:val="false"/>
          <w:color w:val="000000"/>
          <w:sz w:val="28"/>
        </w:rPr>
        <w:t>6. Срок проведения профилактического контроля, проверки</w:t>
      </w:r>
    </w:p>
    <w:p>
      <w:pPr>
        <w:spacing w:after="0"/>
        <w:ind w:left="0"/>
        <w:jc w:val="both"/>
      </w:pPr>
      <w:r>
        <w:rPr>
          <w:rFonts w:ascii="Times New Roman"/>
          <w:b w:val="false"/>
          <w:i w:val="false"/>
          <w:color w:val="000000"/>
          <w:sz w:val="28"/>
        </w:rPr>
        <w:t>с "__" __________20___ года по "__"___________20____года.</w:t>
      </w:r>
    </w:p>
    <w:p>
      <w:pPr>
        <w:spacing w:after="0"/>
        <w:ind w:left="0"/>
        <w:jc w:val="both"/>
      </w:pPr>
      <w:r>
        <w:rPr>
          <w:rFonts w:ascii="Times New Roman"/>
          <w:b w:val="false"/>
          <w:i w:val="false"/>
          <w:color w:val="000000"/>
          <w:sz w:val="28"/>
        </w:rPr>
        <w:t>7. Профилактический контроль, проверка продлена с "__"___ 20_____ года по "___" _____ 20___ года.</w:t>
      </w:r>
    </w:p>
    <w:p>
      <w:pPr>
        <w:spacing w:after="0"/>
        <w:ind w:left="0"/>
        <w:jc w:val="both"/>
      </w:pPr>
      <w:r>
        <w:rPr>
          <w:rFonts w:ascii="Times New Roman"/>
          <w:b w:val="false"/>
          <w:i w:val="false"/>
          <w:color w:val="000000"/>
          <w:sz w:val="28"/>
        </w:rPr>
        <w:t>8. Правовые основания продления сроков профилактического контроля, проверки __________________</w:t>
      </w:r>
    </w:p>
    <w:p>
      <w:pPr>
        <w:spacing w:after="0"/>
        <w:ind w:left="0"/>
        <w:jc w:val="both"/>
      </w:pPr>
      <w:r>
        <w:rPr>
          <w:rFonts w:ascii="Times New Roman"/>
          <w:b w:val="false"/>
          <w:i w:val="false"/>
          <w:color w:val="000000"/>
          <w:sz w:val="28"/>
        </w:rPr>
        <w:t>9. Фамилия, имя, отчество (при его наличии) и подпись лица уполномоченного подписывать акты</w:t>
      </w:r>
    </w:p>
    <w:p>
      <w:pPr>
        <w:spacing w:after="0"/>
        <w:ind w:left="0"/>
        <w:jc w:val="both"/>
      </w:pPr>
      <w:r>
        <w:rPr>
          <w:rFonts w:ascii="Times New Roman"/>
          <w:b w:val="false"/>
          <w:i w:val="false"/>
          <w:color w:val="000000"/>
          <w:sz w:val="28"/>
        </w:rPr>
        <w:t>______________________________________________________________________________________</w:t>
      </w:r>
    </w:p>
    <w:p>
      <w:pPr>
        <w:spacing w:after="0"/>
        <w:ind w:left="0"/>
        <w:jc w:val="both"/>
      </w:pPr>
      <w:r>
        <w:rPr>
          <w:rFonts w:ascii="Times New Roman"/>
          <w:b w:val="false"/>
          <w:i w:val="false"/>
          <w:color w:val="000000"/>
          <w:sz w:val="28"/>
        </w:rPr>
        <w:t>10. Печать государственного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 о продлении</w:t>
            </w:r>
            <w:r>
              <w:br/>
            </w:r>
            <w:r>
              <w:rPr>
                <w:rFonts w:ascii="Times New Roman"/>
                <w:b w:val="false"/>
                <w:i w:val="false"/>
                <w:color w:val="000000"/>
                <w:sz w:val="20"/>
              </w:rPr>
              <w:t>сроков 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отказа в их 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изменении состава участников и</w:t>
            </w:r>
            <w:r>
              <w:br/>
            </w:r>
            <w:r>
              <w:rPr>
                <w:rFonts w:ascii="Times New Roman"/>
                <w:b w:val="false"/>
                <w:i w:val="false"/>
                <w:color w:val="000000"/>
                <w:sz w:val="20"/>
              </w:rPr>
              <w:t>представлении информационных учетных</w:t>
            </w:r>
            <w:r>
              <w:br/>
            </w:r>
            <w:r>
              <w:rPr>
                <w:rFonts w:ascii="Times New Roman"/>
                <w:b w:val="false"/>
                <w:i w:val="false"/>
                <w:color w:val="000000"/>
                <w:sz w:val="20"/>
              </w:rPr>
              <w:t>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 и надзора и (или)</w:t>
            </w:r>
            <w:r>
              <w:br/>
            </w:r>
            <w:r>
              <w:rPr>
                <w:rFonts w:ascii="Times New Roman"/>
                <w:b w:val="false"/>
                <w:i w:val="false"/>
                <w:color w:val="000000"/>
                <w:sz w:val="20"/>
              </w:rPr>
              <w:t>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2" w:id="138"/>
    <w:p>
      <w:pPr>
        <w:spacing w:after="0"/>
        <w:ind w:left="0"/>
        <w:jc w:val="left"/>
      </w:pPr>
      <w:r>
        <w:rPr>
          <w:rFonts w:ascii="Times New Roman"/>
          <w:b/>
          <w:i w:val="false"/>
          <w:color w:val="000000"/>
        </w:rPr>
        <w:t xml:space="preserve"> Штамп о регистрации актов о назначении проверки, о назначении профилактического контроля,</w:t>
      </w:r>
      <w:r>
        <w:br/>
      </w:r>
      <w:r>
        <w:rPr>
          <w:rFonts w:ascii="Times New Roman"/>
          <w:b/>
          <w:i w:val="false"/>
          <w:color w:val="000000"/>
        </w:rPr>
        <w:t>дополнительного акта о продлении сроков профилактического контроля и (или) проверки</w:t>
      </w:r>
    </w:p>
    <w:bookmarkEnd w:id="138"/>
    <w:p>
      <w:pPr>
        <w:spacing w:after="0"/>
        <w:ind w:left="0"/>
        <w:jc w:val="both"/>
      </w:pPr>
      <w:bookmarkStart w:name="z233" w:id="139"/>
      <w:r>
        <w:rPr>
          <w:rFonts w:ascii="Times New Roman"/>
          <w:b w:val="false"/>
          <w:i w:val="false"/>
          <w:color w:val="000000"/>
          <w:sz w:val="28"/>
        </w:rPr>
        <w:t>
      ____________________________________________________________________________</w:t>
      </w:r>
    </w:p>
    <w:bookmarkEnd w:id="139"/>
    <w:p>
      <w:pPr>
        <w:spacing w:after="0"/>
        <w:ind w:left="0"/>
        <w:jc w:val="both"/>
      </w:pPr>
      <w:r>
        <w:rPr>
          <w:rFonts w:ascii="Times New Roman"/>
          <w:b w:val="false"/>
          <w:i w:val="false"/>
          <w:color w:val="000000"/>
          <w:sz w:val="28"/>
        </w:rPr>
        <w:t>наименование территориального органа КПСиСУ ГП РК</w:t>
      </w:r>
    </w:p>
    <w:p>
      <w:pPr>
        <w:spacing w:after="0"/>
        <w:ind w:left="0"/>
        <w:jc w:val="both"/>
      </w:pPr>
      <w:r>
        <w:rPr>
          <w:rFonts w:ascii="Times New Roman"/>
          <w:b w:val="false"/>
          <w:i w:val="false"/>
          <w:color w:val="000000"/>
          <w:sz w:val="28"/>
        </w:rPr>
        <w:t>по ____________________________________________________________ городу/области</w:t>
      </w:r>
    </w:p>
    <w:p>
      <w:pPr>
        <w:spacing w:after="0"/>
        <w:ind w:left="0"/>
        <w:jc w:val="both"/>
      </w:pPr>
      <w:r>
        <w:rPr>
          <w:rFonts w:ascii="Times New Roman"/>
          <w:b w:val="false"/>
          <w:i w:val="false"/>
          <w:color w:val="000000"/>
          <w:sz w:val="28"/>
        </w:rPr>
        <w:t>Акт зарегистрирован за № ________________ "____" ____________________20 __ года</w:t>
      </w:r>
    </w:p>
    <w:p>
      <w:pPr>
        <w:spacing w:after="0"/>
        <w:ind w:left="0"/>
        <w:jc w:val="both"/>
      </w:pPr>
      <w:r>
        <w:rPr>
          <w:rFonts w:ascii="Times New Roman"/>
          <w:b w:val="false"/>
          <w:i w:val="false"/>
          <w:color w:val="000000"/>
          <w:sz w:val="28"/>
        </w:rPr>
        <w:t>подпись_____________________________________________________________________</w:t>
      </w:r>
    </w:p>
    <w:p>
      <w:pPr>
        <w:spacing w:after="0"/>
        <w:ind w:left="0"/>
        <w:jc w:val="both"/>
      </w:pPr>
      <w:r>
        <w:rPr>
          <w:rFonts w:ascii="Times New Roman"/>
          <w:b w:val="false"/>
          <w:i w:val="false"/>
          <w:color w:val="000000"/>
          <w:sz w:val="28"/>
        </w:rPr>
        <w:t>сотрудника уполномоченного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 о продлении</w:t>
            </w:r>
            <w:r>
              <w:br/>
            </w:r>
            <w:r>
              <w:rPr>
                <w:rFonts w:ascii="Times New Roman"/>
                <w:b w:val="false"/>
                <w:i w:val="false"/>
                <w:color w:val="000000"/>
                <w:sz w:val="20"/>
              </w:rPr>
              <w:t>сроков 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отказа в их 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 (объекта) контроля</w:t>
            </w:r>
            <w:r>
              <w:br/>
            </w:r>
            <w:r>
              <w:rPr>
                <w:rFonts w:ascii="Times New Roman"/>
                <w:b w:val="false"/>
                <w:i w:val="false"/>
                <w:color w:val="000000"/>
                <w:sz w:val="20"/>
              </w:rPr>
              <w:t>и надзора и (или) проверки,</w:t>
            </w:r>
            <w:r>
              <w:br/>
            </w:r>
            <w:r>
              <w:rPr>
                <w:rFonts w:ascii="Times New Roman"/>
                <w:b w:val="false"/>
                <w:i w:val="false"/>
                <w:color w:val="000000"/>
                <w:sz w:val="20"/>
              </w:rPr>
              <w:t>изменении состава участников и</w:t>
            </w:r>
            <w:r>
              <w:br/>
            </w:r>
            <w:r>
              <w:rPr>
                <w:rFonts w:ascii="Times New Roman"/>
                <w:b w:val="false"/>
                <w:i w:val="false"/>
                <w:color w:val="000000"/>
                <w:sz w:val="20"/>
              </w:rPr>
              <w:t>представлении информационных</w:t>
            </w:r>
            <w:r>
              <w:br/>
            </w:r>
            <w:r>
              <w:rPr>
                <w:rFonts w:ascii="Times New Roman"/>
                <w:b w:val="false"/>
                <w:i w:val="false"/>
                <w:color w:val="000000"/>
                <w:sz w:val="20"/>
              </w:rPr>
              <w:t>учетных 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 и надзора и (или)</w:t>
            </w:r>
            <w:r>
              <w:br/>
            </w:r>
            <w:r>
              <w:rPr>
                <w:rFonts w:ascii="Times New Roman"/>
                <w:b w:val="false"/>
                <w:i w:val="false"/>
                <w:color w:val="000000"/>
                <w:sz w:val="20"/>
              </w:rPr>
              <w:t>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6" w:id="140"/>
    <w:p>
      <w:pPr>
        <w:spacing w:after="0"/>
        <w:ind w:left="0"/>
        <w:jc w:val="left"/>
      </w:pPr>
      <w:r>
        <w:rPr>
          <w:rFonts w:ascii="Times New Roman"/>
          <w:b/>
          <w:i w:val="false"/>
          <w:color w:val="000000"/>
        </w:rPr>
        <w:t xml:space="preserve"> Акт о технических сбоях</w:t>
      </w:r>
    </w:p>
    <w:bookmarkEnd w:id="140"/>
    <w:p>
      <w:pPr>
        <w:spacing w:after="0"/>
        <w:ind w:left="0"/>
        <w:jc w:val="both"/>
      </w:pPr>
      <w:bookmarkStart w:name="z237" w:id="141"/>
      <w:r>
        <w:rPr>
          <w:rFonts w:ascii="Times New Roman"/>
          <w:b w:val="false"/>
          <w:i w:val="false"/>
          <w:color w:val="000000"/>
          <w:sz w:val="28"/>
        </w:rPr>
        <w:t>
      ______________________ "___" _________ 20__ года</w:t>
      </w:r>
    </w:p>
    <w:bookmarkEnd w:id="141"/>
    <w:p>
      <w:pPr>
        <w:spacing w:after="0"/>
        <w:ind w:left="0"/>
        <w:jc w:val="both"/>
      </w:pPr>
      <w:r>
        <w:rPr>
          <w:rFonts w:ascii="Times New Roman"/>
          <w:b w:val="false"/>
          <w:i w:val="false"/>
          <w:color w:val="000000"/>
          <w:sz w:val="28"/>
        </w:rPr>
        <w:t>город (населенный пункт)</w:t>
      </w:r>
    </w:p>
    <w:p>
      <w:pPr>
        <w:spacing w:after="0"/>
        <w:ind w:left="0"/>
        <w:jc w:val="both"/>
      </w:pPr>
      <w:r>
        <w:rPr>
          <w:rFonts w:ascii="Times New Roman"/>
          <w:b w:val="false"/>
          <w:i w:val="false"/>
          <w:color w:val="000000"/>
          <w:sz w:val="28"/>
        </w:rPr>
        <w:t>Мы, нижеподписавшиеся _________________________________________________________</w:t>
      </w:r>
    </w:p>
    <w:p>
      <w:pPr>
        <w:spacing w:after="0"/>
        <w:ind w:left="0"/>
        <w:jc w:val="both"/>
      </w:pPr>
      <w:r>
        <w:rPr>
          <w:rFonts w:ascii="Times New Roman"/>
          <w:b w:val="false"/>
          <w:i w:val="false"/>
          <w:color w:val="000000"/>
          <w:sz w:val="28"/>
        </w:rPr>
        <w:t>(должность, место работы, фамилия, инициалы)</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составили настоящий акт о том, что в период</w:t>
      </w:r>
    </w:p>
    <w:p>
      <w:pPr>
        <w:spacing w:after="0"/>
        <w:ind w:left="0"/>
        <w:jc w:val="both"/>
      </w:pPr>
      <w:r>
        <w:rPr>
          <w:rFonts w:ascii="Times New Roman"/>
          <w:b w:val="false"/>
          <w:i w:val="false"/>
          <w:color w:val="000000"/>
          <w:sz w:val="28"/>
        </w:rPr>
        <w:t>с __ часов ___минут "__" ________ 20__года до ___ часов ___ минут "__" __________ 20 года</w:t>
      </w:r>
    </w:p>
    <w:p>
      <w:pPr>
        <w:spacing w:after="0"/>
        <w:ind w:left="0"/>
        <w:jc w:val="both"/>
      </w:pPr>
      <w:r>
        <w:rPr>
          <w:rFonts w:ascii="Times New Roman"/>
          <w:b w:val="false"/>
          <w:i w:val="false"/>
          <w:color w:val="000000"/>
          <w:sz w:val="28"/>
        </w:rPr>
        <w:t>в _____________________________________________________________________________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государственного органа)</w:t>
      </w:r>
    </w:p>
    <w:p>
      <w:pPr>
        <w:spacing w:after="0"/>
        <w:ind w:left="0"/>
        <w:jc w:val="both"/>
      </w:pPr>
      <w:r>
        <w:rPr>
          <w:rFonts w:ascii="Times New Roman"/>
          <w:b w:val="false"/>
          <w:i w:val="false"/>
          <w:color w:val="000000"/>
          <w:sz w:val="28"/>
        </w:rPr>
        <w:t>Зафиксирован технический сбой между/</w:t>
      </w:r>
    </w:p>
    <w:p>
      <w:pPr>
        <w:spacing w:after="0"/>
        <w:ind w:left="0"/>
        <w:jc w:val="both"/>
      </w:pPr>
      <w:r>
        <w:rPr>
          <w:rFonts w:ascii="Times New Roman"/>
          <w:b w:val="false"/>
          <w:i w:val="false"/>
          <w:color w:val="000000"/>
          <w:sz w:val="28"/>
        </w:rPr>
        <w:t>с 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(наименование органа, область, город)</w:t>
      </w:r>
    </w:p>
    <w:p>
      <w:pPr>
        <w:spacing w:after="0"/>
        <w:ind w:left="0"/>
        <w:jc w:val="both"/>
      </w:pPr>
      <w:r>
        <w:rPr>
          <w:rFonts w:ascii="Times New Roman"/>
          <w:b w:val="false"/>
          <w:i w:val="false"/>
          <w:color w:val="000000"/>
          <w:sz w:val="28"/>
        </w:rPr>
        <w:t>повлекшая _____________________________________________________________________</w:t>
      </w:r>
    </w:p>
    <w:p>
      <w:pPr>
        <w:spacing w:after="0"/>
        <w:ind w:left="0"/>
        <w:jc w:val="both"/>
      </w:pPr>
      <w:r>
        <w:rPr>
          <w:rFonts w:ascii="Times New Roman"/>
          <w:b w:val="false"/>
          <w:i w:val="false"/>
          <w:color w:val="000000"/>
          <w:sz w:val="28"/>
        </w:rPr>
        <w:t>работы Единого реестра субъектов и объектов проверок (далее–ЕРСОП)</w:t>
      </w:r>
    </w:p>
    <w:p>
      <w:pPr>
        <w:spacing w:after="0"/>
        <w:ind w:left="0"/>
        <w:jc w:val="both"/>
      </w:pPr>
      <w:r>
        <w:rPr>
          <w:rFonts w:ascii="Times New Roman"/>
          <w:b w:val="false"/>
          <w:i w:val="false"/>
          <w:color w:val="000000"/>
          <w:sz w:val="28"/>
        </w:rPr>
        <w:t>_____________________________________________________________ (указать какие сбои)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В ходе обследования обнаружено, что сбои/длительные сбои от нескольких часов до нескольких</w:t>
      </w:r>
    </w:p>
    <w:p>
      <w:pPr>
        <w:spacing w:after="0"/>
        <w:ind w:left="0"/>
        <w:jc w:val="both"/>
      </w:pPr>
      <w:r>
        <w:rPr>
          <w:rFonts w:ascii="Times New Roman"/>
          <w:b w:val="false"/>
          <w:i w:val="false"/>
          <w:color w:val="000000"/>
          <w:sz w:val="28"/>
        </w:rPr>
        <w:t>суток (зафиксировано/не зафиксировано) по причине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(указать причину сбоя)</w:t>
      </w:r>
    </w:p>
    <w:p>
      <w:pPr>
        <w:spacing w:after="0"/>
        <w:ind w:left="0"/>
        <w:jc w:val="both"/>
      </w:pPr>
      <w:r>
        <w:rPr>
          <w:rFonts w:ascii="Times New Roman"/>
          <w:b w:val="false"/>
          <w:i w:val="false"/>
          <w:color w:val="000000"/>
          <w:sz w:val="28"/>
        </w:rPr>
        <w:t>1) _____________________________________________________________________________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_____________________________________________________________________________</w:t>
      </w:r>
    </w:p>
    <w:p>
      <w:pPr>
        <w:spacing w:after="0"/>
        <w:ind w:left="0"/>
        <w:jc w:val="both"/>
      </w:pPr>
      <w:r>
        <w:rPr>
          <w:rFonts w:ascii="Times New Roman"/>
          <w:b w:val="false"/>
          <w:i w:val="false"/>
          <w:color w:val="000000"/>
          <w:sz w:val="28"/>
        </w:rPr>
        <w:t>Приняты следующие меры по устранению сбоя:</w:t>
      </w:r>
    </w:p>
    <w:p>
      <w:pPr>
        <w:spacing w:after="0"/>
        <w:ind w:left="0"/>
        <w:jc w:val="both"/>
      </w:pPr>
      <w:r>
        <w:rPr>
          <w:rFonts w:ascii="Times New Roman"/>
          <w:b w:val="false"/>
          <w:i w:val="false"/>
          <w:color w:val="000000"/>
          <w:sz w:val="28"/>
        </w:rPr>
        <w:t>1) _____________________________________________________________________________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_____________________________________________________________________________</w:t>
      </w:r>
    </w:p>
    <w:p>
      <w:pPr>
        <w:spacing w:after="0"/>
        <w:ind w:left="0"/>
        <w:jc w:val="both"/>
      </w:pPr>
      <w:r>
        <w:rPr>
          <w:rFonts w:ascii="Times New Roman"/>
          <w:b w:val="false"/>
          <w:i w:val="false"/>
          <w:color w:val="000000"/>
          <w:sz w:val="28"/>
        </w:rPr>
        <w:t>(указать какие меры приняты)</w:t>
      </w:r>
    </w:p>
    <w:p>
      <w:pPr>
        <w:spacing w:after="0"/>
        <w:ind w:left="0"/>
        <w:jc w:val="both"/>
      </w:pPr>
      <w:r>
        <w:rPr>
          <w:rFonts w:ascii="Times New Roman"/>
          <w:b w:val="false"/>
          <w:i w:val="false"/>
          <w:color w:val="000000"/>
          <w:sz w:val="28"/>
        </w:rPr>
        <w:t>Сбой канала связи произошел по причинам: 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(указать из-за чего образовалась проблема)</w:t>
      </w:r>
    </w:p>
    <w:p>
      <w:pPr>
        <w:spacing w:after="0"/>
        <w:ind w:left="0"/>
        <w:jc w:val="both"/>
      </w:pPr>
      <w:r>
        <w:rPr>
          <w:rFonts w:ascii="Times New Roman"/>
          <w:b w:val="false"/>
          <w:i w:val="false"/>
          <w:color w:val="000000"/>
          <w:sz w:val="28"/>
        </w:rPr>
        <w:t>Работа канала связи восстановлена в ___ часов ___минут, ЕРСОП функционирует в штатном режиме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(должность, фамилия, инициалы сотрудника государственного органа)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(должность, фамилия, инициалы сотрудника обслуживающей организации)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(должность, фамилия, инициалы сотрудника территориального органа Комитета)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 о продлении</w:t>
            </w:r>
            <w:r>
              <w:br/>
            </w:r>
            <w:r>
              <w:rPr>
                <w:rFonts w:ascii="Times New Roman"/>
                <w:b w:val="false"/>
                <w:i w:val="false"/>
                <w:color w:val="000000"/>
                <w:sz w:val="20"/>
              </w:rPr>
              <w:t>сроков 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отказа в их 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 с</w:t>
            </w:r>
            <w:r>
              <w:br/>
            </w:r>
            <w:r>
              <w:rPr>
                <w:rFonts w:ascii="Times New Roman"/>
                <w:b w:val="false"/>
                <w:i w:val="false"/>
                <w:color w:val="000000"/>
                <w:sz w:val="20"/>
              </w:rPr>
              <w:t>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изменении состава участников и</w:t>
            </w:r>
            <w:r>
              <w:br/>
            </w:r>
            <w:r>
              <w:rPr>
                <w:rFonts w:ascii="Times New Roman"/>
                <w:b w:val="false"/>
                <w:i w:val="false"/>
                <w:color w:val="000000"/>
                <w:sz w:val="20"/>
              </w:rPr>
              <w:t>представлении информационных</w:t>
            </w:r>
            <w:r>
              <w:br/>
            </w:r>
            <w:r>
              <w:rPr>
                <w:rFonts w:ascii="Times New Roman"/>
                <w:b w:val="false"/>
                <w:i w:val="false"/>
                <w:color w:val="000000"/>
                <w:sz w:val="20"/>
              </w:rPr>
              <w:t>учетных 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 и надзора и</w:t>
            </w:r>
            <w:r>
              <w:br/>
            </w:r>
            <w:r>
              <w:rPr>
                <w:rFonts w:ascii="Times New Roman"/>
                <w:b w:val="false"/>
                <w:i w:val="false"/>
                <w:color w:val="000000"/>
                <w:sz w:val="20"/>
              </w:rPr>
              <w:t>(или) 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0" w:id="142"/>
    <w:p>
      <w:pPr>
        <w:spacing w:after="0"/>
        <w:ind w:left="0"/>
        <w:jc w:val="left"/>
      </w:pPr>
      <w:r>
        <w:rPr>
          <w:rFonts w:ascii="Times New Roman"/>
          <w:b/>
          <w:i w:val="false"/>
          <w:color w:val="000000"/>
        </w:rPr>
        <w:t xml:space="preserve"> Заключение об отказе (отмене) в регистрации акта о назначении профилактического контроля и (или) проверки,</w:t>
      </w:r>
      <w:r>
        <w:br/>
      </w:r>
      <w:r>
        <w:rPr>
          <w:rFonts w:ascii="Times New Roman"/>
          <w:b/>
          <w:i w:val="false"/>
          <w:color w:val="000000"/>
        </w:rPr>
        <w:t>дополнительного акта о продлении сроков профилактического контроля и (или) проверки</w:t>
      </w:r>
    </w:p>
    <w:bookmarkEnd w:id="142"/>
    <w:p>
      <w:pPr>
        <w:spacing w:after="0"/>
        <w:ind w:left="0"/>
        <w:jc w:val="both"/>
      </w:pPr>
      <w:bookmarkStart w:name="z241" w:id="143"/>
      <w:r>
        <w:rPr>
          <w:rFonts w:ascii="Times New Roman"/>
          <w:b w:val="false"/>
          <w:i w:val="false"/>
          <w:color w:val="000000"/>
          <w:sz w:val="28"/>
        </w:rPr>
        <w:t>
      №_______ "____" 20_____________ года</w:t>
      </w:r>
    </w:p>
    <w:bookmarkEnd w:id="143"/>
    <w:p>
      <w:pPr>
        <w:spacing w:after="0"/>
        <w:ind w:left="0"/>
        <w:jc w:val="both"/>
      </w:pPr>
      <w:r>
        <w:rPr>
          <w:rFonts w:ascii="Times New Roman"/>
          <w:b w:val="false"/>
          <w:i w:val="false"/>
          <w:color w:val="000000"/>
          <w:sz w:val="28"/>
        </w:rPr>
        <w:t>Рассмотрев акт о назначении профилактического контроля и проверки, дополнительного акта</w:t>
      </w:r>
    </w:p>
    <w:p>
      <w:pPr>
        <w:spacing w:after="0"/>
        <w:ind w:left="0"/>
        <w:jc w:val="both"/>
      </w:pPr>
      <w:r>
        <w:rPr>
          <w:rFonts w:ascii="Times New Roman"/>
          <w:b w:val="false"/>
          <w:i w:val="false"/>
          <w:color w:val="000000"/>
          <w:sz w:val="28"/>
        </w:rPr>
        <w:t>о продлении сроков профилактического контроля и проверки проверяемого субъекта, объекта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наименование проверяемого субъекта, объекта представленного</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наименование контролирующего органа</w:t>
      </w:r>
    </w:p>
    <w:p>
      <w:pPr>
        <w:spacing w:after="0"/>
        <w:ind w:left="0"/>
        <w:jc w:val="both"/>
      </w:pPr>
      <w:r>
        <w:rPr>
          <w:rFonts w:ascii="Times New Roman"/>
          <w:b w:val="false"/>
          <w:i w:val="false"/>
          <w:color w:val="000000"/>
          <w:sz w:val="28"/>
        </w:rPr>
        <w:t>за №________ от "____" _________ 20__ года, что в регистрации (-я)</w:t>
      </w:r>
    </w:p>
    <w:p>
      <w:pPr>
        <w:spacing w:after="0"/>
        <w:ind w:left="0"/>
        <w:jc w:val="both"/>
      </w:pPr>
      <w:r>
        <w:rPr>
          <w:rFonts w:ascii="Times New Roman"/>
          <w:b w:val="false"/>
          <w:i w:val="false"/>
          <w:color w:val="000000"/>
          <w:sz w:val="28"/>
        </w:rPr>
        <w:t>вышеуказанного акта о назначении профилактического контроля и проверки, дополнительного</w:t>
      </w:r>
    </w:p>
    <w:p>
      <w:pPr>
        <w:spacing w:after="0"/>
        <w:ind w:left="0"/>
        <w:jc w:val="both"/>
      </w:pPr>
      <w:r>
        <w:rPr>
          <w:rFonts w:ascii="Times New Roman"/>
          <w:b w:val="false"/>
          <w:i w:val="false"/>
          <w:color w:val="000000"/>
          <w:sz w:val="28"/>
        </w:rPr>
        <w:t>акта о продлении сроков профилактического контроля и проверки отказано (отменена)</w:t>
      </w:r>
    </w:p>
    <w:p>
      <w:pPr>
        <w:spacing w:after="0"/>
        <w:ind w:left="0"/>
        <w:jc w:val="both"/>
      </w:pPr>
      <w:r>
        <w:rPr>
          <w:rFonts w:ascii="Times New Roman"/>
          <w:b w:val="false"/>
          <w:i w:val="false"/>
          <w:color w:val="000000"/>
          <w:sz w:val="28"/>
        </w:rPr>
        <w:t>по следующим основаниям: _______________________________________________________</w:t>
      </w:r>
    </w:p>
    <w:p>
      <w:pPr>
        <w:spacing w:after="0"/>
        <w:ind w:left="0"/>
        <w:jc w:val="both"/>
      </w:pPr>
      <w:r>
        <w:rPr>
          <w:rFonts w:ascii="Times New Roman"/>
          <w:b w:val="false"/>
          <w:i w:val="false"/>
          <w:color w:val="000000"/>
          <w:sz w:val="28"/>
        </w:rPr>
        <w:t>обоснование отказа, ссылка на законодательство</w:t>
      </w:r>
    </w:p>
    <w:p>
      <w:pPr>
        <w:spacing w:after="0"/>
        <w:ind w:left="0"/>
        <w:jc w:val="both"/>
      </w:pPr>
      <w:r>
        <w:rPr>
          <w:rFonts w:ascii="Times New Roman"/>
          <w:b w:val="false"/>
          <w:i w:val="false"/>
          <w:color w:val="000000"/>
          <w:sz w:val="28"/>
        </w:rPr>
        <w:t>Должность, фамилия, имя, отчество (при его наличии) первого руководителя</w:t>
      </w:r>
    </w:p>
    <w:p>
      <w:pPr>
        <w:spacing w:after="0"/>
        <w:ind w:left="0"/>
        <w:jc w:val="both"/>
      </w:pPr>
      <w:r>
        <w:rPr>
          <w:rFonts w:ascii="Times New Roman"/>
          <w:b w:val="false"/>
          <w:i w:val="false"/>
          <w:color w:val="000000"/>
          <w:sz w:val="28"/>
        </w:rPr>
        <w:t>территориального органа Комитета _________________________ подпись ________________</w:t>
      </w:r>
    </w:p>
    <w:p>
      <w:pPr>
        <w:spacing w:after="0"/>
        <w:ind w:left="0"/>
        <w:jc w:val="both"/>
      </w:pPr>
      <w:r>
        <w:rPr>
          <w:rFonts w:ascii="Times New Roman"/>
          <w:b w:val="false"/>
          <w:i w:val="false"/>
          <w:color w:val="000000"/>
          <w:sz w:val="28"/>
        </w:rPr>
        <w:t>QR-код</w:t>
      </w:r>
    </w:p>
    <w:p>
      <w:pPr>
        <w:spacing w:after="0"/>
        <w:ind w:left="0"/>
        <w:jc w:val="both"/>
      </w:pPr>
      <w:r>
        <w:rPr>
          <w:rFonts w:ascii="Times New Roman"/>
          <w:b w:val="false"/>
          <w:i w:val="false"/>
          <w:color w:val="000000"/>
          <w:sz w:val="28"/>
        </w:rPr>
        <w:t xml:space="preserve">Примечание: настоящий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w:t>
      </w:r>
    </w:p>
    <w:p>
      <w:pPr>
        <w:spacing w:after="0"/>
        <w:ind w:left="0"/>
        <w:jc w:val="both"/>
      </w:pPr>
      <w:r>
        <w:rPr>
          <w:rFonts w:ascii="Times New Roman"/>
          <w:b w:val="false"/>
          <w:i w:val="false"/>
          <w:color w:val="000000"/>
          <w:sz w:val="28"/>
        </w:rPr>
        <w:t>"Об электронном документе и электронной цифровой подписи" равнозначен документу</w:t>
      </w:r>
    </w:p>
    <w:p>
      <w:pPr>
        <w:spacing w:after="0"/>
        <w:ind w:left="0"/>
        <w:jc w:val="both"/>
      </w:pPr>
      <w:r>
        <w:rPr>
          <w:rFonts w:ascii="Times New Roman"/>
          <w:b w:val="false"/>
          <w:i w:val="false"/>
          <w:color w:val="000000"/>
          <w:sz w:val="28"/>
        </w:rPr>
        <w:t>на бумажном носителе.</w:t>
      </w:r>
    </w:p>
    <w:bookmarkStart w:name="z242"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243" w:id="145"/>
      <w:r>
        <w:rPr>
          <w:rFonts w:ascii="Times New Roman"/>
          <w:b w:val="false"/>
          <w:i w:val="false"/>
          <w:color w:val="000000"/>
          <w:sz w:val="28"/>
        </w:rPr>
        <w:t>
      ***штрих-код содержит данные, полученные из ЕРСОП и подписанный</w:t>
      </w:r>
    </w:p>
    <w:bookmarkEnd w:id="145"/>
    <w:p>
      <w:pPr>
        <w:spacing w:after="0"/>
        <w:ind w:left="0"/>
        <w:jc w:val="both"/>
      </w:pPr>
      <w:r>
        <w:rPr>
          <w:rFonts w:ascii="Times New Roman"/>
          <w:b w:val="false"/>
          <w:i w:val="false"/>
          <w:color w:val="000000"/>
          <w:sz w:val="28"/>
        </w:rPr>
        <w:t>электронно-цифровой подписью уполномоченного подписывать акт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 о продлении</w:t>
            </w:r>
            <w:r>
              <w:br/>
            </w:r>
            <w:r>
              <w:rPr>
                <w:rFonts w:ascii="Times New Roman"/>
                <w:b w:val="false"/>
                <w:i w:val="false"/>
                <w:color w:val="000000"/>
                <w:sz w:val="20"/>
              </w:rPr>
              <w:t>сроков 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отказа в их 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 с</w:t>
            </w:r>
            <w:r>
              <w:br/>
            </w:r>
            <w:r>
              <w:rPr>
                <w:rFonts w:ascii="Times New Roman"/>
                <w:b w:val="false"/>
                <w:i w:val="false"/>
                <w:color w:val="000000"/>
                <w:sz w:val="20"/>
              </w:rPr>
              <w:t>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изменении состава участников и</w:t>
            </w:r>
            <w:r>
              <w:br/>
            </w:r>
            <w:r>
              <w:rPr>
                <w:rFonts w:ascii="Times New Roman"/>
                <w:b w:val="false"/>
                <w:i w:val="false"/>
                <w:color w:val="000000"/>
                <w:sz w:val="20"/>
              </w:rPr>
              <w:t>представлении информационных</w:t>
            </w:r>
            <w:r>
              <w:br/>
            </w:r>
            <w:r>
              <w:rPr>
                <w:rFonts w:ascii="Times New Roman"/>
                <w:b w:val="false"/>
                <w:i w:val="false"/>
                <w:color w:val="000000"/>
                <w:sz w:val="20"/>
              </w:rPr>
              <w:t>учетных 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 и надзора и (или)</w:t>
            </w:r>
            <w:r>
              <w:br/>
            </w:r>
            <w:r>
              <w:rPr>
                <w:rFonts w:ascii="Times New Roman"/>
                <w:b w:val="false"/>
                <w:i w:val="false"/>
                <w:color w:val="000000"/>
                <w:sz w:val="20"/>
              </w:rPr>
              <w:t>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6" w:id="146"/>
    <w:p>
      <w:pPr>
        <w:spacing w:after="0"/>
        <w:ind w:left="0"/>
        <w:jc w:val="left"/>
      </w:pPr>
      <w:r>
        <w:rPr>
          <w:rFonts w:ascii="Times New Roman"/>
          <w:b/>
          <w:i w:val="false"/>
          <w:color w:val="000000"/>
        </w:rPr>
        <w:t xml:space="preserve"> Заключение об отказе (отмене) в регистрации акта о назначении профилактического контроля и (или) проверки,</w:t>
      </w:r>
      <w:r>
        <w:br/>
      </w:r>
      <w:r>
        <w:rPr>
          <w:rFonts w:ascii="Times New Roman"/>
          <w:b/>
          <w:i w:val="false"/>
          <w:color w:val="000000"/>
        </w:rPr>
        <w:t>дополнительного акта о продлении сроков профилактического контроля и (или) проверки</w:t>
      </w:r>
    </w:p>
    <w:bookmarkEnd w:id="146"/>
    <w:p>
      <w:pPr>
        <w:spacing w:after="0"/>
        <w:ind w:left="0"/>
        <w:jc w:val="both"/>
      </w:pPr>
      <w:bookmarkStart w:name="z247" w:id="147"/>
      <w:r>
        <w:rPr>
          <w:rFonts w:ascii="Times New Roman"/>
          <w:b w:val="false"/>
          <w:i w:val="false"/>
          <w:color w:val="000000"/>
          <w:sz w:val="28"/>
        </w:rPr>
        <w:t>
      Рассмотрев акт о назначении профилактического контроля и проверки, дополнительного акта</w:t>
      </w:r>
    </w:p>
    <w:bookmarkEnd w:id="147"/>
    <w:p>
      <w:pPr>
        <w:spacing w:after="0"/>
        <w:ind w:left="0"/>
        <w:jc w:val="both"/>
      </w:pPr>
      <w:r>
        <w:rPr>
          <w:rFonts w:ascii="Times New Roman"/>
          <w:b w:val="false"/>
          <w:i w:val="false"/>
          <w:color w:val="000000"/>
          <w:sz w:val="28"/>
        </w:rPr>
        <w:t>о продлении сроков профилактического контроля и проверки проверяемого субъекта, объекта,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проверяемого субъекта, объекта</w:t>
      </w:r>
    </w:p>
    <w:p>
      <w:pPr>
        <w:spacing w:after="0"/>
        <w:ind w:left="0"/>
        <w:jc w:val="both"/>
      </w:pPr>
      <w:r>
        <w:rPr>
          <w:rFonts w:ascii="Times New Roman"/>
          <w:b w:val="false"/>
          <w:i w:val="false"/>
          <w:color w:val="000000"/>
          <w:sz w:val="28"/>
        </w:rPr>
        <w:t>представленного _________________________________________________________________</w:t>
      </w:r>
    </w:p>
    <w:p>
      <w:pPr>
        <w:spacing w:after="0"/>
        <w:ind w:left="0"/>
        <w:jc w:val="both"/>
      </w:pPr>
      <w:r>
        <w:rPr>
          <w:rFonts w:ascii="Times New Roman"/>
          <w:b w:val="false"/>
          <w:i w:val="false"/>
          <w:color w:val="000000"/>
          <w:sz w:val="28"/>
        </w:rPr>
        <w:t>наименование контролирующего органа</w:t>
      </w:r>
    </w:p>
    <w:p>
      <w:pPr>
        <w:spacing w:after="0"/>
        <w:ind w:left="0"/>
        <w:jc w:val="both"/>
      </w:pPr>
      <w:r>
        <w:rPr>
          <w:rFonts w:ascii="Times New Roman"/>
          <w:b w:val="false"/>
          <w:i w:val="false"/>
          <w:color w:val="000000"/>
          <w:sz w:val="28"/>
        </w:rPr>
        <w:t>за №________ от "____" _________ 20__ года, что в регистрации (-я)</w:t>
      </w:r>
    </w:p>
    <w:p>
      <w:pPr>
        <w:spacing w:after="0"/>
        <w:ind w:left="0"/>
        <w:jc w:val="both"/>
      </w:pPr>
      <w:r>
        <w:rPr>
          <w:rFonts w:ascii="Times New Roman"/>
          <w:b w:val="false"/>
          <w:i w:val="false"/>
          <w:color w:val="000000"/>
          <w:sz w:val="28"/>
        </w:rPr>
        <w:t>вышеуказанного акта о назначении профилактического контроля и проверки, дополнительного акта</w:t>
      </w:r>
    </w:p>
    <w:p>
      <w:pPr>
        <w:spacing w:after="0"/>
        <w:ind w:left="0"/>
        <w:jc w:val="both"/>
      </w:pPr>
      <w:r>
        <w:rPr>
          <w:rFonts w:ascii="Times New Roman"/>
          <w:b w:val="false"/>
          <w:i w:val="false"/>
          <w:color w:val="000000"/>
          <w:sz w:val="28"/>
        </w:rPr>
        <w:t>о продлении сроков профилактического контроля и проверки отказано (отменена) по следующим</w:t>
      </w:r>
    </w:p>
    <w:p>
      <w:pPr>
        <w:spacing w:after="0"/>
        <w:ind w:left="0"/>
        <w:jc w:val="both"/>
      </w:pPr>
      <w:r>
        <w:rPr>
          <w:rFonts w:ascii="Times New Roman"/>
          <w:b w:val="false"/>
          <w:i w:val="false"/>
          <w:color w:val="000000"/>
          <w:sz w:val="28"/>
        </w:rPr>
        <w:t>основаниям ______________________________________________________________________</w:t>
      </w:r>
    </w:p>
    <w:p>
      <w:pPr>
        <w:spacing w:after="0"/>
        <w:ind w:left="0"/>
        <w:jc w:val="both"/>
      </w:pPr>
      <w:r>
        <w:rPr>
          <w:rFonts w:ascii="Times New Roman"/>
          <w:b w:val="false"/>
          <w:i w:val="false"/>
          <w:color w:val="000000"/>
          <w:sz w:val="28"/>
        </w:rPr>
        <w:t>обоснование отказа, ссылка на законодательство</w:t>
      </w:r>
    </w:p>
    <w:p>
      <w:pPr>
        <w:spacing w:after="0"/>
        <w:ind w:left="0"/>
        <w:jc w:val="both"/>
      </w:pPr>
      <w:r>
        <w:rPr>
          <w:rFonts w:ascii="Times New Roman"/>
          <w:b w:val="false"/>
          <w:i w:val="false"/>
          <w:color w:val="000000"/>
          <w:sz w:val="28"/>
        </w:rPr>
        <w:t>Должность, фамилия, имя, отчество (при его наличии) первого руководителя</w:t>
      </w:r>
    </w:p>
    <w:p>
      <w:pPr>
        <w:spacing w:after="0"/>
        <w:ind w:left="0"/>
        <w:jc w:val="both"/>
      </w:pPr>
      <w:r>
        <w:rPr>
          <w:rFonts w:ascii="Times New Roman"/>
          <w:b w:val="false"/>
          <w:i w:val="false"/>
          <w:color w:val="000000"/>
          <w:sz w:val="28"/>
        </w:rPr>
        <w:t>территориального органа Комитета _________________________________________</w:t>
      </w:r>
    </w:p>
    <w:p>
      <w:pPr>
        <w:spacing w:after="0"/>
        <w:ind w:left="0"/>
        <w:jc w:val="both"/>
      </w:pPr>
      <w:r>
        <w:rPr>
          <w:rFonts w:ascii="Times New Roman"/>
          <w:b w:val="false"/>
          <w:i w:val="false"/>
          <w:color w:val="000000"/>
          <w:sz w:val="28"/>
        </w:rPr>
        <w:t>подпись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 о продлении</w:t>
            </w:r>
            <w:r>
              <w:br/>
            </w:r>
            <w:r>
              <w:rPr>
                <w:rFonts w:ascii="Times New Roman"/>
                <w:b w:val="false"/>
                <w:i w:val="false"/>
                <w:color w:val="000000"/>
                <w:sz w:val="20"/>
              </w:rPr>
              <w:t>сроков 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отказа в их 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изменении состава участников</w:t>
            </w:r>
            <w:r>
              <w:br/>
            </w:r>
            <w:r>
              <w:rPr>
                <w:rFonts w:ascii="Times New Roman"/>
                <w:b w:val="false"/>
                <w:i w:val="false"/>
                <w:color w:val="000000"/>
                <w:sz w:val="20"/>
              </w:rPr>
              <w:t>и представлении информационных</w:t>
            </w:r>
            <w:r>
              <w:br/>
            </w:r>
            <w:r>
              <w:rPr>
                <w:rFonts w:ascii="Times New Roman"/>
                <w:b w:val="false"/>
                <w:i w:val="false"/>
                <w:color w:val="000000"/>
                <w:sz w:val="20"/>
              </w:rPr>
              <w:t>учетных 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 и надзора и (или)</w:t>
            </w:r>
            <w:r>
              <w:br/>
            </w:r>
            <w:r>
              <w:rPr>
                <w:rFonts w:ascii="Times New Roman"/>
                <w:b w:val="false"/>
                <w:i w:val="false"/>
                <w:color w:val="000000"/>
                <w:sz w:val="20"/>
              </w:rPr>
              <w:t>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0" w:id="148"/>
    <w:p>
      <w:pPr>
        <w:spacing w:after="0"/>
        <w:ind w:left="0"/>
        <w:jc w:val="left"/>
      </w:pPr>
      <w:r>
        <w:rPr>
          <w:rFonts w:ascii="Times New Roman"/>
          <w:b/>
          <w:i w:val="false"/>
          <w:color w:val="000000"/>
        </w:rPr>
        <w:t xml:space="preserve"> Штамп об отказе в регистрации акта о назначении профилактического контроля и (или) проверки,</w:t>
      </w:r>
      <w:r>
        <w:br/>
      </w:r>
      <w:r>
        <w:rPr>
          <w:rFonts w:ascii="Times New Roman"/>
          <w:b/>
          <w:i w:val="false"/>
          <w:color w:val="000000"/>
        </w:rPr>
        <w:t>дополнительного акта о продлении срока профилактического контроля и (или) проверки</w:t>
      </w:r>
    </w:p>
    <w:bookmarkEnd w:id="148"/>
    <w:p>
      <w:pPr>
        <w:spacing w:after="0"/>
        <w:ind w:left="0"/>
        <w:jc w:val="both"/>
      </w:pPr>
      <w:bookmarkStart w:name="z251" w:id="149"/>
      <w:r>
        <w:rPr>
          <w:rFonts w:ascii="Times New Roman"/>
          <w:b w:val="false"/>
          <w:i w:val="false"/>
          <w:color w:val="000000"/>
          <w:sz w:val="28"/>
        </w:rPr>
        <w:t>
      ______________________________________________________________</w:t>
      </w:r>
    </w:p>
    <w:bookmarkEnd w:id="149"/>
    <w:p>
      <w:pPr>
        <w:spacing w:after="0"/>
        <w:ind w:left="0"/>
        <w:jc w:val="both"/>
      </w:pPr>
      <w:r>
        <w:rPr>
          <w:rFonts w:ascii="Times New Roman"/>
          <w:b w:val="false"/>
          <w:i w:val="false"/>
          <w:color w:val="000000"/>
          <w:sz w:val="28"/>
        </w:rPr>
        <w:t>наименование территориального органа КПСиСУ ГП РК</w:t>
      </w:r>
    </w:p>
    <w:p>
      <w:pPr>
        <w:spacing w:after="0"/>
        <w:ind w:left="0"/>
        <w:jc w:val="both"/>
      </w:pPr>
      <w:r>
        <w:rPr>
          <w:rFonts w:ascii="Times New Roman"/>
          <w:b w:val="false"/>
          <w:i w:val="false"/>
          <w:color w:val="000000"/>
          <w:sz w:val="28"/>
        </w:rPr>
        <w:t>по _____________________________________________ городу/ области</w:t>
      </w:r>
    </w:p>
    <w:p>
      <w:pPr>
        <w:spacing w:after="0"/>
        <w:ind w:left="0"/>
        <w:jc w:val="both"/>
      </w:pPr>
      <w:r>
        <w:rPr>
          <w:rFonts w:ascii="Times New Roman"/>
          <w:b w:val="false"/>
          <w:i w:val="false"/>
          <w:color w:val="000000"/>
          <w:sz w:val="28"/>
        </w:rPr>
        <w:t>в регистрации акта профилактического контроля, проверки ОТКАЗАНО</w:t>
      </w:r>
    </w:p>
    <w:p>
      <w:pPr>
        <w:spacing w:after="0"/>
        <w:ind w:left="0"/>
        <w:jc w:val="both"/>
      </w:pPr>
      <w:r>
        <w:rPr>
          <w:rFonts w:ascii="Times New Roman"/>
          <w:b w:val="false"/>
          <w:i w:val="false"/>
          <w:color w:val="000000"/>
          <w:sz w:val="28"/>
        </w:rPr>
        <w:t>основание: подпункт _____ пункта _____ Правил, утвержденных приказом</w:t>
      </w:r>
    </w:p>
    <w:p>
      <w:pPr>
        <w:spacing w:after="0"/>
        <w:ind w:left="0"/>
        <w:jc w:val="both"/>
      </w:pPr>
      <w:r>
        <w:rPr>
          <w:rFonts w:ascii="Times New Roman"/>
          <w:b w:val="false"/>
          <w:i w:val="false"/>
          <w:color w:val="000000"/>
          <w:sz w:val="28"/>
        </w:rPr>
        <w:t>исполняющего обязанности Генерального Прокурора Республики Казахстан</w:t>
      </w:r>
    </w:p>
    <w:p>
      <w:pPr>
        <w:spacing w:after="0"/>
        <w:ind w:left="0"/>
        <w:jc w:val="both"/>
      </w:pPr>
      <w:r>
        <w:rPr>
          <w:rFonts w:ascii="Times New Roman"/>
          <w:b w:val="false"/>
          <w:i w:val="false"/>
          <w:color w:val="000000"/>
          <w:sz w:val="28"/>
        </w:rPr>
        <w:t>от __________ 20___ года № ____.</w:t>
      </w:r>
    </w:p>
    <w:p>
      <w:pPr>
        <w:spacing w:after="0"/>
        <w:ind w:left="0"/>
        <w:jc w:val="both"/>
      </w:pPr>
      <w:r>
        <w:rPr>
          <w:rFonts w:ascii="Times New Roman"/>
          <w:b w:val="false"/>
          <w:i w:val="false"/>
          <w:color w:val="000000"/>
          <w:sz w:val="28"/>
        </w:rPr>
        <w:t>"____"___________20 __ года</w:t>
      </w:r>
    </w:p>
    <w:p>
      <w:pPr>
        <w:spacing w:after="0"/>
        <w:ind w:left="0"/>
        <w:jc w:val="both"/>
      </w:pPr>
      <w:r>
        <w:rPr>
          <w:rFonts w:ascii="Times New Roman"/>
          <w:b w:val="false"/>
          <w:i w:val="false"/>
          <w:color w:val="000000"/>
          <w:sz w:val="28"/>
        </w:rPr>
        <w:t>подпись 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 о продлении</w:t>
            </w:r>
            <w:r>
              <w:br/>
            </w:r>
            <w:r>
              <w:rPr>
                <w:rFonts w:ascii="Times New Roman"/>
                <w:b w:val="false"/>
                <w:i w:val="false"/>
                <w:color w:val="000000"/>
                <w:sz w:val="20"/>
              </w:rPr>
              <w:t>сроков профилактического контроля</w:t>
            </w:r>
            <w:r>
              <w:br/>
            </w:r>
            <w:r>
              <w:rPr>
                <w:rFonts w:ascii="Times New Roman"/>
                <w:b w:val="false"/>
                <w:i w:val="false"/>
                <w:color w:val="000000"/>
                <w:sz w:val="20"/>
              </w:rPr>
              <w:t>с посещением субъекта (объекта) контроля</w:t>
            </w:r>
            <w:r>
              <w:br/>
            </w:r>
            <w:r>
              <w:rPr>
                <w:rFonts w:ascii="Times New Roman"/>
                <w:b w:val="false"/>
                <w:i w:val="false"/>
                <w:color w:val="000000"/>
                <w:sz w:val="20"/>
              </w:rPr>
              <w:t>и надзора и (или) проверки, отказа в</w:t>
            </w:r>
            <w:r>
              <w:br/>
            </w:r>
            <w:r>
              <w:rPr>
                <w:rFonts w:ascii="Times New Roman"/>
                <w:b w:val="false"/>
                <w:i w:val="false"/>
                <w:color w:val="000000"/>
                <w:sz w:val="20"/>
              </w:rPr>
              <w:t>их регистрации и отмены, уведомлений</w:t>
            </w:r>
            <w:r>
              <w:br/>
            </w:r>
            <w:r>
              <w:rPr>
                <w:rFonts w:ascii="Times New Roman"/>
                <w:b w:val="false"/>
                <w:i w:val="false"/>
                <w:color w:val="000000"/>
                <w:sz w:val="20"/>
              </w:rPr>
              <w:t>о приостановлении, возобновлении,</w:t>
            </w:r>
            <w:r>
              <w:br/>
            </w:r>
            <w:r>
              <w:rPr>
                <w:rFonts w:ascii="Times New Roman"/>
                <w:b w:val="false"/>
                <w:i w:val="false"/>
                <w:color w:val="000000"/>
                <w:sz w:val="20"/>
              </w:rPr>
              <w:t>продлении сроков профилактического</w:t>
            </w:r>
            <w:r>
              <w:br/>
            </w:r>
            <w:r>
              <w:rPr>
                <w:rFonts w:ascii="Times New Roman"/>
                <w:b w:val="false"/>
                <w:i w:val="false"/>
                <w:color w:val="000000"/>
                <w:sz w:val="20"/>
              </w:rPr>
              <w:t>контроля с посещением субъекта</w:t>
            </w:r>
            <w:r>
              <w:br/>
            </w:r>
            <w:r>
              <w:rPr>
                <w:rFonts w:ascii="Times New Roman"/>
                <w:b w:val="false"/>
                <w:i w:val="false"/>
                <w:color w:val="000000"/>
                <w:sz w:val="20"/>
              </w:rPr>
              <w:t>(объекта) контроля и надзора и (или)</w:t>
            </w:r>
            <w:r>
              <w:br/>
            </w:r>
            <w:r>
              <w:rPr>
                <w:rFonts w:ascii="Times New Roman"/>
                <w:b w:val="false"/>
                <w:i w:val="false"/>
                <w:color w:val="000000"/>
                <w:sz w:val="20"/>
              </w:rPr>
              <w:t>проверки, изменении состава участников</w:t>
            </w:r>
            <w:r>
              <w:br/>
            </w:r>
            <w:r>
              <w:rPr>
                <w:rFonts w:ascii="Times New Roman"/>
                <w:b w:val="false"/>
                <w:i w:val="false"/>
                <w:color w:val="000000"/>
                <w:sz w:val="20"/>
              </w:rPr>
              <w:t>и представлении информационных</w:t>
            </w:r>
            <w:r>
              <w:br/>
            </w:r>
            <w:r>
              <w:rPr>
                <w:rFonts w:ascii="Times New Roman"/>
                <w:b w:val="false"/>
                <w:i w:val="false"/>
                <w:color w:val="000000"/>
                <w:sz w:val="20"/>
              </w:rPr>
              <w:t>учетных 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 и надзора и</w:t>
            </w:r>
            <w:r>
              <w:br/>
            </w:r>
            <w:r>
              <w:rPr>
                <w:rFonts w:ascii="Times New Roman"/>
                <w:b w:val="false"/>
                <w:i w:val="false"/>
                <w:color w:val="000000"/>
                <w:sz w:val="20"/>
              </w:rPr>
              <w:t>(или) 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4" w:id="150"/>
    <w:p>
      <w:pPr>
        <w:spacing w:after="0"/>
        <w:ind w:left="0"/>
        <w:jc w:val="left"/>
      </w:pPr>
      <w:r>
        <w:rPr>
          <w:rFonts w:ascii="Times New Roman"/>
          <w:b/>
          <w:i w:val="false"/>
          <w:color w:val="000000"/>
        </w:rPr>
        <w:t xml:space="preserve"> Акт о результатах проверки №_____</w:t>
      </w:r>
      <w:r>
        <w:br/>
      </w:r>
      <w:r>
        <w:rPr>
          <w:rFonts w:ascii="Times New Roman"/>
          <w:b/>
          <w:i w:val="false"/>
          <w:color w:val="000000"/>
        </w:rPr>
        <w:t>_____________________ "____"___________20 __ года</w:t>
      </w:r>
      <w:r>
        <w:br/>
      </w:r>
      <w:r>
        <w:rPr>
          <w:rFonts w:ascii="Times New Roman"/>
          <w:b/>
          <w:i w:val="false"/>
          <w:color w:val="000000"/>
        </w:rPr>
        <w:t>место составления акт время _____</w:t>
      </w:r>
    </w:p>
    <w:bookmarkEnd w:id="150"/>
    <w:p>
      <w:pPr>
        <w:spacing w:after="0"/>
        <w:ind w:left="0"/>
        <w:jc w:val="both"/>
      </w:pPr>
      <w:bookmarkStart w:name="z255" w:id="151"/>
      <w:r>
        <w:rPr>
          <w:rFonts w:ascii="Times New Roman"/>
          <w:b w:val="false"/>
          <w:i w:val="false"/>
          <w:color w:val="000000"/>
          <w:sz w:val="28"/>
        </w:rPr>
        <w:t>
      Наименование органа контроля и надзора ____________________________________________</w:t>
      </w:r>
    </w:p>
    <w:bookmarkEnd w:id="151"/>
    <w:p>
      <w:pPr>
        <w:spacing w:after="0"/>
        <w:ind w:left="0"/>
        <w:jc w:val="both"/>
      </w:pPr>
      <w:r>
        <w:rPr>
          <w:rFonts w:ascii="Times New Roman"/>
          <w:b w:val="false"/>
          <w:i w:val="false"/>
          <w:color w:val="000000"/>
          <w:sz w:val="28"/>
        </w:rPr>
        <w:t>1. Дата и номер акта о назначении проверки, на основании которого проведена проверка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2. Фамилия, имя, отчество (при его наличии) и должность лица (лиц), проводившего проверку</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3. Наименование или фамилия, имя, отчество (при его наличии) проверяемого субъекта,</w:t>
      </w:r>
    </w:p>
    <w:p>
      <w:pPr>
        <w:spacing w:after="0"/>
        <w:ind w:left="0"/>
        <w:jc w:val="both"/>
      </w:pPr>
      <w:r>
        <w:rPr>
          <w:rFonts w:ascii="Times New Roman"/>
          <w:b w:val="false"/>
          <w:i w:val="false"/>
          <w:color w:val="000000"/>
          <w:sz w:val="28"/>
        </w:rPr>
        <w:t>должность представителя физического или юридического лица, присутствовавшего</w:t>
      </w:r>
    </w:p>
    <w:p>
      <w:pPr>
        <w:spacing w:after="0"/>
        <w:ind w:left="0"/>
        <w:jc w:val="both"/>
      </w:pPr>
      <w:r>
        <w:rPr>
          <w:rFonts w:ascii="Times New Roman"/>
          <w:b w:val="false"/>
          <w:i w:val="false"/>
          <w:color w:val="000000"/>
          <w:sz w:val="28"/>
        </w:rPr>
        <w:t>при проведении проверки _________________________________________________________</w:t>
      </w:r>
    </w:p>
    <w:p>
      <w:pPr>
        <w:spacing w:after="0"/>
        <w:ind w:left="0"/>
        <w:jc w:val="both"/>
      </w:pPr>
      <w:r>
        <w:rPr>
          <w:rFonts w:ascii="Times New Roman"/>
          <w:b w:val="false"/>
          <w:i w:val="false"/>
          <w:color w:val="000000"/>
          <w:sz w:val="28"/>
        </w:rPr>
        <w:t>4. Дата, место и период проведения проверки _________________________________________</w:t>
      </w:r>
    </w:p>
    <w:p>
      <w:pPr>
        <w:spacing w:after="0"/>
        <w:ind w:left="0"/>
        <w:jc w:val="both"/>
      </w:pPr>
      <w:r>
        <w:rPr>
          <w:rFonts w:ascii="Times New Roman"/>
          <w:b w:val="false"/>
          <w:i w:val="false"/>
          <w:color w:val="000000"/>
          <w:sz w:val="28"/>
        </w:rPr>
        <w:t>5. Сведения о результатах проверки, в том числе о выявленных нарушениях, их характере</w:t>
      </w:r>
    </w:p>
    <w:p>
      <w:pPr>
        <w:spacing w:after="0"/>
        <w:ind w:left="0"/>
        <w:jc w:val="both"/>
      </w:pPr>
      <w:r>
        <w:rPr>
          <w:rFonts w:ascii="Times New Roman"/>
          <w:b w:val="false"/>
          <w:i w:val="false"/>
          <w:color w:val="000000"/>
          <w:sz w:val="28"/>
        </w:rPr>
        <w:t>(краткая фабула) ________________________________________________________________</w:t>
      </w:r>
    </w:p>
    <w:p>
      <w:pPr>
        <w:spacing w:after="0"/>
        <w:ind w:left="0"/>
        <w:jc w:val="both"/>
      </w:pPr>
      <w:r>
        <w:rPr>
          <w:rFonts w:ascii="Times New Roman"/>
          <w:b w:val="false"/>
          <w:i w:val="false"/>
          <w:color w:val="000000"/>
          <w:sz w:val="28"/>
        </w:rPr>
        <w:t>6. Наименование проверочного листа и пункты требований, по которым выявлены нарушения: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выявленных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требований и наименование проверочного листа, по которым выявлены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6" w:id="152"/>
      <w:r>
        <w:rPr>
          <w:rFonts w:ascii="Times New Roman"/>
          <w:b w:val="false"/>
          <w:i w:val="false"/>
          <w:color w:val="000000"/>
          <w:sz w:val="28"/>
        </w:rPr>
        <w:t>
      7. Подпись должностного лица (лиц), проводившего проверку ___________________________</w:t>
      </w:r>
    </w:p>
    <w:bookmarkEnd w:id="152"/>
    <w:p>
      <w:pPr>
        <w:spacing w:after="0"/>
        <w:ind w:left="0"/>
        <w:jc w:val="both"/>
      </w:pPr>
      <w:r>
        <w:rPr>
          <w:rFonts w:ascii="Times New Roman"/>
          <w:b w:val="false"/>
          <w:i w:val="false"/>
          <w:color w:val="000000"/>
          <w:sz w:val="28"/>
        </w:rPr>
        <w:t>8. Сведения об ознакомлении или отказе в ознакомлении с актом представителя проверяемого субъекта,</w:t>
      </w:r>
    </w:p>
    <w:p>
      <w:pPr>
        <w:spacing w:after="0"/>
        <w:ind w:left="0"/>
        <w:jc w:val="both"/>
      </w:pPr>
      <w:r>
        <w:rPr>
          <w:rFonts w:ascii="Times New Roman"/>
          <w:b w:val="false"/>
          <w:i w:val="false"/>
          <w:color w:val="000000"/>
          <w:sz w:val="28"/>
        </w:rPr>
        <w:t>а также лиц, присутствовавших при проведении проверки, их подписи или отказ от подписи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9. Замечания и (или) возражения по результатам проверки</w:t>
      </w:r>
    </w:p>
    <w:p>
      <w:pPr>
        <w:spacing w:after="0"/>
        <w:ind w:left="0"/>
        <w:jc w:val="both"/>
      </w:pPr>
      <w:r>
        <w:rPr>
          <w:rFonts w:ascii="Times New Roman"/>
          <w:b w:val="false"/>
          <w:i w:val="false"/>
          <w:color w:val="000000"/>
          <w:sz w:val="28"/>
        </w:rPr>
        <w:t>______________________________________________________ приложение на "____" листах</w:t>
      </w:r>
    </w:p>
    <w:p>
      <w:pPr>
        <w:spacing w:after="0"/>
        <w:ind w:left="0"/>
        <w:jc w:val="both"/>
      </w:pPr>
      <w:r>
        <w:rPr>
          <w:rFonts w:ascii="Times New Roman"/>
          <w:b w:val="false"/>
          <w:i w:val="false"/>
          <w:color w:val="000000"/>
          <w:sz w:val="28"/>
        </w:rPr>
        <w:t>10. "____" ___________20__ года.</w:t>
      </w:r>
    </w:p>
    <w:p>
      <w:pPr>
        <w:spacing w:after="0"/>
        <w:ind w:left="0"/>
        <w:jc w:val="both"/>
      </w:pPr>
      <w:r>
        <w:rPr>
          <w:rFonts w:ascii="Times New Roman"/>
          <w:b w:val="false"/>
          <w:i w:val="false"/>
          <w:color w:val="000000"/>
          <w:sz w:val="28"/>
        </w:rPr>
        <w:t>Сведения о вручении акта о результатах проверки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QR-код</w:t>
      </w:r>
    </w:p>
    <w:bookmarkStart w:name="z257"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73914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914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258" w:id="154"/>
      <w:r>
        <w:rPr>
          <w:rFonts w:ascii="Times New Roman"/>
          <w:b w:val="false"/>
          <w:i w:val="false"/>
          <w:color w:val="000000"/>
          <w:sz w:val="28"/>
        </w:rPr>
        <w:t xml:space="preserve">
      Примечание: Согласно </w:t>
      </w:r>
      <w:r>
        <w:rPr>
          <w:rFonts w:ascii="Times New Roman"/>
          <w:b w:val="false"/>
          <w:i w:val="false"/>
          <w:color w:val="000000"/>
          <w:sz w:val="28"/>
        </w:rPr>
        <w:t>пункту 7</w:t>
      </w:r>
      <w:r>
        <w:rPr>
          <w:rFonts w:ascii="Times New Roman"/>
          <w:b w:val="false"/>
          <w:i w:val="false"/>
          <w:color w:val="000000"/>
          <w:sz w:val="28"/>
        </w:rPr>
        <w:t xml:space="preserve"> статьи 152 Предпринимательского кодекса Республики Казахстан</w:t>
      </w:r>
    </w:p>
    <w:bookmarkEnd w:id="154"/>
    <w:p>
      <w:pPr>
        <w:spacing w:after="0"/>
        <w:ind w:left="0"/>
        <w:jc w:val="both"/>
      </w:pPr>
      <w:r>
        <w:rPr>
          <w:rFonts w:ascii="Times New Roman"/>
          <w:b w:val="false"/>
          <w:i w:val="false"/>
          <w:color w:val="000000"/>
          <w:sz w:val="28"/>
        </w:rPr>
        <w:t>в случае необходимости дополнительных временных и (или) финансовых затрат субъект контроля</w:t>
      </w:r>
    </w:p>
    <w:p>
      <w:pPr>
        <w:spacing w:after="0"/>
        <w:ind w:left="0"/>
        <w:jc w:val="both"/>
      </w:pPr>
      <w:r>
        <w:rPr>
          <w:rFonts w:ascii="Times New Roman"/>
          <w:b w:val="false"/>
          <w:i w:val="false"/>
          <w:color w:val="000000"/>
          <w:sz w:val="28"/>
        </w:rPr>
        <w:t>и надзора не позднее трех рабочих дней со дня вручения ему акта о результатах профилактического</w:t>
      </w:r>
    </w:p>
    <w:p>
      <w:pPr>
        <w:spacing w:after="0"/>
        <w:ind w:left="0"/>
        <w:jc w:val="both"/>
      </w:pPr>
      <w:r>
        <w:rPr>
          <w:rFonts w:ascii="Times New Roman"/>
          <w:b w:val="false"/>
          <w:i w:val="false"/>
          <w:color w:val="000000"/>
          <w:sz w:val="28"/>
        </w:rPr>
        <w:t>контроля с посещением субъекта (объекта) контроля и надзора и (или) проверки и предписания</w:t>
      </w:r>
    </w:p>
    <w:p>
      <w:pPr>
        <w:spacing w:after="0"/>
        <w:ind w:left="0"/>
        <w:jc w:val="both"/>
      </w:pPr>
      <w:r>
        <w:rPr>
          <w:rFonts w:ascii="Times New Roman"/>
          <w:b w:val="false"/>
          <w:i w:val="false"/>
          <w:color w:val="000000"/>
          <w:sz w:val="28"/>
        </w:rPr>
        <w:t>об устранении выявленных нарушений вправе обратиться в орган контроля и надзора,</w:t>
      </w:r>
    </w:p>
    <w:p>
      <w:pPr>
        <w:spacing w:after="0"/>
        <w:ind w:left="0"/>
        <w:jc w:val="both"/>
      </w:pPr>
      <w:r>
        <w:rPr>
          <w:rFonts w:ascii="Times New Roman"/>
          <w:b w:val="false"/>
          <w:i w:val="false"/>
          <w:color w:val="000000"/>
          <w:sz w:val="28"/>
        </w:rPr>
        <w:t>проводивший профилактический контроль с посещением субъекта (объекта) контроля и надзора</w:t>
      </w:r>
    </w:p>
    <w:p>
      <w:pPr>
        <w:spacing w:after="0"/>
        <w:ind w:left="0"/>
        <w:jc w:val="both"/>
      </w:pPr>
      <w:r>
        <w:rPr>
          <w:rFonts w:ascii="Times New Roman"/>
          <w:b w:val="false"/>
          <w:i w:val="false"/>
          <w:color w:val="000000"/>
          <w:sz w:val="28"/>
        </w:rPr>
        <w:t>и (или) проверку, с заявлением о продлении сроков устранения выявленных нарушений.</w:t>
      </w:r>
    </w:p>
    <w:p>
      <w:pPr>
        <w:spacing w:after="0"/>
        <w:ind w:left="0"/>
        <w:jc w:val="both"/>
      </w:pPr>
      <w:r>
        <w:rPr>
          <w:rFonts w:ascii="Times New Roman"/>
          <w:b w:val="false"/>
          <w:i w:val="false"/>
          <w:color w:val="000000"/>
          <w:sz w:val="28"/>
        </w:rPr>
        <w:t>В заявлении субъект контроля и надзора обязан изложить меры, которые будут приняты по устранению</w:t>
      </w:r>
    </w:p>
    <w:p>
      <w:pPr>
        <w:spacing w:after="0"/>
        <w:ind w:left="0"/>
        <w:jc w:val="both"/>
      </w:pPr>
      <w:r>
        <w:rPr>
          <w:rFonts w:ascii="Times New Roman"/>
          <w:b w:val="false"/>
          <w:i w:val="false"/>
          <w:color w:val="000000"/>
          <w:sz w:val="28"/>
        </w:rPr>
        <w:t>выявленных нарушений, и объективные причины продления сроков их устранения.</w:t>
      </w:r>
    </w:p>
    <w:p>
      <w:pPr>
        <w:spacing w:after="0"/>
        <w:ind w:left="0"/>
        <w:jc w:val="both"/>
      </w:pPr>
      <w:r>
        <w:rPr>
          <w:rFonts w:ascii="Times New Roman"/>
          <w:b w:val="false"/>
          <w:i w:val="false"/>
          <w:color w:val="000000"/>
          <w:sz w:val="28"/>
        </w:rPr>
        <w:t>Орган контроля и надзора, проводивший профилактический контроль с посещением субъекта (объекта)</w:t>
      </w:r>
    </w:p>
    <w:p>
      <w:pPr>
        <w:spacing w:after="0"/>
        <w:ind w:left="0"/>
        <w:jc w:val="both"/>
      </w:pPr>
      <w:r>
        <w:rPr>
          <w:rFonts w:ascii="Times New Roman"/>
          <w:b w:val="false"/>
          <w:i w:val="false"/>
          <w:color w:val="000000"/>
          <w:sz w:val="28"/>
        </w:rPr>
        <w:t>контроля и надзора и (или) проверку, в течение трех рабочих дней со дня получения заявления с учетом</w:t>
      </w:r>
    </w:p>
    <w:p>
      <w:pPr>
        <w:spacing w:after="0"/>
        <w:ind w:left="0"/>
        <w:jc w:val="both"/>
      </w:pPr>
      <w:r>
        <w:rPr>
          <w:rFonts w:ascii="Times New Roman"/>
          <w:b w:val="false"/>
          <w:i w:val="false"/>
          <w:color w:val="000000"/>
          <w:sz w:val="28"/>
        </w:rPr>
        <w:t>изложенных в заявлении о продлении сроков устранения выявленных нарушений доводов принимает</w:t>
      </w:r>
    </w:p>
    <w:p>
      <w:pPr>
        <w:spacing w:after="0"/>
        <w:ind w:left="0"/>
        <w:jc w:val="both"/>
      </w:pPr>
      <w:r>
        <w:rPr>
          <w:rFonts w:ascii="Times New Roman"/>
          <w:b w:val="false"/>
          <w:i w:val="false"/>
          <w:color w:val="000000"/>
          <w:sz w:val="28"/>
        </w:rPr>
        <w:t>решение о продлении сроков устранения выявленных нарушений или отказе в продлении</w:t>
      </w:r>
    </w:p>
    <w:p>
      <w:pPr>
        <w:spacing w:after="0"/>
        <w:ind w:left="0"/>
        <w:jc w:val="both"/>
      </w:pPr>
      <w:r>
        <w:rPr>
          <w:rFonts w:ascii="Times New Roman"/>
          <w:b w:val="false"/>
          <w:i w:val="false"/>
          <w:color w:val="000000"/>
          <w:sz w:val="28"/>
        </w:rPr>
        <w:t>с мотивированным обоснованием.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 о продлении</w:t>
            </w:r>
            <w:r>
              <w:br/>
            </w:r>
            <w:r>
              <w:rPr>
                <w:rFonts w:ascii="Times New Roman"/>
                <w:b w:val="false"/>
                <w:i w:val="false"/>
                <w:color w:val="000000"/>
                <w:sz w:val="20"/>
              </w:rPr>
              <w:t>сроков 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отказа в их 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 с</w:t>
            </w:r>
            <w:r>
              <w:br/>
            </w:r>
            <w:r>
              <w:rPr>
                <w:rFonts w:ascii="Times New Roman"/>
                <w:b w:val="false"/>
                <w:i w:val="false"/>
                <w:color w:val="000000"/>
                <w:sz w:val="20"/>
              </w:rPr>
              <w:t>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изменении состава участников и</w:t>
            </w:r>
            <w:r>
              <w:br/>
            </w:r>
            <w:r>
              <w:rPr>
                <w:rFonts w:ascii="Times New Roman"/>
                <w:b w:val="false"/>
                <w:i w:val="false"/>
                <w:color w:val="000000"/>
                <w:sz w:val="20"/>
              </w:rPr>
              <w:t>представлении информационных</w:t>
            </w:r>
            <w:r>
              <w:br/>
            </w:r>
            <w:r>
              <w:rPr>
                <w:rFonts w:ascii="Times New Roman"/>
                <w:b w:val="false"/>
                <w:i w:val="false"/>
                <w:color w:val="000000"/>
                <w:sz w:val="20"/>
              </w:rPr>
              <w:t>учетных 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 и надзора и</w:t>
            </w:r>
            <w:r>
              <w:br/>
            </w:r>
            <w:r>
              <w:rPr>
                <w:rFonts w:ascii="Times New Roman"/>
                <w:b w:val="false"/>
                <w:i w:val="false"/>
                <w:color w:val="000000"/>
                <w:sz w:val="20"/>
              </w:rPr>
              <w:t>(или) 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1" w:id="155"/>
    <w:p>
      <w:pPr>
        <w:spacing w:after="0"/>
        <w:ind w:left="0"/>
        <w:jc w:val="left"/>
      </w:pPr>
      <w:r>
        <w:rPr>
          <w:rFonts w:ascii="Times New Roman"/>
          <w:b/>
          <w:i w:val="false"/>
          <w:color w:val="000000"/>
        </w:rPr>
        <w:t xml:space="preserve"> Предписание об устранении нарушений №________</w:t>
      </w:r>
    </w:p>
    <w:bookmarkEnd w:id="155"/>
    <w:p>
      <w:pPr>
        <w:spacing w:after="0"/>
        <w:ind w:left="0"/>
        <w:jc w:val="both"/>
      </w:pPr>
      <w:bookmarkStart w:name="z262" w:id="156"/>
      <w:r>
        <w:rPr>
          <w:rFonts w:ascii="Times New Roman"/>
          <w:b w:val="false"/>
          <w:i w:val="false"/>
          <w:color w:val="000000"/>
          <w:sz w:val="28"/>
        </w:rPr>
        <w:t>
      ____________________ "____"___________20 __ года</w:t>
      </w:r>
    </w:p>
    <w:bookmarkEnd w:id="156"/>
    <w:p>
      <w:pPr>
        <w:spacing w:after="0"/>
        <w:ind w:left="0"/>
        <w:jc w:val="both"/>
      </w:pPr>
      <w:r>
        <w:rPr>
          <w:rFonts w:ascii="Times New Roman"/>
          <w:b w:val="false"/>
          <w:i w:val="false"/>
          <w:color w:val="000000"/>
          <w:sz w:val="28"/>
        </w:rPr>
        <w:t>место составления акта Время _____</w:t>
      </w:r>
    </w:p>
    <w:p>
      <w:pPr>
        <w:spacing w:after="0"/>
        <w:ind w:left="0"/>
        <w:jc w:val="both"/>
      </w:pPr>
      <w:r>
        <w:rPr>
          <w:rFonts w:ascii="Times New Roman"/>
          <w:b w:val="false"/>
          <w:i w:val="false"/>
          <w:color w:val="000000"/>
          <w:sz w:val="28"/>
        </w:rPr>
        <w:t>1. Наименование органа контроля и надзора _____________________________________</w:t>
      </w:r>
    </w:p>
    <w:p>
      <w:pPr>
        <w:spacing w:after="0"/>
        <w:ind w:left="0"/>
        <w:jc w:val="both"/>
      </w:pPr>
      <w:r>
        <w:rPr>
          <w:rFonts w:ascii="Times New Roman"/>
          <w:b w:val="false"/>
          <w:i w:val="false"/>
          <w:color w:val="000000"/>
          <w:sz w:val="28"/>
        </w:rPr>
        <w:t>2. Дата и номер акта о назначении профилактического контроля, проверки, на основании</w:t>
      </w:r>
    </w:p>
    <w:p>
      <w:pPr>
        <w:spacing w:after="0"/>
        <w:ind w:left="0"/>
        <w:jc w:val="both"/>
      </w:pPr>
      <w:r>
        <w:rPr>
          <w:rFonts w:ascii="Times New Roman"/>
          <w:b w:val="false"/>
          <w:i w:val="false"/>
          <w:color w:val="000000"/>
          <w:sz w:val="28"/>
        </w:rPr>
        <w:t>которого проведен профилактический контроль, проверка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3. Фамилия, имя, отчество (при его наличии) и должность лица (лиц), проводившего</w:t>
      </w:r>
    </w:p>
    <w:p>
      <w:pPr>
        <w:spacing w:after="0"/>
        <w:ind w:left="0"/>
        <w:jc w:val="both"/>
      </w:pPr>
      <w:r>
        <w:rPr>
          <w:rFonts w:ascii="Times New Roman"/>
          <w:b w:val="false"/>
          <w:i w:val="false"/>
          <w:color w:val="000000"/>
          <w:sz w:val="28"/>
        </w:rPr>
        <w:t>профилактический контроль, проверку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4. Наименование проверяемого субъекта, объекта (наименование юридического лица или</w:t>
      </w:r>
    </w:p>
    <w:p>
      <w:pPr>
        <w:spacing w:after="0"/>
        <w:ind w:left="0"/>
        <w:jc w:val="both"/>
      </w:pPr>
      <w:r>
        <w:rPr>
          <w:rFonts w:ascii="Times New Roman"/>
          <w:b w:val="false"/>
          <w:i w:val="false"/>
          <w:color w:val="000000"/>
          <w:sz w:val="28"/>
        </w:rPr>
        <w:t>его филиала и (или) представительства, фамилия, имя, отчество (при его наличии)</w:t>
      </w:r>
    </w:p>
    <w:p>
      <w:pPr>
        <w:spacing w:after="0"/>
        <w:ind w:left="0"/>
        <w:jc w:val="both"/>
      </w:pPr>
      <w:r>
        <w:rPr>
          <w:rFonts w:ascii="Times New Roman"/>
          <w:b w:val="false"/>
          <w:i w:val="false"/>
          <w:color w:val="000000"/>
          <w:sz w:val="28"/>
        </w:rPr>
        <w:t>физического лица, в отношении которого назначено проведение профилактического контроля,</w:t>
      </w:r>
    </w:p>
    <w:p>
      <w:pPr>
        <w:spacing w:after="0"/>
        <w:ind w:left="0"/>
        <w:jc w:val="both"/>
      </w:pPr>
      <w:r>
        <w:rPr>
          <w:rFonts w:ascii="Times New Roman"/>
          <w:b w:val="false"/>
          <w:i w:val="false"/>
          <w:color w:val="000000"/>
          <w:sz w:val="28"/>
        </w:rPr>
        <w:t>проверки), его местонахождение, 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участок территории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5. Дата, место и период проведения профилактического контроля, проверки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6. За нарушение законодательства и других нормативных правовых актов Республики Казахстан</w:t>
      </w:r>
    </w:p>
    <w:p>
      <w:pPr>
        <w:spacing w:after="0"/>
        <w:ind w:left="0"/>
        <w:jc w:val="both"/>
      </w:pPr>
      <w:r>
        <w:rPr>
          <w:rFonts w:ascii="Times New Roman"/>
          <w:b w:val="false"/>
          <w:i w:val="false"/>
          <w:color w:val="000000"/>
          <w:sz w:val="28"/>
        </w:rPr>
        <w:t xml:space="preserve">(с учетом части седьмой </w:t>
      </w:r>
      <w:r>
        <w:rPr>
          <w:rFonts w:ascii="Times New Roman"/>
          <w:b w:val="false"/>
          <w:i w:val="false"/>
          <w:color w:val="000000"/>
          <w:sz w:val="28"/>
        </w:rPr>
        <w:t>статьи 152</w:t>
      </w: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предписываю выполнить следующие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выявленных нарушений (пункты требований и наименования проверочных листов, по которым выявлены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степени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и указания по устранению выявленных нарушений, сроки их устранения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3" w:id="157"/>
      <w:r>
        <w:rPr>
          <w:rFonts w:ascii="Times New Roman"/>
          <w:b w:val="false"/>
          <w:i w:val="false"/>
          <w:color w:val="000000"/>
          <w:sz w:val="28"/>
        </w:rPr>
        <w:t>
      7. Сведения об ознакомлении или отказе в ознакомлении с предписанием представителя субъекта контроля</w:t>
      </w:r>
    </w:p>
    <w:bookmarkEnd w:id="157"/>
    <w:p>
      <w:pPr>
        <w:spacing w:after="0"/>
        <w:ind w:left="0"/>
        <w:jc w:val="both"/>
      </w:pPr>
      <w:r>
        <w:rPr>
          <w:rFonts w:ascii="Times New Roman"/>
          <w:b w:val="false"/>
          <w:i w:val="false"/>
          <w:color w:val="000000"/>
          <w:sz w:val="28"/>
        </w:rPr>
        <w:t>и надзора (руководителя юридического лица либо его уполномоченного лица, физического лица),</w:t>
      </w:r>
    </w:p>
    <w:p>
      <w:pPr>
        <w:spacing w:after="0"/>
        <w:ind w:left="0"/>
        <w:jc w:val="both"/>
      </w:pPr>
      <w:r>
        <w:rPr>
          <w:rFonts w:ascii="Times New Roman"/>
          <w:b w:val="false"/>
          <w:i w:val="false"/>
          <w:color w:val="000000"/>
          <w:sz w:val="28"/>
        </w:rPr>
        <w:t>а также лиц, присутствовавших при проведении профилактического контроля, проверки, их подписи или</w:t>
      </w:r>
    </w:p>
    <w:p>
      <w:pPr>
        <w:spacing w:after="0"/>
        <w:ind w:left="0"/>
        <w:jc w:val="both"/>
      </w:pPr>
      <w:r>
        <w:rPr>
          <w:rFonts w:ascii="Times New Roman"/>
          <w:b w:val="false"/>
          <w:i w:val="false"/>
          <w:color w:val="000000"/>
          <w:sz w:val="28"/>
        </w:rPr>
        <w:t>отказ от подписи ______________________________________________________________</w:t>
      </w:r>
    </w:p>
    <w:p>
      <w:pPr>
        <w:spacing w:after="0"/>
        <w:ind w:left="0"/>
        <w:jc w:val="both"/>
      </w:pPr>
      <w:r>
        <w:rPr>
          <w:rFonts w:ascii="Times New Roman"/>
          <w:b w:val="false"/>
          <w:i w:val="false"/>
          <w:color w:val="000000"/>
          <w:sz w:val="28"/>
        </w:rPr>
        <w:t>8. Предписание внес (ФИО (при его наличии) должностного лица уполномоченного органа,</w:t>
      </w:r>
    </w:p>
    <w:p>
      <w:pPr>
        <w:spacing w:after="0"/>
        <w:ind w:left="0"/>
        <w:jc w:val="both"/>
      </w:pPr>
      <w:r>
        <w:rPr>
          <w:rFonts w:ascii="Times New Roman"/>
          <w:b w:val="false"/>
          <w:i w:val="false"/>
          <w:color w:val="000000"/>
          <w:sz w:val="28"/>
        </w:rPr>
        <w:t>проводившего профилактический контроль, проверку, подпись)</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9. Предписание получил (ФИО (при его наличии), руководителя юридического лица либо его</w:t>
      </w:r>
    </w:p>
    <w:p>
      <w:pPr>
        <w:spacing w:after="0"/>
        <w:ind w:left="0"/>
        <w:jc w:val="both"/>
      </w:pPr>
      <w:r>
        <w:rPr>
          <w:rFonts w:ascii="Times New Roman"/>
          <w:b w:val="false"/>
          <w:i w:val="false"/>
          <w:color w:val="000000"/>
          <w:sz w:val="28"/>
        </w:rPr>
        <w:t>уполномоченного лица, физическое лицо), подпись __________________________________</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"____" ____________ 20___ год</w:t>
      </w:r>
    </w:p>
    <w:bookmarkStart w:name="z264"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73914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914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 о продлении</w:t>
            </w:r>
            <w:r>
              <w:br/>
            </w:r>
            <w:r>
              <w:rPr>
                <w:rFonts w:ascii="Times New Roman"/>
                <w:b w:val="false"/>
                <w:i w:val="false"/>
                <w:color w:val="000000"/>
                <w:sz w:val="20"/>
              </w:rPr>
              <w:t>сроков 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отказа в их 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изменении состава участников</w:t>
            </w:r>
            <w:r>
              <w:br/>
            </w:r>
            <w:r>
              <w:rPr>
                <w:rFonts w:ascii="Times New Roman"/>
                <w:b w:val="false"/>
                <w:i w:val="false"/>
                <w:color w:val="000000"/>
                <w:sz w:val="20"/>
              </w:rPr>
              <w:t>и представлении информационных</w:t>
            </w:r>
            <w:r>
              <w:br/>
            </w:r>
            <w:r>
              <w:rPr>
                <w:rFonts w:ascii="Times New Roman"/>
                <w:b w:val="false"/>
                <w:i w:val="false"/>
                <w:color w:val="000000"/>
                <w:sz w:val="20"/>
              </w:rPr>
              <w:t>учетных документов</w:t>
            </w:r>
            <w:r>
              <w:br/>
            </w:r>
            <w:r>
              <w:rPr>
                <w:rFonts w:ascii="Times New Roman"/>
                <w:b w:val="false"/>
                <w:i w:val="false"/>
                <w:color w:val="000000"/>
                <w:sz w:val="20"/>
              </w:rPr>
              <w:t>о профилактическом контроле</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7" w:id="159"/>
    <w:p>
      <w:pPr>
        <w:spacing w:after="0"/>
        <w:ind w:left="0"/>
        <w:jc w:val="left"/>
      </w:pPr>
      <w:r>
        <w:rPr>
          <w:rFonts w:ascii="Times New Roman"/>
          <w:b/>
          <w:i w:val="false"/>
          <w:color w:val="000000"/>
        </w:rPr>
        <w:t xml:space="preserve"> ЗАКЛЮЧЕНИЕ по результатам профилактического контроля с посещением субъекта (объекта) контроля и надзора</w:t>
      </w:r>
    </w:p>
    <w:bookmarkEnd w:id="159"/>
    <w:p>
      <w:pPr>
        <w:spacing w:after="0"/>
        <w:ind w:left="0"/>
        <w:jc w:val="both"/>
      </w:pPr>
      <w:bookmarkStart w:name="z268" w:id="160"/>
      <w:r>
        <w:rPr>
          <w:rFonts w:ascii="Times New Roman"/>
          <w:b w:val="false"/>
          <w:i w:val="false"/>
          <w:color w:val="000000"/>
          <w:sz w:val="28"/>
        </w:rPr>
        <w:t>
      №_____</w:t>
      </w:r>
    </w:p>
    <w:bookmarkEnd w:id="160"/>
    <w:p>
      <w:pPr>
        <w:spacing w:after="0"/>
        <w:ind w:left="0"/>
        <w:jc w:val="both"/>
      </w:pPr>
      <w:r>
        <w:rPr>
          <w:rFonts w:ascii="Times New Roman"/>
          <w:b w:val="false"/>
          <w:i w:val="false"/>
          <w:color w:val="000000"/>
          <w:sz w:val="28"/>
        </w:rPr>
        <w:t>Место составления Время 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 Наименование органа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 Дата и номер акта о назначении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 на основании которого проведен 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и надзора "__" _____________ 20__ года.</w:t>
      </w:r>
    </w:p>
    <w:p>
      <w:pPr>
        <w:spacing w:after="0"/>
        <w:ind w:left="0"/>
        <w:jc w:val="both"/>
      </w:pPr>
      <w:r>
        <w:rPr>
          <w:rFonts w:ascii="Times New Roman"/>
          <w:b w:val="false"/>
          <w:i w:val="false"/>
          <w:color w:val="000000"/>
          <w:sz w:val="28"/>
        </w:rPr>
        <w:t>3. Фамилия, имя, отчество (при его наличии) и должность лица (лиц), проводившего</w:t>
      </w:r>
    </w:p>
    <w:p>
      <w:pPr>
        <w:spacing w:after="0"/>
        <w:ind w:left="0"/>
        <w:jc w:val="both"/>
      </w:pPr>
      <w:r>
        <w:rPr>
          <w:rFonts w:ascii="Times New Roman"/>
          <w:b w:val="false"/>
          <w:i w:val="false"/>
          <w:color w:val="000000"/>
          <w:sz w:val="28"/>
        </w:rPr>
        <w:t>профилактический контроль 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4. Наименование или фамилия, имя, отчество (если оно указано в документе,</w:t>
      </w:r>
    </w:p>
    <w:p>
      <w:pPr>
        <w:spacing w:after="0"/>
        <w:ind w:left="0"/>
        <w:jc w:val="both"/>
      </w:pPr>
      <w:r>
        <w:rPr>
          <w:rFonts w:ascii="Times New Roman"/>
          <w:b w:val="false"/>
          <w:i w:val="false"/>
          <w:color w:val="000000"/>
          <w:sz w:val="28"/>
        </w:rPr>
        <w:t>удостоверяющем личность) проверяемого субъекта, должность представителя физического</w:t>
      </w:r>
    </w:p>
    <w:p>
      <w:pPr>
        <w:spacing w:after="0"/>
        <w:ind w:left="0"/>
        <w:jc w:val="both"/>
      </w:pPr>
      <w:r>
        <w:rPr>
          <w:rFonts w:ascii="Times New Roman"/>
          <w:b w:val="false"/>
          <w:i w:val="false"/>
          <w:color w:val="000000"/>
          <w:sz w:val="28"/>
        </w:rPr>
        <w:t>или юридического лица, присутствовавшего при проведении 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5. Наименование проверяемого объекта/Адрес месторасположения объекта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6. Период проведения контроля: ___________________________________________</w:t>
      </w:r>
    </w:p>
    <w:p>
      <w:pPr>
        <w:spacing w:after="0"/>
        <w:ind w:left="0"/>
        <w:jc w:val="both"/>
      </w:pPr>
      <w:r>
        <w:rPr>
          <w:rFonts w:ascii="Times New Roman"/>
          <w:b w:val="false"/>
          <w:i w:val="false"/>
          <w:color w:val="000000"/>
          <w:sz w:val="28"/>
        </w:rPr>
        <w:t>Настоящим профилактическим контролем с посещением субъекта (объекта) контроля</w:t>
      </w:r>
    </w:p>
    <w:p>
      <w:pPr>
        <w:spacing w:after="0"/>
        <w:ind w:left="0"/>
        <w:jc w:val="both"/>
      </w:pPr>
      <w:r>
        <w:rPr>
          <w:rFonts w:ascii="Times New Roman"/>
          <w:b w:val="false"/>
          <w:i w:val="false"/>
          <w:color w:val="000000"/>
          <w:sz w:val="28"/>
        </w:rPr>
        <w:t>и надзора установлено, следующее: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7. Подпись должностного лица (лиц), проводившего 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8. Акт получил (руководитель, подпись)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 ___________20___ года</w:t>
      </w:r>
    </w:p>
    <w:bookmarkStart w:name="z269" w:id="161"/>
    <w:p>
      <w:pPr>
        <w:spacing w:after="0"/>
        <w:ind w:left="0"/>
        <w:jc w:val="both"/>
      </w:pPr>
      <w:r>
        <w:rPr>
          <w:rFonts w:ascii="Times New Roman"/>
          <w:b w:val="false"/>
          <w:i w:val="false"/>
          <w:color w:val="000000"/>
          <w:sz w:val="28"/>
        </w:rPr>
        <w:t xml:space="preserve">
      </w:t>
      </w:r>
    </w:p>
    <w:bookmarkEnd w:id="161"/>
    <w:p>
      <w:pPr>
        <w:spacing w:after="0"/>
        <w:ind w:left="0"/>
        <w:jc w:val="both"/>
      </w:pPr>
      <w:r>
        <w:drawing>
          <wp:inline distT="0" distB="0" distL="0" distR="0">
            <wp:extent cx="60579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0579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 о продлении</w:t>
            </w:r>
            <w:r>
              <w:br/>
            </w:r>
            <w:r>
              <w:rPr>
                <w:rFonts w:ascii="Times New Roman"/>
                <w:b w:val="false"/>
                <w:i w:val="false"/>
                <w:color w:val="000000"/>
                <w:sz w:val="20"/>
              </w:rPr>
              <w:t>сроков 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отказа в их 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 с</w:t>
            </w:r>
            <w:r>
              <w:br/>
            </w:r>
            <w:r>
              <w:rPr>
                <w:rFonts w:ascii="Times New Roman"/>
                <w:b w:val="false"/>
                <w:i w:val="false"/>
                <w:color w:val="000000"/>
                <w:sz w:val="20"/>
              </w:rPr>
              <w:t>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изменении состава участников и</w:t>
            </w:r>
            <w:r>
              <w:br/>
            </w:r>
            <w:r>
              <w:rPr>
                <w:rFonts w:ascii="Times New Roman"/>
                <w:b w:val="false"/>
                <w:i w:val="false"/>
                <w:color w:val="000000"/>
                <w:sz w:val="20"/>
              </w:rPr>
              <w:t>представлении информационных</w:t>
            </w:r>
            <w:r>
              <w:br/>
            </w:r>
            <w:r>
              <w:rPr>
                <w:rFonts w:ascii="Times New Roman"/>
                <w:b w:val="false"/>
                <w:i w:val="false"/>
                <w:color w:val="000000"/>
                <w:sz w:val="20"/>
              </w:rPr>
              <w:t>учетных документов о</w:t>
            </w:r>
            <w:r>
              <w:br/>
            </w:r>
            <w:r>
              <w:rPr>
                <w:rFonts w:ascii="Times New Roman"/>
                <w:b w:val="false"/>
                <w:i w:val="false"/>
                <w:color w:val="000000"/>
                <w:sz w:val="20"/>
              </w:rPr>
              <w:t>профилактическом контроле с</w:t>
            </w:r>
            <w:r>
              <w:br/>
            </w:r>
            <w:r>
              <w:rPr>
                <w:rFonts w:ascii="Times New Roman"/>
                <w:b w:val="false"/>
                <w:i w:val="false"/>
                <w:color w:val="000000"/>
                <w:sz w:val="20"/>
              </w:rPr>
              <w:t>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2" w:id="162"/>
    <w:p>
      <w:pPr>
        <w:spacing w:after="0"/>
        <w:ind w:left="0"/>
        <w:jc w:val="left"/>
      </w:pPr>
      <w:r>
        <w:rPr>
          <w:rFonts w:ascii="Times New Roman"/>
          <w:b/>
          <w:i w:val="false"/>
          <w:color w:val="000000"/>
        </w:rPr>
        <w:t xml:space="preserve"> Акт о результатах проверки №___</w:t>
      </w:r>
    </w:p>
    <w:bookmarkEnd w:id="162"/>
    <w:p>
      <w:pPr>
        <w:spacing w:after="0"/>
        <w:ind w:left="0"/>
        <w:jc w:val="both"/>
      </w:pPr>
      <w:bookmarkStart w:name="z273" w:id="163"/>
      <w:r>
        <w:rPr>
          <w:rFonts w:ascii="Times New Roman"/>
          <w:b w:val="false"/>
          <w:i w:val="false"/>
          <w:color w:val="000000"/>
          <w:sz w:val="28"/>
        </w:rPr>
        <w:t>
      ____________________ "___" __________ 20__ год</w:t>
      </w:r>
    </w:p>
    <w:bookmarkEnd w:id="163"/>
    <w:p>
      <w:pPr>
        <w:spacing w:after="0"/>
        <w:ind w:left="0"/>
        <w:jc w:val="both"/>
      </w:pPr>
      <w:r>
        <w:rPr>
          <w:rFonts w:ascii="Times New Roman"/>
          <w:b w:val="false"/>
          <w:i w:val="false"/>
          <w:color w:val="000000"/>
          <w:sz w:val="28"/>
        </w:rPr>
        <w:t>Место составления</w:t>
      </w:r>
    </w:p>
    <w:p>
      <w:pPr>
        <w:spacing w:after="0"/>
        <w:ind w:left="0"/>
        <w:jc w:val="both"/>
      </w:pPr>
      <w:r>
        <w:rPr>
          <w:rFonts w:ascii="Times New Roman"/>
          <w:b w:val="false"/>
          <w:i w:val="false"/>
          <w:color w:val="000000"/>
          <w:sz w:val="28"/>
        </w:rPr>
        <w:t>1. Наименование органа контроля и _____________________________________________</w:t>
      </w:r>
    </w:p>
    <w:p>
      <w:pPr>
        <w:spacing w:after="0"/>
        <w:ind w:left="0"/>
        <w:jc w:val="both"/>
      </w:pPr>
      <w:r>
        <w:rPr>
          <w:rFonts w:ascii="Times New Roman"/>
          <w:b w:val="false"/>
          <w:i w:val="false"/>
          <w:color w:val="000000"/>
          <w:sz w:val="28"/>
        </w:rPr>
        <w:t>2. Дата и номер акта о назначении проверки, на основании которого проведена проверка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3. Фамилия, имя, отчество (при его наличии) и должность лица (лиц), проводившего проверку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4. Наименование или фамилия, имя, отчество (при его наличии) проверяемого субъекта,</w:t>
      </w:r>
    </w:p>
    <w:p>
      <w:pPr>
        <w:spacing w:after="0"/>
        <w:ind w:left="0"/>
        <w:jc w:val="both"/>
      </w:pPr>
      <w:r>
        <w:rPr>
          <w:rFonts w:ascii="Times New Roman"/>
          <w:b w:val="false"/>
          <w:i w:val="false"/>
          <w:color w:val="000000"/>
          <w:sz w:val="28"/>
        </w:rPr>
        <w:t>должность представителя физического или юридического лица, присутствовавшего</w:t>
      </w:r>
    </w:p>
    <w:p>
      <w:pPr>
        <w:spacing w:after="0"/>
        <w:ind w:left="0"/>
        <w:jc w:val="both"/>
      </w:pPr>
      <w:r>
        <w:rPr>
          <w:rFonts w:ascii="Times New Roman"/>
          <w:b w:val="false"/>
          <w:i w:val="false"/>
          <w:color w:val="000000"/>
          <w:sz w:val="28"/>
        </w:rPr>
        <w:t>при проведении проверки) _____________________________________________________</w:t>
      </w:r>
    </w:p>
    <w:p>
      <w:pPr>
        <w:spacing w:after="0"/>
        <w:ind w:left="0"/>
        <w:jc w:val="both"/>
      </w:pPr>
      <w:r>
        <w:rPr>
          <w:rFonts w:ascii="Times New Roman"/>
          <w:b w:val="false"/>
          <w:i w:val="false"/>
          <w:color w:val="000000"/>
          <w:sz w:val="28"/>
        </w:rPr>
        <w:t>Наименование проверяемого объекта/адрес месторасположения объекта проверки</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5. Срок проведения проверки ___________________________________________________</w:t>
      </w:r>
    </w:p>
    <w:p>
      <w:pPr>
        <w:spacing w:after="0"/>
        <w:ind w:left="0"/>
        <w:jc w:val="both"/>
      </w:pPr>
      <w:r>
        <w:rPr>
          <w:rFonts w:ascii="Times New Roman"/>
          <w:b w:val="false"/>
          <w:i w:val="false"/>
          <w:color w:val="000000"/>
          <w:sz w:val="28"/>
        </w:rPr>
        <w:t>Дата и номер акта о назначении проверки, на основании которого проведена проверка</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Наименование проверяемого объекта: ____________________________________________</w:t>
      </w:r>
    </w:p>
    <w:p>
      <w:pPr>
        <w:spacing w:after="0"/>
        <w:ind w:left="0"/>
        <w:jc w:val="both"/>
      </w:pPr>
      <w:r>
        <w:rPr>
          <w:rFonts w:ascii="Times New Roman"/>
          <w:b w:val="false"/>
          <w:i w:val="false"/>
          <w:color w:val="000000"/>
          <w:sz w:val="28"/>
        </w:rPr>
        <w:t>Пункты проверяемых требований (Проверочный лист в отношении объектов)</w:t>
      </w:r>
    </w:p>
    <w:p>
      <w:pPr>
        <w:spacing w:after="0"/>
        <w:ind w:left="0"/>
        <w:jc w:val="both"/>
      </w:pPr>
      <w:r>
        <w:rPr>
          <w:rFonts w:ascii="Times New Roman"/>
          <w:b w:val="false"/>
          <w:i w:val="false"/>
          <w:color w:val="000000"/>
          <w:sz w:val="28"/>
        </w:rPr>
        <w:t>6. Сведения о результатах проверки, в том числе о выявленных нарушениях, их характере (краткая фабула):</w:t>
      </w:r>
    </w:p>
    <w:p>
      <w:pPr>
        <w:spacing w:after="0"/>
        <w:ind w:left="0"/>
        <w:jc w:val="both"/>
      </w:pPr>
      <w:r>
        <w:rPr>
          <w:rFonts w:ascii="Times New Roman"/>
          <w:b w:val="false"/>
          <w:i w:val="false"/>
          <w:color w:val="000000"/>
          <w:sz w:val="28"/>
        </w:rPr>
        <w:t>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выявленных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предъявляемых требований и наименование проверочного листа, по которым выявлены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4" w:id="164"/>
      <w:r>
        <w:rPr>
          <w:rFonts w:ascii="Times New Roman"/>
          <w:b w:val="false"/>
          <w:i w:val="false"/>
          <w:color w:val="000000"/>
          <w:sz w:val="28"/>
        </w:rPr>
        <w:t>
      7. Подпись должностного лица (лиц), проводившего проверку</w:t>
      </w:r>
    </w:p>
    <w:bookmarkEnd w:id="164"/>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8. Сведения об ознакомлении или отказе в ознакомлении с актом представителя проверяемого</w:t>
      </w:r>
    </w:p>
    <w:p>
      <w:pPr>
        <w:spacing w:after="0"/>
        <w:ind w:left="0"/>
        <w:jc w:val="both"/>
      </w:pPr>
      <w:r>
        <w:rPr>
          <w:rFonts w:ascii="Times New Roman"/>
          <w:b w:val="false"/>
          <w:i w:val="false"/>
          <w:color w:val="000000"/>
          <w:sz w:val="28"/>
        </w:rPr>
        <w:t>субъекта, а также лиц, присутствовавших при проведении проверки, их подписи или</w:t>
      </w:r>
    </w:p>
    <w:p>
      <w:pPr>
        <w:spacing w:after="0"/>
        <w:ind w:left="0"/>
        <w:jc w:val="both"/>
      </w:pPr>
      <w:r>
        <w:rPr>
          <w:rFonts w:ascii="Times New Roman"/>
          <w:b w:val="false"/>
          <w:i w:val="false"/>
          <w:color w:val="000000"/>
          <w:sz w:val="28"/>
        </w:rPr>
        <w:t>отказ от подписи _____________________________________________________________</w:t>
      </w:r>
    </w:p>
    <w:p>
      <w:pPr>
        <w:spacing w:after="0"/>
        <w:ind w:left="0"/>
        <w:jc w:val="both"/>
      </w:pPr>
      <w:r>
        <w:rPr>
          <w:rFonts w:ascii="Times New Roman"/>
          <w:b w:val="false"/>
          <w:i w:val="false"/>
          <w:color w:val="000000"/>
          <w:sz w:val="28"/>
        </w:rPr>
        <w:t>9. Замечания и (или) возражение по результатам проверки</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Приложение на "___" листах</w:t>
      </w:r>
    </w:p>
    <w:p>
      <w:pPr>
        <w:spacing w:after="0"/>
        <w:ind w:left="0"/>
        <w:jc w:val="both"/>
      </w:pPr>
      <w:r>
        <w:rPr>
          <w:rFonts w:ascii="Times New Roman"/>
          <w:b w:val="false"/>
          <w:i w:val="false"/>
          <w:color w:val="000000"/>
          <w:sz w:val="28"/>
        </w:rPr>
        <w:t>Сведения о вручении акта о результатах проверки __________________________________</w:t>
      </w:r>
    </w:p>
    <w:p>
      <w:pPr>
        <w:spacing w:after="0"/>
        <w:ind w:left="0"/>
        <w:jc w:val="both"/>
      </w:pPr>
      <w:r>
        <w:rPr>
          <w:rFonts w:ascii="Times New Roman"/>
          <w:b w:val="false"/>
          <w:i w:val="false"/>
          <w:color w:val="000000"/>
          <w:sz w:val="28"/>
        </w:rPr>
        <w:t xml:space="preserve">Примечание: согласно </w:t>
      </w:r>
      <w:r>
        <w:rPr>
          <w:rFonts w:ascii="Times New Roman"/>
          <w:b w:val="false"/>
          <w:i w:val="false"/>
          <w:color w:val="000000"/>
          <w:sz w:val="28"/>
        </w:rPr>
        <w:t>пункту 7</w:t>
      </w:r>
      <w:r>
        <w:rPr>
          <w:rFonts w:ascii="Times New Roman"/>
          <w:b w:val="false"/>
          <w:i w:val="false"/>
          <w:color w:val="000000"/>
          <w:sz w:val="28"/>
        </w:rPr>
        <w:t xml:space="preserve"> статьи 152 Предпринимательского кодекса Республики Казахстан,</w:t>
      </w:r>
    </w:p>
    <w:p>
      <w:pPr>
        <w:spacing w:after="0"/>
        <w:ind w:left="0"/>
        <w:jc w:val="both"/>
      </w:pPr>
      <w:r>
        <w:rPr>
          <w:rFonts w:ascii="Times New Roman"/>
          <w:b w:val="false"/>
          <w:i w:val="false"/>
          <w:color w:val="000000"/>
          <w:sz w:val="28"/>
        </w:rPr>
        <w:t>в случае необходимости дополнительных временных и (или) финансовых затрат субъект контроля</w:t>
      </w:r>
    </w:p>
    <w:p>
      <w:pPr>
        <w:spacing w:after="0"/>
        <w:ind w:left="0"/>
        <w:jc w:val="both"/>
      </w:pPr>
      <w:r>
        <w:rPr>
          <w:rFonts w:ascii="Times New Roman"/>
          <w:b w:val="false"/>
          <w:i w:val="false"/>
          <w:color w:val="000000"/>
          <w:sz w:val="28"/>
        </w:rPr>
        <w:t>и надзора не позднее трех рабочих дней со дня вручения ему акта о результатах профилактического</w:t>
      </w:r>
    </w:p>
    <w:p>
      <w:pPr>
        <w:spacing w:after="0"/>
        <w:ind w:left="0"/>
        <w:jc w:val="both"/>
      </w:pPr>
      <w:r>
        <w:rPr>
          <w:rFonts w:ascii="Times New Roman"/>
          <w:b w:val="false"/>
          <w:i w:val="false"/>
          <w:color w:val="000000"/>
          <w:sz w:val="28"/>
        </w:rPr>
        <w:t>контроля с посещением субъекта (объекта) контроля и надзора и (или) проверки и предписания</w:t>
      </w:r>
    </w:p>
    <w:p>
      <w:pPr>
        <w:spacing w:after="0"/>
        <w:ind w:left="0"/>
        <w:jc w:val="both"/>
      </w:pPr>
      <w:r>
        <w:rPr>
          <w:rFonts w:ascii="Times New Roman"/>
          <w:b w:val="false"/>
          <w:i w:val="false"/>
          <w:color w:val="000000"/>
          <w:sz w:val="28"/>
        </w:rPr>
        <w:t>об устранении выявленных нарушений вправе обратиться в орган контроля и надзора, проводивший</w:t>
      </w:r>
    </w:p>
    <w:p>
      <w:pPr>
        <w:spacing w:after="0"/>
        <w:ind w:left="0"/>
        <w:jc w:val="both"/>
      </w:pPr>
      <w:r>
        <w:rPr>
          <w:rFonts w:ascii="Times New Roman"/>
          <w:b w:val="false"/>
          <w:i w:val="false"/>
          <w:color w:val="000000"/>
          <w:sz w:val="28"/>
        </w:rPr>
        <w:t>профилактический контроль с посещением субъекта (объекта) контроля и надзора и (или) проверку,</w:t>
      </w:r>
    </w:p>
    <w:p>
      <w:pPr>
        <w:spacing w:after="0"/>
        <w:ind w:left="0"/>
        <w:jc w:val="both"/>
      </w:pPr>
      <w:r>
        <w:rPr>
          <w:rFonts w:ascii="Times New Roman"/>
          <w:b w:val="false"/>
          <w:i w:val="false"/>
          <w:color w:val="000000"/>
          <w:sz w:val="28"/>
        </w:rPr>
        <w:t>с заявлением о продлении сроков устранения выявленных нарушений.</w:t>
      </w:r>
    </w:p>
    <w:p>
      <w:pPr>
        <w:spacing w:after="0"/>
        <w:ind w:left="0"/>
        <w:jc w:val="both"/>
      </w:pPr>
      <w:r>
        <w:rPr>
          <w:rFonts w:ascii="Times New Roman"/>
          <w:b w:val="false"/>
          <w:i w:val="false"/>
          <w:color w:val="000000"/>
          <w:sz w:val="28"/>
        </w:rPr>
        <w:t>В заявлении субъект контроля и надзора обязан изложить меры, которые будут приняты по устранению</w:t>
      </w:r>
    </w:p>
    <w:p>
      <w:pPr>
        <w:spacing w:after="0"/>
        <w:ind w:left="0"/>
        <w:jc w:val="both"/>
      </w:pPr>
      <w:r>
        <w:rPr>
          <w:rFonts w:ascii="Times New Roman"/>
          <w:b w:val="false"/>
          <w:i w:val="false"/>
          <w:color w:val="000000"/>
          <w:sz w:val="28"/>
        </w:rPr>
        <w:t>выявленных нарушений, и объективные причины продления сроков их устранения.</w:t>
      </w:r>
    </w:p>
    <w:p>
      <w:pPr>
        <w:spacing w:after="0"/>
        <w:ind w:left="0"/>
        <w:jc w:val="both"/>
      </w:pPr>
      <w:r>
        <w:rPr>
          <w:rFonts w:ascii="Times New Roman"/>
          <w:b w:val="false"/>
          <w:i w:val="false"/>
          <w:color w:val="000000"/>
          <w:sz w:val="28"/>
        </w:rPr>
        <w:t>Орган контроля и надзора, проводивший профилактический контроль с посещением субъекта (объекта)</w:t>
      </w:r>
    </w:p>
    <w:p>
      <w:pPr>
        <w:spacing w:after="0"/>
        <w:ind w:left="0"/>
        <w:jc w:val="both"/>
      </w:pPr>
      <w:r>
        <w:rPr>
          <w:rFonts w:ascii="Times New Roman"/>
          <w:b w:val="false"/>
          <w:i w:val="false"/>
          <w:color w:val="000000"/>
          <w:sz w:val="28"/>
        </w:rPr>
        <w:t>контроля и надзора и (или) проверку, в течение трех рабочих дней со дня получения заявления</w:t>
      </w:r>
    </w:p>
    <w:p>
      <w:pPr>
        <w:spacing w:after="0"/>
        <w:ind w:left="0"/>
        <w:jc w:val="both"/>
      </w:pPr>
      <w:r>
        <w:rPr>
          <w:rFonts w:ascii="Times New Roman"/>
          <w:b w:val="false"/>
          <w:i w:val="false"/>
          <w:color w:val="000000"/>
          <w:sz w:val="28"/>
        </w:rPr>
        <w:t>с учетом изложенных в заявлении о продлении сроков устранения выявленных нарушений доводов</w:t>
      </w:r>
    </w:p>
    <w:p>
      <w:pPr>
        <w:spacing w:after="0"/>
        <w:ind w:left="0"/>
        <w:jc w:val="both"/>
      </w:pPr>
      <w:r>
        <w:rPr>
          <w:rFonts w:ascii="Times New Roman"/>
          <w:b w:val="false"/>
          <w:i w:val="false"/>
          <w:color w:val="000000"/>
          <w:sz w:val="28"/>
        </w:rPr>
        <w:t>принимает решение о продлении сроков устранения выявленных нарушений или отказе</w:t>
      </w:r>
    </w:p>
    <w:p>
      <w:pPr>
        <w:spacing w:after="0"/>
        <w:ind w:left="0"/>
        <w:jc w:val="both"/>
      </w:pPr>
      <w:r>
        <w:rPr>
          <w:rFonts w:ascii="Times New Roman"/>
          <w:b w:val="false"/>
          <w:i w:val="false"/>
          <w:color w:val="000000"/>
          <w:sz w:val="28"/>
        </w:rPr>
        <w:t>в продлении с мотивированным обоснованием.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 о продлении</w:t>
            </w:r>
            <w:r>
              <w:br/>
            </w:r>
            <w:r>
              <w:rPr>
                <w:rFonts w:ascii="Times New Roman"/>
                <w:b w:val="false"/>
                <w:i w:val="false"/>
                <w:color w:val="000000"/>
                <w:sz w:val="20"/>
              </w:rPr>
              <w:t>сроков 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отказа в их 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 с</w:t>
            </w:r>
            <w:r>
              <w:br/>
            </w:r>
            <w:r>
              <w:rPr>
                <w:rFonts w:ascii="Times New Roman"/>
                <w:b w:val="false"/>
                <w:i w:val="false"/>
                <w:color w:val="000000"/>
                <w:sz w:val="20"/>
              </w:rPr>
              <w:t>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изменении состава участников и</w:t>
            </w:r>
            <w:r>
              <w:br/>
            </w:r>
            <w:r>
              <w:rPr>
                <w:rFonts w:ascii="Times New Roman"/>
                <w:b w:val="false"/>
                <w:i w:val="false"/>
                <w:color w:val="000000"/>
                <w:sz w:val="20"/>
              </w:rPr>
              <w:t>представлении информационных</w:t>
            </w:r>
            <w:r>
              <w:br/>
            </w:r>
            <w:r>
              <w:rPr>
                <w:rFonts w:ascii="Times New Roman"/>
                <w:b w:val="false"/>
                <w:i w:val="false"/>
                <w:color w:val="000000"/>
                <w:sz w:val="20"/>
              </w:rPr>
              <w:t>учетных 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 и надзора и</w:t>
            </w:r>
            <w:r>
              <w:br/>
            </w:r>
            <w:r>
              <w:rPr>
                <w:rFonts w:ascii="Times New Roman"/>
                <w:b w:val="false"/>
                <w:i w:val="false"/>
                <w:color w:val="000000"/>
                <w:sz w:val="20"/>
              </w:rPr>
              <w:t>(или) 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7" w:id="165"/>
    <w:p>
      <w:pPr>
        <w:spacing w:after="0"/>
        <w:ind w:left="0"/>
        <w:jc w:val="left"/>
      </w:pPr>
      <w:r>
        <w:rPr>
          <w:rFonts w:ascii="Times New Roman"/>
          <w:b/>
          <w:i w:val="false"/>
          <w:color w:val="000000"/>
        </w:rPr>
        <w:t xml:space="preserve"> Предписание об устранении нарушений</w:t>
      </w:r>
    </w:p>
    <w:bookmarkEnd w:id="165"/>
    <w:p>
      <w:pPr>
        <w:spacing w:after="0"/>
        <w:ind w:left="0"/>
        <w:jc w:val="both"/>
      </w:pPr>
      <w:bookmarkStart w:name="z278" w:id="166"/>
      <w:r>
        <w:rPr>
          <w:rFonts w:ascii="Times New Roman"/>
          <w:b w:val="false"/>
          <w:i w:val="false"/>
          <w:color w:val="000000"/>
          <w:sz w:val="28"/>
        </w:rPr>
        <w:t>
      ______________________________</w:t>
      </w:r>
    </w:p>
    <w:bookmarkEnd w:id="166"/>
    <w:p>
      <w:pPr>
        <w:spacing w:after="0"/>
        <w:ind w:left="0"/>
        <w:jc w:val="both"/>
      </w:pPr>
      <w:r>
        <w:rPr>
          <w:rFonts w:ascii="Times New Roman"/>
          <w:b w:val="false"/>
          <w:i w:val="false"/>
          <w:color w:val="000000"/>
          <w:sz w:val="28"/>
        </w:rPr>
        <w:t>Место составления "____"________20__ года</w:t>
      </w:r>
    </w:p>
    <w:p>
      <w:pPr>
        <w:spacing w:after="0"/>
        <w:ind w:left="0"/>
        <w:jc w:val="both"/>
      </w:pPr>
      <w:r>
        <w:rPr>
          <w:rFonts w:ascii="Times New Roman"/>
          <w:b w:val="false"/>
          <w:i w:val="false"/>
          <w:color w:val="000000"/>
          <w:sz w:val="28"/>
        </w:rPr>
        <w:t>время __________</w:t>
      </w:r>
    </w:p>
    <w:p>
      <w:pPr>
        <w:spacing w:after="0"/>
        <w:ind w:left="0"/>
        <w:jc w:val="both"/>
      </w:pPr>
      <w:r>
        <w:rPr>
          <w:rFonts w:ascii="Times New Roman"/>
          <w:b w:val="false"/>
          <w:i w:val="false"/>
          <w:color w:val="000000"/>
          <w:sz w:val="28"/>
        </w:rPr>
        <w:t>1. Наименование органа контроля и надзора _____________________________________________</w:t>
      </w:r>
    </w:p>
    <w:p>
      <w:pPr>
        <w:spacing w:after="0"/>
        <w:ind w:left="0"/>
        <w:jc w:val="both"/>
      </w:pPr>
      <w:r>
        <w:rPr>
          <w:rFonts w:ascii="Times New Roman"/>
          <w:b w:val="false"/>
          <w:i w:val="false"/>
          <w:color w:val="000000"/>
          <w:sz w:val="28"/>
        </w:rPr>
        <w:t>2. Дата и номер акта о назначении профилактического контроля, проверки, на основании которого</w:t>
      </w:r>
    </w:p>
    <w:p>
      <w:pPr>
        <w:spacing w:after="0"/>
        <w:ind w:left="0"/>
        <w:jc w:val="both"/>
      </w:pPr>
      <w:r>
        <w:rPr>
          <w:rFonts w:ascii="Times New Roman"/>
          <w:b w:val="false"/>
          <w:i w:val="false"/>
          <w:color w:val="000000"/>
          <w:sz w:val="28"/>
        </w:rPr>
        <w:t>проведен профилактический контроль, проверка</w:t>
      </w:r>
    </w:p>
    <w:p>
      <w:pPr>
        <w:spacing w:after="0"/>
        <w:ind w:left="0"/>
        <w:jc w:val="both"/>
      </w:pPr>
      <w:r>
        <w:rPr>
          <w:rFonts w:ascii="Times New Roman"/>
          <w:b w:val="false"/>
          <w:i w:val="false"/>
          <w:color w:val="000000"/>
          <w:sz w:val="28"/>
        </w:rPr>
        <w:t>__________________________________________________________________________________</w:t>
      </w:r>
    </w:p>
    <w:p>
      <w:pPr>
        <w:spacing w:after="0"/>
        <w:ind w:left="0"/>
        <w:jc w:val="both"/>
      </w:pPr>
      <w:r>
        <w:rPr>
          <w:rFonts w:ascii="Times New Roman"/>
          <w:b w:val="false"/>
          <w:i w:val="false"/>
          <w:color w:val="000000"/>
          <w:sz w:val="28"/>
        </w:rPr>
        <w:t>3. Фамилия, имя, отчество (при его наличии) и должность лица (лиц), проводившего</w:t>
      </w:r>
    </w:p>
    <w:p>
      <w:pPr>
        <w:spacing w:after="0"/>
        <w:ind w:left="0"/>
        <w:jc w:val="both"/>
      </w:pPr>
      <w:r>
        <w:rPr>
          <w:rFonts w:ascii="Times New Roman"/>
          <w:b w:val="false"/>
          <w:i w:val="false"/>
          <w:color w:val="000000"/>
          <w:sz w:val="28"/>
        </w:rPr>
        <w:t>профилактический контроль, проверку _________________________________________________</w:t>
      </w:r>
    </w:p>
    <w:p>
      <w:pPr>
        <w:spacing w:after="0"/>
        <w:ind w:left="0"/>
        <w:jc w:val="both"/>
      </w:pPr>
      <w:r>
        <w:rPr>
          <w:rFonts w:ascii="Times New Roman"/>
          <w:b w:val="false"/>
          <w:i w:val="false"/>
          <w:color w:val="000000"/>
          <w:sz w:val="28"/>
        </w:rPr>
        <w:t>4. Наименование проверяемого субъекта, объекта (наименование юридического лица или его филиала</w:t>
      </w:r>
    </w:p>
    <w:p>
      <w:pPr>
        <w:spacing w:after="0"/>
        <w:ind w:left="0"/>
        <w:jc w:val="both"/>
      </w:pPr>
      <w:r>
        <w:rPr>
          <w:rFonts w:ascii="Times New Roman"/>
          <w:b w:val="false"/>
          <w:i w:val="false"/>
          <w:color w:val="000000"/>
          <w:sz w:val="28"/>
        </w:rPr>
        <w:t>и (или) представительства, фамилия, имя, отчество (при его наличии) физического лица, в отношении</w:t>
      </w:r>
    </w:p>
    <w:p>
      <w:pPr>
        <w:spacing w:after="0"/>
        <w:ind w:left="0"/>
        <w:jc w:val="both"/>
      </w:pPr>
      <w:r>
        <w:rPr>
          <w:rFonts w:ascii="Times New Roman"/>
          <w:b w:val="false"/>
          <w:i w:val="false"/>
          <w:color w:val="000000"/>
          <w:sz w:val="28"/>
        </w:rPr>
        <w:t>которого назначено проведение профилактического контроля, проверки), его местонахождение,</w:t>
      </w:r>
    </w:p>
    <w:p>
      <w:pPr>
        <w:spacing w:after="0"/>
        <w:ind w:left="0"/>
        <w:jc w:val="both"/>
      </w:pPr>
      <w:r>
        <w:rPr>
          <w:rFonts w:ascii="Times New Roman"/>
          <w:b w:val="false"/>
          <w:i w:val="false"/>
          <w:color w:val="000000"/>
          <w:sz w:val="28"/>
        </w:rPr>
        <w:t>индивидуальный идентификационный номер/бизнес - идентификационный номер, участок территории</w:t>
      </w:r>
    </w:p>
    <w:p>
      <w:pPr>
        <w:spacing w:after="0"/>
        <w:ind w:left="0"/>
        <w:jc w:val="both"/>
      </w:pPr>
      <w:r>
        <w:rPr>
          <w:rFonts w:ascii="Times New Roman"/>
          <w:b w:val="false"/>
          <w:i w:val="false"/>
          <w:color w:val="000000"/>
          <w:sz w:val="28"/>
        </w:rPr>
        <w:t>__________________________________________________________________________________</w:t>
      </w:r>
    </w:p>
    <w:p>
      <w:pPr>
        <w:spacing w:after="0"/>
        <w:ind w:left="0"/>
        <w:jc w:val="both"/>
      </w:pPr>
      <w:r>
        <w:rPr>
          <w:rFonts w:ascii="Times New Roman"/>
          <w:b w:val="false"/>
          <w:i w:val="false"/>
          <w:color w:val="000000"/>
          <w:sz w:val="28"/>
        </w:rPr>
        <w:t>5. Дата, место и период проведения профилактического контроля, проверки</w:t>
      </w:r>
    </w:p>
    <w:p>
      <w:pPr>
        <w:spacing w:after="0"/>
        <w:ind w:left="0"/>
        <w:jc w:val="both"/>
      </w:pPr>
      <w:r>
        <w:rPr>
          <w:rFonts w:ascii="Times New Roman"/>
          <w:b w:val="false"/>
          <w:i w:val="false"/>
          <w:color w:val="000000"/>
          <w:sz w:val="28"/>
        </w:rPr>
        <w:t>__________________________________________________________________________________</w:t>
      </w:r>
    </w:p>
    <w:p>
      <w:pPr>
        <w:spacing w:after="0"/>
        <w:ind w:left="0"/>
        <w:jc w:val="both"/>
      </w:pPr>
      <w:r>
        <w:rPr>
          <w:rFonts w:ascii="Times New Roman"/>
          <w:b w:val="false"/>
          <w:i w:val="false"/>
          <w:color w:val="000000"/>
          <w:sz w:val="28"/>
        </w:rPr>
        <w:t>6. За нарушение законодательства и других нормативных правовых актов Республики Казахстан</w:t>
      </w:r>
    </w:p>
    <w:p>
      <w:pPr>
        <w:spacing w:after="0"/>
        <w:ind w:left="0"/>
        <w:jc w:val="both"/>
      </w:pPr>
      <w:r>
        <w:rPr>
          <w:rFonts w:ascii="Times New Roman"/>
          <w:b w:val="false"/>
          <w:i w:val="false"/>
          <w:color w:val="000000"/>
          <w:sz w:val="28"/>
        </w:rPr>
        <w:t xml:space="preserve">(с учетом части седьмой </w:t>
      </w:r>
      <w:r>
        <w:rPr>
          <w:rFonts w:ascii="Times New Roman"/>
          <w:b w:val="false"/>
          <w:i w:val="false"/>
          <w:color w:val="000000"/>
          <w:sz w:val="28"/>
        </w:rPr>
        <w:t>статьи 152</w:t>
      </w: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предписываю выполнить следующие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выявленных нарушений (пункты требований и наименования проверочных листов, по которым выявлены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степени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и указания по устранению выявленных нарушений, сроки их устранения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9" w:id="167"/>
      <w:r>
        <w:rPr>
          <w:rFonts w:ascii="Times New Roman"/>
          <w:b w:val="false"/>
          <w:i w:val="false"/>
          <w:color w:val="000000"/>
          <w:sz w:val="28"/>
        </w:rPr>
        <w:t>
      7. Сведения об ознакомлении или отказе в ознакомлении с предписанием представителя субъекта контроля</w:t>
      </w:r>
    </w:p>
    <w:bookmarkEnd w:id="167"/>
    <w:p>
      <w:pPr>
        <w:spacing w:after="0"/>
        <w:ind w:left="0"/>
        <w:jc w:val="both"/>
      </w:pPr>
      <w:r>
        <w:rPr>
          <w:rFonts w:ascii="Times New Roman"/>
          <w:b w:val="false"/>
          <w:i w:val="false"/>
          <w:color w:val="000000"/>
          <w:sz w:val="28"/>
        </w:rPr>
        <w:t>и надзора (руководителя юридического лица либо его уполномоченного лица, физического лица),</w:t>
      </w:r>
    </w:p>
    <w:p>
      <w:pPr>
        <w:spacing w:after="0"/>
        <w:ind w:left="0"/>
        <w:jc w:val="both"/>
      </w:pPr>
      <w:r>
        <w:rPr>
          <w:rFonts w:ascii="Times New Roman"/>
          <w:b w:val="false"/>
          <w:i w:val="false"/>
          <w:color w:val="000000"/>
          <w:sz w:val="28"/>
        </w:rPr>
        <w:t>а также лиц, присутствовавших при проведении профилактического контроля, проверки, их подписи или</w:t>
      </w:r>
    </w:p>
    <w:p>
      <w:pPr>
        <w:spacing w:after="0"/>
        <w:ind w:left="0"/>
        <w:jc w:val="both"/>
      </w:pPr>
      <w:r>
        <w:rPr>
          <w:rFonts w:ascii="Times New Roman"/>
          <w:b w:val="false"/>
          <w:i w:val="false"/>
          <w:color w:val="000000"/>
          <w:sz w:val="28"/>
        </w:rPr>
        <w:t>отказ от подписи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w:t>
      </w:r>
    </w:p>
    <w:p>
      <w:pPr>
        <w:spacing w:after="0"/>
        <w:ind w:left="0"/>
        <w:jc w:val="both"/>
      </w:pPr>
      <w:r>
        <w:rPr>
          <w:rFonts w:ascii="Times New Roman"/>
          <w:b w:val="false"/>
          <w:i w:val="false"/>
          <w:color w:val="000000"/>
          <w:sz w:val="28"/>
        </w:rPr>
        <w:t>8. Предписание внес (ФИО (при его наличии) должностного лица уполномоченного органа,</w:t>
      </w:r>
    </w:p>
    <w:p>
      <w:pPr>
        <w:spacing w:after="0"/>
        <w:ind w:left="0"/>
        <w:jc w:val="both"/>
      </w:pPr>
      <w:r>
        <w:rPr>
          <w:rFonts w:ascii="Times New Roman"/>
          <w:b w:val="false"/>
          <w:i w:val="false"/>
          <w:color w:val="000000"/>
          <w:sz w:val="28"/>
        </w:rPr>
        <w:t>проводившего профилактический контроль, проверку, подпись)</w:t>
      </w:r>
    </w:p>
    <w:p>
      <w:pPr>
        <w:spacing w:after="0"/>
        <w:ind w:left="0"/>
        <w:jc w:val="both"/>
      </w:pPr>
      <w:r>
        <w:rPr>
          <w:rFonts w:ascii="Times New Roman"/>
          <w:b w:val="false"/>
          <w:i w:val="false"/>
          <w:color w:val="000000"/>
          <w:sz w:val="28"/>
        </w:rPr>
        <w:t>____________________________________________________________________________________</w:t>
      </w:r>
    </w:p>
    <w:p>
      <w:pPr>
        <w:spacing w:after="0"/>
        <w:ind w:left="0"/>
        <w:jc w:val="both"/>
      </w:pPr>
      <w:r>
        <w:rPr>
          <w:rFonts w:ascii="Times New Roman"/>
          <w:b w:val="false"/>
          <w:i w:val="false"/>
          <w:color w:val="000000"/>
          <w:sz w:val="28"/>
        </w:rPr>
        <w:t>9. Получил (ФИО (при его наличии) должностного лица, дата)</w:t>
      </w:r>
    </w:p>
    <w:p>
      <w:pPr>
        <w:spacing w:after="0"/>
        <w:ind w:left="0"/>
        <w:jc w:val="both"/>
      </w:pPr>
      <w:r>
        <w:rPr>
          <w:rFonts w:ascii="Times New Roman"/>
          <w:b w:val="false"/>
          <w:i w:val="false"/>
          <w:color w:val="000000"/>
          <w:sz w:val="28"/>
        </w:rPr>
        <w:t>____________________________________________________________________________________</w:t>
      </w:r>
    </w:p>
    <w:p>
      <w:pPr>
        <w:spacing w:after="0"/>
        <w:ind w:left="0"/>
        <w:jc w:val="both"/>
      </w:pPr>
      <w:r>
        <w:rPr>
          <w:rFonts w:ascii="Times New Roman"/>
          <w:b w:val="false"/>
          <w:i w:val="false"/>
          <w:color w:val="000000"/>
          <w:sz w:val="28"/>
        </w:rPr>
        <w:t>"___"_________20___года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 о продлении</w:t>
            </w:r>
            <w:r>
              <w:br/>
            </w:r>
            <w:r>
              <w:rPr>
                <w:rFonts w:ascii="Times New Roman"/>
                <w:b w:val="false"/>
                <w:i w:val="false"/>
                <w:color w:val="000000"/>
                <w:sz w:val="20"/>
              </w:rPr>
              <w:t>сроков 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отказа в их 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 с</w:t>
            </w:r>
            <w:r>
              <w:br/>
            </w:r>
            <w:r>
              <w:rPr>
                <w:rFonts w:ascii="Times New Roman"/>
                <w:b w:val="false"/>
                <w:i w:val="false"/>
                <w:color w:val="000000"/>
                <w:sz w:val="20"/>
              </w:rPr>
              <w:t>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изменении состава участников и</w:t>
            </w:r>
            <w:r>
              <w:br/>
            </w:r>
            <w:r>
              <w:rPr>
                <w:rFonts w:ascii="Times New Roman"/>
                <w:b w:val="false"/>
                <w:i w:val="false"/>
                <w:color w:val="000000"/>
                <w:sz w:val="20"/>
              </w:rPr>
              <w:t>представлении информационных</w:t>
            </w:r>
            <w:r>
              <w:br/>
            </w:r>
            <w:r>
              <w:rPr>
                <w:rFonts w:ascii="Times New Roman"/>
                <w:b w:val="false"/>
                <w:i w:val="false"/>
                <w:color w:val="000000"/>
                <w:sz w:val="20"/>
              </w:rPr>
              <w:t>учетных 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 и надзора и</w:t>
            </w:r>
            <w:r>
              <w:br/>
            </w:r>
            <w:r>
              <w:rPr>
                <w:rFonts w:ascii="Times New Roman"/>
                <w:b w:val="false"/>
                <w:i w:val="false"/>
                <w:color w:val="000000"/>
                <w:sz w:val="20"/>
              </w:rPr>
              <w:t>(или) 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2" w:id="168"/>
    <w:p>
      <w:pPr>
        <w:spacing w:after="0"/>
        <w:ind w:left="0"/>
        <w:jc w:val="left"/>
      </w:pPr>
      <w:r>
        <w:rPr>
          <w:rFonts w:ascii="Times New Roman"/>
          <w:b/>
          <w:i w:val="false"/>
          <w:color w:val="000000"/>
        </w:rPr>
        <w:t xml:space="preserve"> Отчет № 1-П "О регистрации и учете форм государственного контроля"</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Частная собственность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частного предпринимательства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предприятие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незавершенных проверок на конец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работе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актов о назначении проверок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соответствие требованиям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строки 6 согласно </w:t>
            </w:r>
            <w:r>
              <w:rPr>
                <w:rFonts w:ascii="Times New Roman"/>
                <w:b w:val="false"/>
                <w:i w:val="false"/>
                <w:color w:val="000000"/>
                <w:sz w:val="20"/>
              </w:rPr>
              <w:t>статье 144</w:t>
            </w:r>
            <w:r>
              <w:rPr>
                <w:rFonts w:ascii="Times New Roman"/>
                <w:b w:val="false"/>
                <w:i w:val="false"/>
                <w:color w:val="000000"/>
                <w:sz w:val="20"/>
              </w:rPr>
              <w:t xml:space="preserve"> Предпринимательского кодекса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1) </w:t>
            </w:r>
            <w:r>
              <w:rPr>
                <w:rFonts w:ascii="Times New Roman"/>
                <w:b w:val="false"/>
                <w:i w:val="false"/>
                <w:color w:val="000000"/>
                <w:sz w:val="20"/>
              </w:rPr>
              <w:t>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2)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3)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4)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5)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6)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7)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8)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проверки (исключения из общего порядка)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подвергнутых проверке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завершенных проверок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выявлены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не выявлены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проверок, по которым проверка не проведена (сняты с учета)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незаконных проверок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вынесения акта о назначении проверки и ее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 правовой статистике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инициативе госоргана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нарушением порядка проведения проверки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 правовой статистике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инициативе госоргана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Профилактический контроль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актов о назначении проверок и профилактического контроля, в регистрации которых отказано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пункту 15 Правил: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169"/>
    <w:p>
      <w:pPr>
        <w:spacing w:after="0"/>
        <w:ind w:left="0"/>
        <w:jc w:val="both"/>
      </w:pPr>
      <w:r>
        <w:rPr>
          <w:rFonts w:ascii="Times New Roman"/>
          <w:b w:val="false"/>
          <w:i w:val="false"/>
          <w:color w:val="000000"/>
          <w:sz w:val="28"/>
        </w:rPr>
        <w:t>
      Продолжение таблицы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 не являющиеся субъектами частного предпринимательства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объекты малого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субъектов микропредпринимательства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объекты среднего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объекты крупного предпринимательства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