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2fd9" w14:textId="dbe2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18 августа 2022 года № ҚР ДСМ-85 "О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2022-2023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ноября 2022 года № ҚР ДСМ-145. Зарегистрирован в Министерстве юстиции Республики Казахстан 1 декабря 2022 года № 30876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18 августа 2022 года № ҚР ДСМ-85 "О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2022-2023 учебный год" (зарегистрирован в Реестре государственной регистрации нормативных правовых актов под № 29191)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образования, осуществляющих подготовку медицинских кадров и имеющих особый статус, на 2022-2023 учебный год в количестве 507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2022-2023 учебный год в количестве 139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послесредним образованием в организациях образования в области здравоохранения на 2022-2023 учебный год,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образования, осуществляющих подготовку медицинских кадров и имеющих особый статус, на 2022-2023 учебный год,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2022-2023 учебный год,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послевузовским медицинским образованием в резидентуре на 2022-2023 учебный год,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ҚР ДСМ-145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ҚР ДСМ-85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послесредним образованием в организациях образования в области здравоохранения на 2022-2023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выделенных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прикладному бакалавриату по специальности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акимата города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"Кокшетауский высший медицинский колледж" при Управлении здравоохранения Акмолинской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"Актюбинский высший медицинский колледж имени героя Советского Союза Маншук Маметовой" на ПХВ ГУ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"Атырауский высший медицинский колледж" Управления здравоохранения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"Республиканский высший медицинский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в том числе 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"Высший медицинский колледж" Управления общественного здоровья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"Талдыкорганский высший медицинский колледж" Государственного учреждения "Управление здравоохранения Жетысуской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в том числе 20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"Туркестанский высший медицинский колледж" при управлении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многопрофильный медицинский колледж "Туркестан"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"Жетысайский высший медицинский колледж"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"Государственный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медицинский колледж имени Дуйсенби Калматаева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в том числе 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КГП на ПХВ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"Усть-Каменогорский высший медицинский колледж"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"Костанайский высший медицинский колледж" Управления здравоохранения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высший медицинский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"Западно-Казахстанский Высший медицинский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"Карагандинский областной высший сестринский колледж города" Управления здравоохранения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"Южно-Казахстанская медицинская академия"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"Кызылординский медицинский высший колледж"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КГП на ПХВ "Высший медицинский колледж города Жезказган" Управления здравоохранения области Улытау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"Жамбылский высший медицинский колледж"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Управления здравоохранения города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"Интердент" Высший медицинский колледж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ҚР ДСМ-145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ҚР ДСМ-85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образования, осуществляющих подготовку медицинских кадров и имеющих особый статус, на 2022-2023 учебный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Казахско-Турецкий университет им.Х.А.Ясави"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ҚР ДСМ-145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ҚР ДСМ-85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2022-2023 учебный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(научно-педагогическая),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медицинский университет "Высшая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университет имени аль-Фараби"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"Казахстанско-Российский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Казахско-Турецкий университет им.Х.А.Ясави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ҚР ДСМ-145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ҚР ДСМ-85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образованием в резидентуре на 2022-2023 учебный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чрезвычайных ситуаций и катастроф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Н.Д. Батпенова"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 Джарбусынова"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орден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акушерства, гинекологии и перинатологии"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хирургии им. А.Н.Сызганова"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онкологический центр"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взрослая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педиатрии и деткой хирургии"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