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cbf0" w14:textId="ef7c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и развития страхового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2022 года № 101. Зарегистрировано в Министерстве юстиции Республики Казахстан 25 ноября 2022 года № 30738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и развития страхового рынка, в которые вносятся изменения и дополнения, согласно приложению к настоящему постановлению (далее – Перечень).</w:t>
      </w:r>
    </w:p>
    <w:bookmarkEnd w:id="1"/>
    <w:bookmarkStart w:name="z7"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7"/>
    <w:bookmarkStart w:name="z13" w:id="8"/>
    <w:p>
      <w:pPr>
        <w:spacing w:after="0"/>
        <w:ind w:left="0"/>
        <w:jc w:val="both"/>
      </w:pPr>
      <w:r>
        <w:rPr>
          <w:rFonts w:ascii="Times New Roman"/>
          <w:b w:val="false"/>
          <w:i w:val="false"/>
          <w:color w:val="000000"/>
          <w:sz w:val="28"/>
        </w:rPr>
        <w:t xml:space="preserve">
      абзацев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и пятьдесят шестого </w:t>
      </w:r>
      <w:r>
        <w:rPr>
          <w:rFonts w:ascii="Times New Roman"/>
          <w:b w:val="false"/>
          <w:i w:val="false"/>
          <w:color w:val="000000"/>
          <w:sz w:val="28"/>
        </w:rPr>
        <w:t>пункта 1</w:t>
      </w:r>
      <w:r>
        <w:rPr>
          <w:rFonts w:ascii="Times New Roman"/>
          <w:b w:val="false"/>
          <w:i w:val="false"/>
          <w:color w:val="000000"/>
          <w:sz w:val="28"/>
        </w:rPr>
        <w:t xml:space="preserve"> Перечня, которые вводятся в действие с 1 января 2024 года;</w:t>
      </w:r>
    </w:p>
    <w:bookmarkEnd w:id="8"/>
    <w:bookmarkStart w:name="z14" w:id="9"/>
    <w:p>
      <w:pPr>
        <w:spacing w:after="0"/>
        <w:ind w:left="0"/>
        <w:jc w:val="both"/>
      </w:pPr>
      <w:r>
        <w:rPr>
          <w:rFonts w:ascii="Times New Roman"/>
          <w:b w:val="false"/>
          <w:i w:val="false"/>
          <w:color w:val="000000"/>
          <w:sz w:val="28"/>
        </w:rPr>
        <w:t xml:space="preserve">
      абзацев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и семьдесят седьмого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 января 2023 года;</w:t>
      </w:r>
    </w:p>
    <w:bookmarkEnd w:id="9"/>
    <w:bookmarkStart w:name="z15" w:id="10"/>
    <w:p>
      <w:pPr>
        <w:spacing w:after="0"/>
        <w:ind w:left="0"/>
        <w:jc w:val="both"/>
      </w:pPr>
      <w:r>
        <w:rPr>
          <w:rFonts w:ascii="Times New Roman"/>
          <w:b w:val="false"/>
          <w:i w:val="false"/>
          <w:color w:val="000000"/>
          <w:sz w:val="28"/>
        </w:rPr>
        <w:t xml:space="preserve">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девятого, пятидесятого, пятьдесят первого, пятьдесят второго, пятьдесят третьего, пятьдесят четвертого и пятьдесят пятого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 января 2024 года;</w:t>
      </w:r>
    </w:p>
    <w:bookmarkEnd w:id="10"/>
    <w:bookmarkStart w:name="z16" w:id="11"/>
    <w:p>
      <w:pPr>
        <w:spacing w:after="0"/>
        <w:ind w:left="0"/>
        <w:jc w:val="both"/>
      </w:pPr>
      <w:r>
        <w:rPr>
          <w:rFonts w:ascii="Times New Roman"/>
          <w:b w:val="false"/>
          <w:i w:val="false"/>
          <w:color w:val="000000"/>
          <w:sz w:val="28"/>
        </w:rPr>
        <w:t xml:space="preserve">
      абзацев сорок седьмого и сорок восьмого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 января 2025 года;</w:t>
      </w:r>
    </w:p>
    <w:bookmarkEnd w:id="11"/>
    <w:bookmarkStart w:name="z17" w:id="12"/>
    <w:p>
      <w:pPr>
        <w:spacing w:after="0"/>
        <w:ind w:left="0"/>
        <w:jc w:val="both"/>
      </w:pPr>
      <w:r>
        <w:rPr>
          <w:rFonts w:ascii="Times New Roman"/>
          <w:b w:val="false"/>
          <w:i w:val="false"/>
          <w:color w:val="000000"/>
          <w:sz w:val="28"/>
        </w:rPr>
        <w:t xml:space="preserve">
      абзацев двенадцатого, тринадцатого, четырнадцатого, пятнадцатого, шестнадцатого, семнадцатого и восемнадцатого </w:t>
      </w:r>
      <w:r>
        <w:rPr>
          <w:rFonts w:ascii="Times New Roman"/>
          <w:b w:val="false"/>
          <w:i w:val="false"/>
          <w:color w:val="000000"/>
          <w:sz w:val="28"/>
        </w:rPr>
        <w:t>пункта 4</w:t>
      </w:r>
      <w:r>
        <w:rPr>
          <w:rFonts w:ascii="Times New Roman"/>
          <w:b w:val="false"/>
          <w:i w:val="false"/>
          <w:color w:val="000000"/>
          <w:sz w:val="28"/>
        </w:rPr>
        <w:t xml:space="preserve"> Перечня, которые вводятся в действие с 1 января 2024 года.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23 ноября 2022 года № 101</w:t>
            </w:r>
          </w:p>
        </w:tc>
      </w:tr>
    </w:tbl>
    <w:bookmarkStart w:name="z21" w:id="14"/>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и развития страхового рынка, в которые вносятся изменения и дополнения</w:t>
      </w:r>
    </w:p>
    <w:bookmarkEnd w:id="14"/>
    <w:bookmarkStart w:name="z22" w:id="1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177 "Об утверждении Требований к деятельности организации по формированию и ведению базы данных" (зарегистрировано в Реестре государственной регистрации нормативных правовых актов под № 4860) следующие изменения и дополнения:</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деятельности организации по формированию и ведению базы данных, утвержденных указанным постановлением:</w:t>
      </w:r>
    </w:p>
    <w:bookmarkEnd w:id="16"/>
    <w:bookmarkStart w:name="z24" w:id="17"/>
    <w:p>
      <w:pPr>
        <w:spacing w:after="0"/>
        <w:ind w:left="0"/>
        <w:jc w:val="both"/>
      </w:pPr>
      <w:r>
        <w:rPr>
          <w:rFonts w:ascii="Times New Roman"/>
          <w:b w:val="false"/>
          <w:i w:val="false"/>
          <w:color w:val="000000"/>
          <w:sz w:val="28"/>
        </w:rPr>
        <w:t>
      преамбулу изложить в следующей редакции:</w:t>
      </w:r>
    </w:p>
    <w:bookmarkEnd w:id="17"/>
    <w:bookmarkStart w:name="z25" w:id="18"/>
    <w:p>
      <w:pPr>
        <w:spacing w:after="0"/>
        <w:ind w:left="0"/>
        <w:jc w:val="both"/>
      </w:pPr>
      <w:r>
        <w:rPr>
          <w:rFonts w:ascii="Times New Roman"/>
          <w:b w:val="false"/>
          <w:i w:val="false"/>
          <w:color w:val="000000"/>
          <w:sz w:val="28"/>
        </w:rPr>
        <w:t xml:space="preserve">
      "Настоящие Требования к деятельности организации по формированию и ведению базы данных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о страховой деятельности) и устанавливают требования к деятельности организации по формированию и ведению базы данных (далее - Организация), включая требования к информационному процессу, формированию системы безопасности и установлению минимальных требований к электронному оборудованию, сохранности единой базы данных по страхованию (далее - база данных), и помещениям.</w:t>
      </w:r>
    </w:p>
    <w:bookmarkEnd w:id="18"/>
    <w:bookmarkStart w:name="z26" w:id="19"/>
    <w:p>
      <w:pPr>
        <w:spacing w:after="0"/>
        <w:ind w:left="0"/>
        <w:jc w:val="both"/>
      </w:pPr>
      <w:r>
        <w:rPr>
          <w:rFonts w:ascii="Times New Roman"/>
          <w:b w:val="false"/>
          <w:i w:val="false"/>
          <w:color w:val="000000"/>
          <w:sz w:val="28"/>
        </w:rPr>
        <w:t xml:space="preserve">
      Сбор, обработка и защита персональных данных согласно Требованиям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xml:space="preserve">
      "1. В Требованиях используются основные понятия, установленные Законом о страховой деятельности,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а также следующие понятия:</w:t>
      </w:r>
    </w:p>
    <w:bookmarkEnd w:id="20"/>
    <w:bookmarkStart w:name="z29" w:id="21"/>
    <w:p>
      <w:pPr>
        <w:spacing w:after="0"/>
        <w:ind w:left="0"/>
        <w:jc w:val="both"/>
      </w:pPr>
      <w:r>
        <w:rPr>
          <w:rFonts w:ascii="Times New Roman"/>
          <w:b w:val="false"/>
          <w:i w:val="false"/>
          <w:color w:val="000000"/>
          <w:sz w:val="28"/>
        </w:rPr>
        <w:t>
      1) администратор безопасности информационных систем (далее – администратор) – работник Организации и пользователя базы данных, обеспечивающий функционирование системы электронного получения и (или) передачи данных, реализацию мер по их защите, осуществляющий генерацию поступающей и (или) передаваемой информации с учетом ее функций и полномочий;</w:t>
      </w:r>
    </w:p>
    <w:bookmarkEnd w:id="21"/>
    <w:bookmarkStart w:name="z30" w:id="22"/>
    <w:p>
      <w:pPr>
        <w:spacing w:after="0"/>
        <w:ind w:left="0"/>
        <w:jc w:val="both"/>
      </w:pPr>
      <w:r>
        <w:rPr>
          <w:rFonts w:ascii="Times New Roman"/>
          <w:b w:val="false"/>
          <w:i w:val="false"/>
          <w:color w:val="000000"/>
          <w:sz w:val="28"/>
        </w:rPr>
        <w:t>
      2) политика информационной безопасности – нормы и практические приемы, регулирующие управление, защиту и распределение информации ограниченного распространения;</w:t>
      </w:r>
    </w:p>
    <w:bookmarkEnd w:id="22"/>
    <w:bookmarkStart w:name="z31" w:id="23"/>
    <w:p>
      <w:pPr>
        <w:spacing w:after="0"/>
        <w:ind w:left="0"/>
        <w:jc w:val="both"/>
      </w:pPr>
      <w:r>
        <w:rPr>
          <w:rFonts w:ascii="Times New Roman"/>
          <w:b w:val="false"/>
          <w:i w:val="false"/>
          <w:color w:val="000000"/>
          <w:sz w:val="28"/>
        </w:rPr>
        <w:t>
      3) аутентификация – подтверждение подлинности субъекта или объекта доступа путем определения соответствия предъявленных реквизитов доступа имеющимся в системе;</w:t>
      </w:r>
    </w:p>
    <w:bookmarkEnd w:id="23"/>
    <w:bookmarkStart w:name="z32" w:id="24"/>
    <w:p>
      <w:pPr>
        <w:spacing w:after="0"/>
        <w:ind w:left="0"/>
        <w:jc w:val="both"/>
      </w:pPr>
      <w:r>
        <w:rPr>
          <w:rFonts w:ascii="Times New Roman"/>
          <w:b w:val="false"/>
          <w:i w:val="false"/>
          <w:color w:val="000000"/>
          <w:sz w:val="28"/>
        </w:rPr>
        <w:t xml:space="preserve">
      4) пользователь базы данных – поставщики информации,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80 Закона о страховой деятельности и получатели страхового отчета, указанные в подпунктах 3) и 3-1) </w:t>
      </w:r>
      <w:r>
        <w:rPr>
          <w:rFonts w:ascii="Times New Roman"/>
          <w:b w:val="false"/>
          <w:i w:val="false"/>
          <w:color w:val="000000"/>
          <w:sz w:val="28"/>
        </w:rPr>
        <w:t>пункта 4</w:t>
      </w:r>
      <w:r>
        <w:rPr>
          <w:rFonts w:ascii="Times New Roman"/>
          <w:b w:val="false"/>
          <w:i w:val="false"/>
          <w:color w:val="000000"/>
          <w:sz w:val="28"/>
        </w:rPr>
        <w:t xml:space="preserve"> статьи 80 Закона о страховой деятельности, участвующие в информационной системе формирования и использования страховых отчетов в соответствии с требованиями законов Республики Казахстан;</w:t>
      </w:r>
    </w:p>
    <w:bookmarkEnd w:id="24"/>
    <w:bookmarkStart w:name="z33" w:id="25"/>
    <w:p>
      <w:pPr>
        <w:spacing w:after="0"/>
        <w:ind w:left="0"/>
        <w:jc w:val="both"/>
      </w:pPr>
      <w:r>
        <w:rPr>
          <w:rFonts w:ascii="Times New Roman"/>
          <w:b w:val="false"/>
          <w:i w:val="false"/>
          <w:color w:val="000000"/>
          <w:sz w:val="28"/>
        </w:rPr>
        <w:t>
      5) ответственное лицо – работник Организации и пользователя базы данных, обеспечивающий функционирование и контроль средств защиты информации от несанкционированного доступа;</w:t>
      </w:r>
    </w:p>
    <w:bookmarkEnd w:id="25"/>
    <w:bookmarkStart w:name="z34" w:id="26"/>
    <w:p>
      <w:pPr>
        <w:spacing w:after="0"/>
        <w:ind w:left="0"/>
        <w:jc w:val="both"/>
      </w:pPr>
      <w:r>
        <w:rPr>
          <w:rFonts w:ascii="Times New Roman"/>
          <w:b w:val="false"/>
          <w:i w:val="false"/>
          <w:color w:val="000000"/>
          <w:sz w:val="28"/>
        </w:rPr>
        <w:t>
      6) зловредное программное обеспечение (компьютерные вирусы, сетевые черви и аналогичное программное обеспечение) - совокупность выполняемого кода, способная создавать свои копии (частично или полностью совпадающие с оригиналом) и внедрять их в различные объекты и (или) ресурсы компьютерных систем, сетей без ведома пользователя базы данных;</w:t>
      </w:r>
    </w:p>
    <w:bookmarkEnd w:id="26"/>
    <w:bookmarkStart w:name="z35" w:id="27"/>
    <w:p>
      <w:pPr>
        <w:spacing w:after="0"/>
        <w:ind w:left="0"/>
        <w:jc w:val="both"/>
      </w:pPr>
      <w:r>
        <w:rPr>
          <w:rFonts w:ascii="Times New Roman"/>
          <w:b w:val="false"/>
          <w:i w:val="false"/>
          <w:color w:val="000000"/>
          <w:sz w:val="28"/>
        </w:rPr>
        <w:t>
      7) режим реального времени – режим работы информационной системы формирования и использования страховых отчетов, обеспечивающий поступление, обработку и обмен информации до 16.00 часов времени города Нур-Султан дня, следующего за днем заключения договора страхования;</w:t>
      </w:r>
    </w:p>
    <w:bookmarkEnd w:id="27"/>
    <w:bookmarkStart w:name="z36" w:id="28"/>
    <w:p>
      <w:pPr>
        <w:spacing w:after="0"/>
        <w:ind w:left="0"/>
        <w:jc w:val="both"/>
      </w:pPr>
      <w:r>
        <w:rPr>
          <w:rFonts w:ascii="Times New Roman"/>
          <w:b w:val="false"/>
          <w:i w:val="false"/>
          <w:color w:val="000000"/>
          <w:sz w:val="28"/>
        </w:rPr>
        <w:t>
      8) ключевая информация – криптографические ключи и ключи электронной цифровой подписи;</w:t>
      </w:r>
    </w:p>
    <w:bookmarkEnd w:id="28"/>
    <w:bookmarkStart w:name="z37" w:id="29"/>
    <w:p>
      <w:pPr>
        <w:spacing w:after="0"/>
        <w:ind w:left="0"/>
        <w:jc w:val="both"/>
      </w:pPr>
      <w:r>
        <w:rPr>
          <w:rFonts w:ascii="Times New Roman"/>
          <w:b w:val="false"/>
          <w:i w:val="false"/>
          <w:color w:val="000000"/>
          <w:sz w:val="28"/>
        </w:rPr>
        <w:t>
      9) оператор – работник пользователя базы данных, непосредственно осуществляющий прием, сбор, обработку, передачу и получение информации с использованием системы защиты;</w:t>
      </w:r>
    </w:p>
    <w:bookmarkEnd w:id="29"/>
    <w:bookmarkStart w:name="z38" w:id="30"/>
    <w:p>
      <w:pPr>
        <w:spacing w:after="0"/>
        <w:ind w:left="0"/>
        <w:jc w:val="both"/>
      </w:pPr>
      <w:r>
        <w:rPr>
          <w:rFonts w:ascii="Times New Roman"/>
          <w:b w:val="false"/>
          <w:i w:val="false"/>
          <w:color w:val="000000"/>
          <w:sz w:val="28"/>
        </w:rPr>
        <w:t xml:space="preserve">
      10) информационная система формирования и использования страховых отчетов – совокупность информационных технологий, информационных сетей и средств их программно-технического обеспечения, предназначенных для реализации Организацией, поставщиками информации,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80 Закона о страховой деятельности, получателями страховых отчетов (за исключением субъекта базы данных) информационных процессов;</w:t>
      </w:r>
    </w:p>
    <w:bookmarkEnd w:id="30"/>
    <w:bookmarkStart w:name="z39" w:id="31"/>
    <w:p>
      <w:pPr>
        <w:spacing w:after="0"/>
        <w:ind w:left="0"/>
        <w:jc w:val="both"/>
      </w:pPr>
      <w:r>
        <w:rPr>
          <w:rFonts w:ascii="Times New Roman"/>
          <w:b w:val="false"/>
          <w:i w:val="false"/>
          <w:color w:val="000000"/>
          <w:sz w:val="28"/>
        </w:rPr>
        <w:t>
      11) меры по защите информационной системы формирования и использования страховых отчетов – организационно-технические мероприятия, направленные на обеспечение безопасного функционирования информационной системы формирования и использования страховых отчетов, в том числе программно-аппаратная защита электронных средств и компьютеров от несанкционированного доступа, обеспечивающая контроль доступа к установленному программному обеспечению и информации, предоставляющая средства разграничения полномочий зарегистрированных пользователей;</w:t>
      </w:r>
    </w:p>
    <w:bookmarkEnd w:id="31"/>
    <w:bookmarkStart w:name="z40" w:id="32"/>
    <w:p>
      <w:pPr>
        <w:spacing w:after="0"/>
        <w:ind w:left="0"/>
        <w:jc w:val="both"/>
      </w:pPr>
      <w:r>
        <w:rPr>
          <w:rFonts w:ascii="Times New Roman"/>
          <w:b w:val="false"/>
          <w:i w:val="false"/>
          <w:color w:val="000000"/>
          <w:sz w:val="28"/>
        </w:rPr>
        <w:t>
      12) страховщик – страховая организация, филиал страховой (перестраховочной) организации-нерезидента Республики Казахстан, осуществляющие деятельность по заключению и исполнению договоров страхования на основании соответствующей лицензии уполномоченного органа;</w:t>
      </w:r>
    </w:p>
    <w:bookmarkEnd w:id="32"/>
    <w:bookmarkStart w:name="z41" w:id="33"/>
    <w:p>
      <w:pPr>
        <w:spacing w:after="0"/>
        <w:ind w:left="0"/>
        <w:jc w:val="both"/>
      </w:pPr>
      <w:r>
        <w:rPr>
          <w:rFonts w:ascii="Times New Roman"/>
          <w:b w:val="false"/>
          <w:i w:val="false"/>
          <w:color w:val="000000"/>
          <w:sz w:val="28"/>
        </w:rPr>
        <w:t>
      13) идентификатор – уникальные персональный код и (или) имя, присвоенные субъекту и (или) объекту системы, и предназначенные для регламентированного доступа в систему и (или) к ресурсам системы;</w:t>
      </w:r>
    </w:p>
    <w:bookmarkEnd w:id="33"/>
    <w:bookmarkStart w:name="z42" w:id="34"/>
    <w:p>
      <w:pPr>
        <w:spacing w:after="0"/>
        <w:ind w:left="0"/>
        <w:jc w:val="both"/>
      </w:pPr>
      <w:r>
        <w:rPr>
          <w:rFonts w:ascii="Times New Roman"/>
          <w:b w:val="false"/>
          <w:i w:val="false"/>
          <w:color w:val="000000"/>
          <w:sz w:val="28"/>
        </w:rPr>
        <w:t>
      14) идентификация – процесс присвоения или определения соответствия предъявленного для получения доступа в систему и (или) к ресурсу системы идентификатора перечню идентификаторов, имеющихся в системе;</w:t>
      </w:r>
    </w:p>
    <w:bookmarkEnd w:id="34"/>
    <w:bookmarkStart w:name="z43" w:id="35"/>
    <w:p>
      <w:pPr>
        <w:spacing w:after="0"/>
        <w:ind w:left="0"/>
        <w:jc w:val="both"/>
      </w:pPr>
      <w:r>
        <w:rPr>
          <w:rFonts w:ascii="Times New Roman"/>
          <w:b w:val="false"/>
          <w:i w:val="false"/>
          <w:color w:val="000000"/>
          <w:sz w:val="28"/>
        </w:rPr>
        <w:t>
      15) уполномоченный орган – государственный орган, осуществляющий регулирование, контроль и надзор финансового рынка и финансовых организаций.";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5" w:id="36"/>
    <w:p>
      <w:pPr>
        <w:spacing w:after="0"/>
        <w:ind w:left="0"/>
        <w:jc w:val="both"/>
      </w:pPr>
      <w:r>
        <w:rPr>
          <w:rFonts w:ascii="Times New Roman"/>
          <w:b w:val="false"/>
          <w:i w:val="false"/>
          <w:color w:val="000000"/>
          <w:sz w:val="28"/>
        </w:rPr>
        <w:t xml:space="preserve">
      "2. Поставщики информации и получатели страхового отчета (за исключением лиц, указанных в подпунктах 1), 1-1), 2), 2-1), 4), 6), 7), 8), 9), 10) и 11) </w:t>
      </w:r>
      <w:r>
        <w:rPr>
          <w:rFonts w:ascii="Times New Roman"/>
          <w:b w:val="false"/>
          <w:i w:val="false"/>
          <w:color w:val="000000"/>
          <w:sz w:val="28"/>
        </w:rPr>
        <w:t>пункта 4</w:t>
      </w:r>
      <w:r>
        <w:rPr>
          <w:rFonts w:ascii="Times New Roman"/>
          <w:b w:val="false"/>
          <w:i w:val="false"/>
          <w:color w:val="000000"/>
          <w:sz w:val="28"/>
        </w:rPr>
        <w:t xml:space="preserve"> статьи 80 Закона о страховой деятельности) обеспечивают выполнение организационных, технологических условий и требований, установленных законодательством Республики Казахстан о страховании и страховой деятельности, кредитных бюро и формировании кредитных историй и об информатизации, а также вытекающих из заключенных с Организацией договоров о предоставлении информации и (или) получении страховых отчетов.";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xml:space="preserve">
      "3. Для формирования страховых отчетов между Организацией и поставщиками информации, указанными в подпунктах 1) и 1-1)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заключаются договоры о предоставлении информации и (или) получении страховых отчетов.</w:t>
      </w:r>
    </w:p>
    <w:bookmarkEnd w:id="37"/>
    <w:bookmarkStart w:name="z49" w:id="38"/>
    <w:p>
      <w:pPr>
        <w:spacing w:after="0"/>
        <w:ind w:left="0"/>
        <w:jc w:val="both"/>
      </w:pPr>
      <w:r>
        <w:rPr>
          <w:rFonts w:ascii="Times New Roman"/>
          <w:b w:val="false"/>
          <w:i w:val="false"/>
          <w:color w:val="000000"/>
          <w:sz w:val="28"/>
        </w:rPr>
        <w:t xml:space="preserve">
      Требования к содержанию договора о предоставлении информации и (или) получении страховых отчетов устанавливаются </w:t>
      </w:r>
      <w:r>
        <w:rPr>
          <w:rFonts w:ascii="Times New Roman"/>
          <w:b w:val="false"/>
          <w:i w:val="false"/>
          <w:color w:val="000000"/>
          <w:sz w:val="28"/>
        </w:rPr>
        <w:t>статьей 83</w:t>
      </w:r>
      <w:r>
        <w:rPr>
          <w:rFonts w:ascii="Times New Roman"/>
          <w:b w:val="false"/>
          <w:i w:val="false"/>
          <w:color w:val="000000"/>
          <w:sz w:val="28"/>
        </w:rPr>
        <w:t xml:space="preserve"> Закона о страховой деятельности.";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"5. При поступлении от получателей страхового отчета, указанных в пункте 4 статьи 80 Закона о страховой деятельности, запроса о представлении страхового отчета на бумажном носителе, отчет таким получателям Организацией представляется в течение двух рабочих дней с даты получения запроса.</w:t>
      </w:r>
    </w:p>
    <w:bookmarkEnd w:id="39"/>
    <w:bookmarkStart w:name="z52" w:id="40"/>
    <w:p>
      <w:pPr>
        <w:spacing w:after="0"/>
        <w:ind w:left="0"/>
        <w:jc w:val="both"/>
      </w:pPr>
      <w:r>
        <w:rPr>
          <w:rFonts w:ascii="Times New Roman"/>
          <w:b w:val="false"/>
          <w:i w:val="false"/>
          <w:color w:val="000000"/>
          <w:sz w:val="28"/>
        </w:rPr>
        <w:t xml:space="preserve">
      Предоставление страхового отчета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Закона о страховой деятельности, осуществляется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80 Закона о страховой деятельности.";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54" w:id="41"/>
    <w:p>
      <w:pPr>
        <w:spacing w:after="0"/>
        <w:ind w:left="0"/>
        <w:jc w:val="both"/>
      </w:pPr>
      <w:r>
        <w:rPr>
          <w:rFonts w:ascii="Times New Roman"/>
          <w:b w:val="false"/>
          <w:i w:val="false"/>
          <w:color w:val="000000"/>
          <w:sz w:val="28"/>
        </w:rPr>
        <w:t xml:space="preserve">
      "10-1. Поставщик информации, указанный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представляет в Организацию сведения,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зарегистрированным в Реестре государственной регистрации нормативных правовых актов под № 6164, по обязательным видам страхования - в режиме реального времени, по добровольным видам страхования - в срок не позднее 6 (шестого) рабочего дня месяца, следующего за отчетным месяцем.";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xml:space="preserve">
      "11. Поставщик информации, указанный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представляет в Организацию сведения,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269 "Об установлении Требований к содержанию и порядку оформления страховых полисов", зарегистрированным в Реестре государственной регистрации нормативных правовых актов под № 17806, в режиме реального времени по обязательным видам страхования и в срок не позднее 6 (шестого) рабочего дня месяца, следующего за отчетным месяцем по добровольным видам страхования.";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58" w:id="43"/>
    <w:p>
      <w:pPr>
        <w:spacing w:after="0"/>
        <w:ind w:left="0"/>
        <w:jc w:val="both"/>
      </w:pPr>
      <w:r>
        <w:rPr>
          <w:rFonts w:ascii="Times New Roman"/>
          <w:b w:val="false"/>
          <w:i w:val="false"/>
          <w:color w:val="000000"/>
          <w:sz w:val="28"/>
        </w:rPr>
        <w:t xml:space="preserve">
      "11-1. По временно въезжающим (ввозимым) автотранспортным средствам на территорию Республики Казахстан при заключении договора обязательного страхования гражданско-правовой ответственности владельцев транспортных средств поставщиком информации, указанным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представляются следующие сведения в режиме реального времени:</w:t>
      </w:r>
    </w:p>
    <w:bookmarkEnd w:id="43"/>
    <w:bookmarkStart w:name="z59" w:id="44"/>
    <w:p>
      <w:pPr>
        <w:spacing w:after="0"/>
        <w:ind w:left="0"/>
        <w:jc w:val="both"/>
      </w:pPr>
      <w:r>
        <w:rPr>
          <w:rFonts w:ascii="Times New Roman"/>
          <w:b w:val="false"/>
          <w:i w:val="false"/>
          <w:color w:val="000000"/>
          <w:sz w:val="28"/>
        </w:rPr>
        <w:t>
      1) вид договора страхования (стандартный, комплексный);</w:t>
      </w:r>
    </w:p>
    <w:bookmarkEnd w:id="44"/>
    <w:bookmarkStart w:name="z60" w:id="45"/>
    <w:p>
      <w:pPr>
        <w:spacing w:after="0"/>
        <w:ind w:left="0"/>
        <w:jc w:val="both"/>
      </w:pPr>
      <w:r>
        <w:rPr>
          <w:rFonts w:ascii="Times New Roman"/>
          <w:b w:val="false"/>
          <w:i w:val="false"/>
          <w:color w:val="000000"/>
          <w:sz w:val="28"/>
        </w:rPr>
        <w:t>
      2) уникальный номер договора страхования, присвоенный Организацией;</w:t>
      </w:r>
    </w:p>
    <w:bookmarkEnd w:id="45"/>
    <w:bookmarkStart w:name="z61" w:id="46"/>
    <w:p>
      <w:pPr>
        <w:spacing w:after="0"/>
        <w:ind w:left="0"/>
        <w:jc w:val="both"/>
      </w:pPr>
      <w:r>
        <w:rPr>
          <w:rFonts w:ascii="Times New Roman"/>
          <w:b w:val="false"/>
          <w:i w:val="false"/>
          <w:color w:val="000000"/>
          <w:sz w:val="28"/>
        </w:rPr>
        <w:t>
      3) срок действия страхового полиса;</w:t>
      </w:r>
    </w:p>
    <w:bookmarkEnd w:id="46"/>
    <w:bookmarkStart w:name="z62" w:id="47"/>
    <w:p>
      <w:pPr>
        <w:spacing w:after="0"/>
        <w:ind w:left="0"/>
        <w:jc w:val="both"/>
      </w:pPr>
      <w:r>
        <w:rPr>
          <w:rFonts w:ascii="Times New Roman"/>
          <w:b w:val="false"/>
          <w:i w:val="false"/>
          <w:color w:val="000000"/>
          <w:sz w:val="28"/>
        </w:rPr>
        <w:t>
      4) сведения о заявителе:</w:t>
      </w:r>
    </w:p>
    <w:bookmarkEnd w:id="47"/>
    <w:bookmarkStart w:name="z63" w:id="48"/>
    <w:p>
      <w:pPr>
        <w:spacing w:after="0"/>
        <w:ind w:left="0"/>
        <w:jc w:val="both"/>
      </w:pPr>
      <w:r>
        <w:rPr>
          <w:rFonts w:ascii="Times New Roman"/>
          <w:b w:val="false"/>
          <w:i w:val="false"/>
          <w:color w:val="000000"/>
          <w:sz w:val="28"/>
        </w:rPr>
        <w:t>
      фамилия, имя, отчество (при его наличии), дата рождения, место жительства (для физического лица);</w:t>
      </w:r>
    </w:p>
    <w:bookmarkEnd w:id="48"/>
    <w:bookmarkStart w:name="z64" w:id="49"/>
    <w:p>
      <w:pPr>
        <w:spacing w:after="0"/>
        <w:ind w:left="0"/>
        <w:jc w:val="both"/>
      </w:pPr>
      <w:r>
        <w:rPr>
          <w:rFonts w:ascii="Times New Roman"/>
          <w:b w:val="false"/>
          <w:i w:val="false"/>
          <w:color w:val="000000"/>
          <w:sz w:val="28"/>
        </w:rPr>
        <w:t>
      серия, номер, дата выдачи водительского удостоверения, стаж вождения (для физического лица);</w:t>
      </w:r>
    </w:p>
    <w:bookmarkEnd w:id="49"/>
    <w:bookmarkStart w:name="z65" w:id="50"/>
    <w:p>
      <w:pPr>
        <w:spacing w:after="0"/>
        <w:ind w:left="0"/>
        <w:jc w:val="both"/>
      </w:pPr>
      <w:r>
        <w:rPr>
          <w:rFonts w:ascii="Times New Roman"/>
          <w:b w:val="false"/>
          <w:i w:val="false"/>
          <w:color w:val="000000"/>
          <w:sz w:val="28"/>
        </w:rPr>
        <w:t>
      наименование, место нахождения (для юридического лица);</w:t>
      </w:r>
    </w:p>
    <w:bookmarkEnd w:id="50"/>
    <w:bookmarkStart w:name="z66" w:id="51"/>
    <w:p>
      <w:pPr>
        <w:spacing w:after="0"/>
        <w:ind w:left="0"/>
        <w:jc w:val="both"/>
      </w:pPr>
      <w:r>
        <w:rPr>
          <w:rFonts w:ascii="Times New Roman"/>
          <w:b w:val="false"/>
          <w:i w:val="false"/>
          <w:color w:val="000000"/>
          <w:sz w:val="28"/>
        </w:rPr>
        <w:t>
      признак резидентства (резидент или нерезидент Республики Казахстан);</w:t>
      </w:r>
    </w:p>
    <w:bookmarkEnd w:id="51"/>
    <w:bookmarkStart w:name="z67" w:id="52"/>
    <w:p>
      <w:pPr>
        <w:spacing w:after="0"/>
        <w:ind w:left="0"/>
        <w:jc w:val="both"/>
      </w:pPr>
      <w:r>
        <w:rPr>
          <w:rFonts w:ascii="Times New Roman"/>
          <w:b w:val="false"/>
          <w:i w:val="false"/>
          <w:color w:val="000000"/>
          <w:sz w:val="28"/>
        </w:rPr>
        <w:t>
      5) сведения об автотранспортном средстве:</w:t>
      </w:r>
    </w:p>
    <w:bookmarkEnd w:id="52"/>
    <w:bookmarkStart w:name="z68" w:id="53"/>
    <w:p>
      <w:pPr>
        <w:spacing w:after="0"/>
        <w:ind w:left="0"/>
        <w:jc w:val="both"/>
      </w:pPr>
      <w:r>
        <w:rPr>
          <w:rFonts w:ascii="Times New Roman"/>
          <w:b w:val="false"/>
          <w:i w:val="false"/>
          <w:color w:val="000000"/>
          <w:sz w:val="28"/>
        </w:rPr>
        <w:t>
      документ, подтверждающий регистрацию транспортного средства на срок ввоза;</w:t>
      </w:r>
    </w:p>
    <w:bookmarkEnd w:id="53"/>
    <w:bookmarkStart w:name="z69" w:id="54"/>
    <w:p>
      <w:pPr>
        <w:spacing w:after="0"/>
        <w:ind w:left="0"/>
        <w:jc w:val="both"/>
      </w:pPr>
      <w:r>
        <w:rPr>
          <w:rFonts w:ascii="Times New Roman"/>
          <w:b w:val="false"/>
          <w:i w:val="false"/>
          <w:color w:val="000000"/>
          <w:sz w:val="28"/>
        </w:rPr>
        <w:t xml:space="preserve">
      тип транспортного средства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 (далее - Закон об обязательном страховании);</w:t>
      </w:r>
    </w:p>
    <w:bookmarkEnd w:id="54"/>
    <w:bookmarkStart w:name="z70" w:id="55"/>
    <w:p>
      <w:pPr>
        <w:spacing w:after="0"/>
        <w:ind w:left="0"/>
        <w:jc w:val="both"/>
      </w:pPr>
      <w:r>
        <w:rPr>
          <w:rFonts w:ascii="Times New Roman"/>
          <w:b w:val="false"/>
          <w:i w:val="false"/>
          <w:color w:val="000000"/>
          <w:sz w:val="28"/>
        </w:rPr>
        <w:t>
      год выпуска;</w:t>
      </w:r>
    </w:p>
    <w:bookmarkEnd w:id="55"/>
    <w:bookmarkStart w:name="z71" w:id="56"/>
    <w:p>
      <w:pPr>
        <w:spacing w:after="0"/>
        <w:ind w:left="0"/>
        <w:jc w:val="both"/>
      </w:pPr>
      <w:r>
        <w:rPr>
          <w:rFonts w:ascii="Times New Roman"/>
          <w:b w:val="false"/>
          <w:i w:val="false"/>
          <w:color w:val="000000"/>
          <w:sz w:val="28"/>
        </w:rPr>
        <w:t>
      номер кузова;</w:t>
      </w:r>
    </w:p>
    <w:bookmarkEnd w:id="56"/>
    <w:bookmarkStart w:name="z72" w:id="57"/>
    <w:p>
      <w:pPr>
        <w:spacing w:after="0"/>
        <w:ind w:left="0"/>
        <w:jc w:val="both"/>
      </w:pPr>
      <w:r>
        <w:rPr>
          <w:rFonts w:ascii="Times New Roman"/>
          <w:b w:val="false"/>
          <w:i w:val="false"/>
          <w:color w:val="000000"/>
          <w:sz w:val="28"/>
        </w:rPr>
        <w:t>
      6) сведения о застрахованном (застрахованных):</w:t>
      </w:r>
    </w:p>
    <w:bookmarkEnd w:id="57"/>
    <w:bookmarkStart w:name="z73" w:id="58"/>
    <w:p>
      <w:pPr>
        <w:spacing w:after="0"/>
        <w:ind w:left="0"/>
        <w:jc w:val="both"/>
      </w:pPr>
      <w:r>
        <w:rPr>
          <w:rFonts w:ascii="Times New Roman"/>
          <w:b w:val="false"/>
          <w:i w:val="false"/>
          <w:color w:val="000000"/>
          <w:sz w:val="28"/>
        </w:rPr>
        <w:t>
      фамилия, имя, отчество (при его наличии), дата рождения, место жительства;</w:t>
      </w:r>
    </w:p>
    <w:bookmarkEnd w:id="58"/>
    <w:bookmarkStart w:name="z74" w:id="59"/>
    <w:p>
      <w:pPr>
        <w:spacing w:after="0"/>
        <w:ind w:left="0"/>
        <w:jc w:val="both"/>
      </w:pPr>
      <w:r>
        <w:rPr>
          <w:rFonts w:ascii="Times New Roman"/>
          <w:b w:val="false"/>
          <w:i w:val="false"/>
          <w:color w:val="000000"/>
          <w:sz w:val="28"/>
        </w:rPr>
        <w:t>
      серия, номер, дата выдачи водительского удостоверения, стаж вождения.";</w:t>
      </w:r>
    </w:p>
    <w:bookmarkEnd w:id="59"/>
    <w:bookmarkStart w:name="z75" w:id="60"/>
    <w:p>
      <w:pPr>
        <w:spacing w:after="0"/>
        <w:ind w:left="0"/>
        <w:jc w:val="both"/>
      </w:pPr>
      <w:r>
        <w:rPr>
          <w:rFonts w:ascii="Times New Roman"/>
          <w:b w:val="false"/>
          <w:i w:val="false"/>
          <w:color w:val="000000"/>
          <w:sz w:val="28"/>
        </w:rPr>
        <w:t>
      дополнить пунктами 11-2 и 11-3 следующего содержания:</w:t>
      </w:r>
    </w:p>
    <w:bookmarkEnd w:id="60"/>
    <w:bookmarkStart w:name="z76" w:id="61"/>
    <w:p>
      <w:pPr>
        <w:spacing w:after="0"/>
        <w:ind w:left="0"/>
        <w:jc w:val="both"/>
      </w:pPr>
      <w:r>
        <w:rPr>
          <w:rFonts w:ascii="Times New Roman"/>
          <w:b w:val="false"/>
          <w:i w:val="false"/>
          <w:color w:val="000000"/>
          <w:sz w:val="28"/>
        </w:rPr>
        <w:t xml:space="preserve">
      "11-2. Поставщик информации, указанный в </w:t>
      </w:r>
      <w:r>
        <w:rPr>
          <w:rFonts w:ascii="Times New Roman"/>
          <w:b w:val="false"/>
          <w:i w:val="false"/>
          <w:color w:val="000000"/>
          <w:sz w:val="28"/>
        </w:rPr>
        <w:t>подпункте 1-1)</w:t>
      </w:r>
      <w:r>
        <w:rPr>
          <w:rFonts w:ascii="Times New Roman"/>
          <w:b w:val="false"/>
          <w:i w:val="false"/>
          <w:color w:val="000000"/>
          <w:sz w:val="28"/>
        </w:rPr>
        <w:t xml:space="preserve"> пункта 3 статьи 80 Закона о страховой деятельности, представляет в Организацию сведения в рамках гарантируемых классов (видов) страхования, включенных в систему гарантирования страховых выплат на основании заключенного с Организацией договора о предоставлении информации.</w:t>
      </w:r>
    </w:p>
    <w:bookmarkEnd w:id="61"/>
    <w:bookmarkStart w:name="z77" w:id="62"/>
    <w:p>
      <w:pPr>
        <w:spacing w:after="0"/>
        <w:ind w:left="0"/>
        <w:jc w:val="both"/>
      </w:pPr>
      <w:r>
        <w:rPr>
          <w:rFonts w:ascii="Times New Roman"/>
          <w:b w:val="false"/>
          <w:i w:val="false"/>
          <w:color w:val="000000"/>
          <w:sz w:val="28"/>
        </w:rPr>
        <w:t xml:space="preserve">
      11-3. Поставщик информации, указанный в подпункте 1-2)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представляет в Организацию сведения по договорам пенсионного аннуитета, заключенным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пенсионном обеспечении в Республике Казахстан".";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79" w:id="63"/>
    <w:p>
      <w:pPr>
        <w:spacing w:after="0"/>
        <w:ind w:left="0"/>
        <w:jc w:val="both"/>
      </w:pPr>
      <w:r>
        <w:rPr>
          <w:rFonts w:ascii="Times New Roman"/>
          <w:b w:val="false"/>
          <w:i w:val="false"/>
          <w:color w:val="000000"/>
          <w:sz w:val="28"/>
        </w:rPr>
        <w:t>
      "13. Организация присваивает уникальный номер договору обязательного страхования гражданско-правовой ответственности владельцев транспортных средств в следующем порядке:</w:t>
      </w:r>
    </w:p>
    <w:bookmarkEnd w:id="63"/>
    <w:bookmarkStart w:name="z80" w:id="64"/>
    <w:p>
      <w:pPr>
        <w:spacing w:after="0"/>
        <w:ind w:left="0"/>
        <w:jc w:val="both"/>
      </w:pPr>
      <w:r>
        <w:rPr>
          <w:rFonts w:ascii="Times New Roman"/>
          <w:b w:val="false"/>
          <w:i w:val="false"/>
          <w:color w:val="000000"/>
          <w:sz w:val="28"/>
        </w:rPr>
        <w:t>
      1) внесение страховщиком сведений о страхователе (застрахованном), транспортном средстве (транспортных средствах) в базу данных на основе заявления страхователя для заключения договора обязательного страхования гражданско-правовой ответственности владельцев транспортных средств;</w:t>
      </w:r>
    </w:p>
    <w:bookmarkEnd w:id="64"/>
    <w:bookmarkStart w:name="z81" w:id="65"/>
    <w:p>
      <w:pPr>
        <w:spacing w:after="0"/>
        <w:ind w:left="0"/>
        <w:jc w:val="both"/>
      </w:pPr>
      <w:r>
        <w:rPr>
          <w:rFonts w:ascii="Times New Roman"/>
          <w:b w:val="false"/>
          <w:i w:val="false"/>
          <w:color w:val="000000"/>
          <w:sz w:val="28"/>
        </w:rPr>
        <w:t>
      2) формирование в базе данных страхового отчета, содержащего сведения, необходимые для включения в страховой полис;</w:t>
      </w:r>
    </w:p>
    <w:bookmarkEnd w:id="65"/>
    <w:bookmarkStart w:name="z82" w:id="66"/>
    <w:p>
      <w:pPr>
        <w:spacing w:after="0"/>
        <w:ind w:left="0"/>
        <w:jc w:val="both"/>
      </w:pPr>
      <w:r>
        <w:rPr>
          <w:rFonts w:ascii="Times New Roman"/>
          <w:b w:val="false"/>
          <w:i w:val="false"/>
          <w:color w:val="000000"/>
          <w:sz w:val="28"/>
        </w:rPr>
        <w:t>
      3) присвоение уникального номера страховому полису, являющегося номером страхового полиса.";</w:t>
      </w:r>
    </w:p>
    <w:bookmarkEnd w:id="66"/>
    <w:bookmarkStart w:name="z83" w:id="67"/>
    <w:p>
      <w:pPr>
        <w:spacing w:after="0"/>
        <w:ind w:left="0"/>
        <w:jc w:val="both"/>
      </w:pPr>
      <w:r>
        <w:rPr>
          <w:rFonts w:ascii="Times New Roman"/>
          <w:b w:val="false"/>
          <w:i w:val="false"/>
          <w:color w:val="000000"/>
          <w:sz w:val="28"/>
        </w:rPr>
        <w:t>
      дополнить пунктом 13-1 следующего содержания:</w:t>
      </w:r>
    </w:p>
    <w:bookmarkEnd w:id="67"/>
    <w:bookmarkStart w:name="z84" w:id="68"/>
    <w:p>
      <w:pPr>
        <w:spacing w:after="0"/>
        <w:ind w:left="0"/>
        <w:jc w:val="both"/>
      </w:pPr>
      <w:r>
        <w:rPr>
          <w:rFonts w:ascii="Times New Roman"/>
          <w:b w:val="false"/>
          <w:i w:val="false"/>
          <w:color w:val="000000"/>
          <w:sz w:val="28"/>
        </w:rPr>
        <w:t>
      "13-1. Организация присваивает уникальный номер заключенному договору обязательного (за исключением обязательного страхования гражданско-правовой ответственности владельцев транспортных средств), добровольного страхования в базе данных.";</w:t>
      </w:r>
    </w:p>
    <w:bookmarkEnd w:id="68"/>
    <w:bookmarkStart w:name="z85" w:id="69"/>
    <w:p>
      <w:pPr>
        <w:spacing w:after="0"/>
        <w:ind w:left="0"/>
        <w:jc w:val="both"/>
      </w:pPr>
      <w:r>
        <w:rPr>
          <w:rFonts w:ascii="Times New Roman"/>
          <w:b w:val="false"/>
          <w:i w:val="false"/>
          <w:color w:val="000000"/>
          <w:sz w:val="28"/>
        </w:rPr>
        <w:t>
      дополнить пунктом 45-1 следующего содержания:</w:t>
      </w:r>
    </w:p>
    <w:bookmarkEnd w:id="69"/>
    <w:bookmarkStart w:name="z86" w:id="70"/>
    <w:p>
      <w:pPr>
        <w:spacing w:after="0"/>
        <w:ind w:left="0"/>
        <w:jc w:val="both"/>
      </w:pPr>
      <w:r>
        <w:rPr>
          <w:rFonts w:ascii="Times New Roman"/>
          <w:b w:val="false"/>
          <w:i w:val="false"/>
          <w:color w:val="000000"/>
          <w:sz w:val="28"/>
        </w:rPr>
        <w:t>
      "45-1. Организация обеспечивает наличие резервного сервера для хранения копий информации о субъектах единой страховой базы данных, находящегося вне границ населенного пункта, в котором расположена Организация.".</w:t>
      </w:r>
    </w:p>
    <w:bookmarkEnd w:id="70"/>
    <w:bookmarkStart w:name="z87" w:id="7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(зарегистрировано в Реестре государственной регистрации нормативных правовых актов под № 6164) следующие изменения и дополнения:</w:t>
      </w:r>
    </w:p>
    <w:bookmarkEnd w:id="71"/>
    <w:bookmarkStart w:name="z88"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программе обучения страховых агентов и требованиях к порядку проведения обучения, утвержденных указанным постановлением: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90" w:id="73"/>
    <w:p>
      <w:pPr>
        <w:spacing w:after="0"/>
        <w:ind w:left="0"/>
        <w:jc w:val="both"/>
      </w:pPr>
      <w:r>
        <w:rPr>
          <w:rFonts w:ascii="Times New Roman"/>
          <w:b w:val="false"/>
          <w:i w:val="false"/>
          <w:color w:val="000000"/>
          <w:sz w:val="28"/>
        </w:rPr>
        <w:t>
      "2. В Требованиях используются следующие понятия:</w:t>
      </w:r>
    </w:p>
    <w:bookmarkEnd w:id="73"/>
    <w:bookmarkStart w:name="z91" w:id="74"/>
    <w:p>
      <w:pPr>
        <w:spacing w:after="0"/>
        <w:ind w:left="0"/>
        <w:jc w:val="both"/>
      </w:pPr>
      <w:r>
        <w:rPr>
          <w:rFonts w:ascii="Times New Roman"/>
          <w:b w:val="false"/>
          <w:i w:val="false"/>
          <w:color w:val="000000"/>
          <w:sz w:val="28"/>
        </w:rPr>
        <w:t>
      1) страховое событие - событие, в результате которого причинен вред объекту страхования или третьему лицу, и которое в последующем может быть признано страховым случаем;</w:t>
      </w:r>
    </w:p>
    <w:bookmarkEnd w:id="74"/>
    <w:bookmarkStart w:name="z92" w:id="75"/>
    <w:p>
      <w:pPr>
        <w:spacing w:after="0"/>
        <w:ind w:left="0"/>
        <w:jc w:val="both"/>
      </w:pPr>
      <w:r>
        <w:rPr>
          <w:rFonts w:ascii="Times New Roman"/>
          <w:b w:val="false"/>
          <w:i w:val="false"/>
          <w:color w:val="000000"/>
          <w:sz w:val="28"/>
        </w:rPr>
        <w:t>
      2) договор поручения – договор, заключаемый между сторонами в письменной форме в соответствии с которым одна сторона (страховой агент) обязуется за вознаграждение совершать от имени и по поручению другой стороны (страховой организации) посреднические услуги по заключению договоров добровольного страхования в пределах полномочий, предусмотренных Требованиями.</w:t>
      </w:r>
    </w:p>
    <w:bookmarkEnd w:id="75"/>
    <w:bookmarkStart w:name="z93" w:id="76"/>
    <w:p>
      <w:pPr>
        <w:spacing w:after="0"/>
        <w:ind w:left="0"/>
        <w:jc w:val="both"/>
      </w:pPr>
      <w:r>
        <w:rPr>
          <w:rFonts w:ascii="Times New Roman"/>
          <w:b w:val="false"/>
          <w:i w:val="false"/>
          <w:color w:val="000000"/>
          <w:sz w:val="28"/>
        </w:rPr>
        <w:t>
      3. Организация процесса заключения страховой организацией или страховым агентом (по добровольным видам страхования) договора страхования со страхователем включает следующие этапы:</w:t>
      </w:r>
    </w:p>
    <w:bookmarkEnd w:id="76"/>
    <w:bookmarkStart w:name="z94" w:id="77"/>
    <w:p>
      <w:pPr>
        <w:spacing w:after="0"/>
        <w:ind w:left="0"/>
        <w:jc w:val="both"/>
      </w:pPr>
      <w:r>
        <w:rPr>
          <w:rFonts w:ascii="Times New Roman"/>
          <w:b w:val="false"/>
          <w:i w:val="false"/>
          <w:color w:val="000000"/>
          <w:sz w:val="28"/>
        </w:rPr>
        <w:t>
      1)ознакомление с правилами страхования и предоставление достоверной и полной информации по следующим условиям договора страхования:</w:t>
      </w:r>
    </w:p>
    <w:bookmarkEnd w:id="77"/>
    <w:bookmarkStart w:name="z95" w:id="78"/>
    <w:p>
      <w:pPr>
        <w:spacing w:after="0"/>
        <w:ind w:left="0"/>
        <w:jc w:val="both"/>
      </w:pPr>
      <w:r>
        <w:rPr>
          <w:rFonts w:ascii="Times New Roman"/>
          <w:b w:val="false"/>
          <w:i w:val="false"/>
          <w:color w:val="000000"/>
          <w:sz w:val="28"/>
        </w:rPr>
        <w:t>
      размеры страховых тарифов и страховой суммы;</w:t>
      </w:r>
    </w:p>
    <w:bookmarkEnd w:id="78"/>
    <w:bookmarkStart w:name="z96" w:id="79"/>
    <w:p>
      <w:pPr>
        <w:spacing w:after="0"/>
        <w:ind w:left="0"/>
        <w:jc w:val="both"/>
      </w:pPr>
      <w:r>
        <w:rPr>
          <w:rFonts w:ascii="Times New Roman"/>
          <w:b w:val="false"/>
          <w:i w:val="false"/>
          <w:color w:val="000000"/>
          <w:sz w:val="28"/>
        </w:rPr>
        <w:t>
      сроки уплаты страховых премий;</w:t>
      </w:r>
    </w:p>
    <w:bookmarkEnd w:id="79"/>
    <w:bookmarkStart w:name="z97" w:id="80"/>
    <w:p>
      <w:pPr>
        <w:spacing w:after="0"/>
        <w:ind w:left="0"/>
        <w:jc w:val="both"/>
      </w:pPr>
      <w:r>
        <w:rPr>
          <w:rFonts w:ascii="Times New Roman"/>
          <w:b w:val="false"/>
          <w:i w:val="false"/>
          <w:color w:val="000000"/>
          <w:sz w:val="28"/>
        </w:rPr>
        <w:t>
      срок вступления в силу договора страхования;</w:t>
      </w:r>
    </w:p>
    <w:bookmarkEnd w:id="80"/>
    <w:bookmarkStart w:name="z98" w:id="81"/>
    <w:p>
      <w:pPr>
        <w:spacing w:after="0"/>
        <w:ind w:left="0"/>
        <w:jc w:val="both"/>
      </w:pPr>
      <w:r>
        <w:rPr>
          <w:rFonts w:ascii="Times New Roman"/>
          <w:b w:val="false"/>
          <w:i w:val="false"/>
          <w:color w:val="000000"/>
          <w:sz w:val="28"/>
        </w:rPr>
        <w:t>
      страховые случаи, в том числе описание видов страховых случаев и порядка уведомления о наступлении страхового события и (или) страхового случая;</w:t>
      </w:r>
    </w:p>
    <w:bookmarkEnd w:id="81"/>
    <w:bookmarkStart w:name="z99" w:id="82"/>
    <w:p>
      <w:pPr>
        <w:spacing w:after="0"/>
        <w:ind w:left="0"/>
        <w:jc w:val="both"/>
      </w:pPr>
      <w:r>
        <w:rPr>
          <w:rFonts w:ascii="Times New Roman"/>
          <w:b w:val="false"/>
          <w:i w:val="false"/>
          <w:color w:val="000000"/>
          <w:sz w:val="28"/>
        </w:rPr>
        <w:t>
      права и обязанности страхователя, в том числе при наступлении страхового события и (или) страхового случая;</w:t>
      </w:r>
    </w:p>
    <w:bookmarkEnd w:id="82"/>
    <w:bookmarkStart w:name="z100" w:id="83"/>
    <w:p>
      <w:pPr>
        <w:spacing w:after="0"/>
        <w:ind w:left="0"/>
        <w:jc w:val="both"/>
      </w:pPr>
      <w:r>
        <w:rPr>
          <w:rFonts w:ascii="Times New Roman"/>
          <w:b w:val="false"/>
          <w:i w:val="false"/>
          <w:color w:val="000000"/>
          <w:sz w:val="28"/>
        </w:rPr>
        <w:t>
      порядок внесения изменений в условия договора;</w:t>
      </w:r>
    </w:p>
    <w:bookmarkEnd w:id="83"/>
    <w:bookmarkStart w:name="z101" w:id="84"/>
    <w:p>
      <w:pPr>
        <w:spacing w:after="0"/>
        <w:ind w:left="0"/>
        <w:jc w:val="both"/>
      </w:pPr>
      <w:r>
        <w:rPr>
          <w:rFonts w:ascii="Times New Roman"/>
          <w:b w:val="false"/>
          <w:i w:val="false"/>
          <w:color w:val="000000"/>
          <w:sz w:val="28"/>
        </w:rPr>
        <w:t>
      последствия досрочного прекращения договора страхования;</w:t>
      </w:r>
    </w:p>
    <w:bookmarkEnd w:id="84"/>
    <w:bookmarkStart w:name="z102" w:id="85"/>
    <w:p>
      <w:pPr>
        <w:spacing w:after="0"/>
        <w:ind w:left="0"/>
        <w:jc w:val="both"/>
      </w:pPr>
      <w:r>
        <w:rPr>
          <w:rFonts w:ascii="Times New Roman"/>
          <w:b w:val="false"/>
          <w:i w:val="false"/>
          <w:color w:val="000000"/>
          <w:sz w:val="28"/>
        </w:rPr>
        <w:t>
      наличие льгот с указанием перечня лиц, которым предоставляются льготы;</w:t>
      </w:r>
    </w:p>
    <w:bookmarkEnd w:id="85"/>
    <w:bookmarkStart w:name="z103" w:id="86"/>
    <w:p>
      <w:pPr>
        <w:spacing w:after="0"/>
        <w:ind w:left="0"/>
        <w:jc w:val="both"/>
      </w:pPr>
      <w:r>
        <w:rPr>
          <w:rFonts w:ascii="Times New Roman"/>
          <w:b w:val="false"/>
          <w:i w:val="false"/>
          <w:color w:val="000000"/>
          <w:sz w:val="28"/>
        </w:rPr>
        <w:t>
      иные существенные условия, характерные для вида страхования;</w:t>
      </w:r>
    </w:p>
    <w:bookmarkEnd w:id="86"/>
    <w:bookmarkStart w:name="z104" w:id="87"/>
    <w:p>
      <w:pPr>
        <w:spacing w:after="0"/>
        <w:ind w:left="0"/>
        <w:jc w:val="both"/>
      </w:pPr>
      <w:r>
        <w:rPr>
          <w:rFonts w:ascii="Times New Roman"/>
          <w:b w:val="false"/>
          <w:i w:val="false"/>
          <w:color w:val="000000"/>
          <w:sz w:val="28"/>
        </w:rPr>
        <w:t>
      2) если договор страхования заключен в форме договора присоединения - предоставление копии правил страхования на бумажном носителе либо направление страхователю электронной (сканированной) копии правил страхования или ссылки на публикации правил страхования на интернет-ресурсе страховой организации или интернет-ресурсе партнера страховой организации (по выбору страхователя);</w:t>
      </w:r>
    </w:p>
    <w:bookmarkEnd w:id="87"/>
    <w:bookmarkStart w:name="z105" w:id="88"/>
    <w:p>
      <w:pPr>
        <w:spacing w:after="0"/>
        <w:ind w:left="0"/>
        <w:jc w:val="both"/>
      </w:pPr>
      <w:r>
        <w:rPr>
          <w:rFonts w:ascii="Times New Roman"/>
          <w:b w:val="false"/>
          <w:i w:val="false"/>
          <w:color w:val="000000"/>
          <w:sz w:val="28"/>
        </w:rPr>
        <w:t>
      3) получение информации и документов (копий документов), необходимых для заключения договора страхования;</w:t>
      </w:r>
    </w:p>
    <w:bookmarkEnd w:id="88"/>
    <w:bookmarkStart w:name="z106" w:id="89"/>
    <w:p>
      <w:pPr>
        <w:spacing w:after="0"/>
        <w:ind w:left="0"/>
        <w:jc w:val="both"/>
      </w:pPr>
      <w:r>
        <w:rPr>
          <w:rFonts w:ascii="Times New Roman"/>
          <w:b w:val="false"/>
          <w:i w:val="false"/>
          <w:color w:val="000000"/>
          <w:sz w:val="28"/>
        </w:rPr>
        <w:t>
      4) заполнение заявления, на основании которого заключается договор страхования (при наличии требований в правилах страхования или в законах Республики Казахстан "</w:t>
      </w:r>
      <w:r>
        <w:rPr>
          <w:rFonts w:ascii="Times New Roman"/>
          <w:b w:val="false"/>
          <w:i w:val="false"/>
          <w:color w:val="000000"/>
          <w:sz w:val="28"/>
        </w:rPr>
        <w:t>Об обязательном страховании гражданско-правовой ответственности владельцев транспортных средств</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перевозчика перед пассажирами</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частных нотариусов</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аудиторских организаций</w:t>
      </w:r>
      <w:r>
        <w:rPr>
          <w:rFonts w:ascii="Times New Roman"/>
          <w:b w:val="false"/>
          <w:i w:val="false"/>
          <w:color w:val="000000"/>
          <w:sz w:val="28"/>
        </w:rPr>
        <w:t>",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r>
        <w:rPr>
          <w:rFonts w:ascii="Times New Roman"/>
          <w:b w:val="false"/>
          <w:i w:val="false"/>
          <w:color w:val="000000"/>
          <w:sz w:val="28"/>
        </w:rPr>
        <w:t>", "</w:t>
      </w:r>
      <w:r>
        <w:rPr>
          <w:rFonts w:ascii="Times New Roman"/>
          <w:b w:val="false"/>
          <w:i w:val="false"/>
          <w:color w:val="000000"/>
          <w:sz w:val="28"/>
        </w:rPr>
        <w:t>Об обязательном экологическом страховании</w:t>
      </w:r>
      <w:r>
        <w:rPr>
          <w:rFonts w:ascii="Times New Roman"/>
          <w:b w:val="false"/>
          <w:i w:val="false"/>
          <w:color w:val="000000"/>
          <w:sz w:val="28"/>
        </w:rPr>
        <w:t>" (далее - отдельные законодательные акты Республики Казахстан, регулирующие обязательные виды страхования)), в том числе содержащего отметку об ознакомлении страхователя с условиями страхования;</w:t>
      </w:r>
    </w:p>
    <w:bookmarkEnd w:id="89"/>
    <w:bookmarkStart w:name="z107" w:id="90"/>
    <w:p>
      <w:pPr>
        <w:spacing w:after="0"/>
        <w:ind w:left="0"/>
        <w:jc w:val="both"/>
      </w:pPr>
      <w:r>
        <w:rPr>
          <w:rFonts w:ascii="Times New Roman"/>
          <w:b w:val="false"/>
          <w:i w:val="false"/>
          <w:color w:val="000000"/>
          <w:sz w:val="28"/>
        </w:rPr>
        <w:t>
      5) осмотр и (или) оценка объекта страхования (медицинское освидетельствование по договорам личного страхования), в том числе с привлечением специалистов для ее проведения (при необходимости). При проведении осмотра объекта страхования составляется соответствующий акт по форме, предусмотренной внутренними документами страховщика;</w:t>
      </w:r>
    </w:p>
    <w:bookmarkEnd w:id="90"/>
    <w:bookmarkStart w:name="z108" w:id="91"/>
    <w:p>
      <w:pPr>
        <w:spacing w:after="0"/>
        <w:ind w:left="0"/>
        <w:jc w:val="both"/>
      </w:pPr>
      <w:r>
        <w:rPr>
          <w:rFonts w:ascii="Times New Roman"/>
          <w:b w:val="false"/>
          <w:i w:val="false"/>
          <w:color w:val="000000"/>
          <w:sz w:val="28"/>
        </w:rPr>
        <w:t>
      6) определение условий страхового покрытия по страховым рискам, принимаемым на страхование;</w:t>
      </w:r>
    </w:p>
    <w:bookmarkEnd w:id="91"/>
    <w:bookmarkStart w:name="z109" w:id="92"/>
    <w:p>
      <w:pPr>
        <w:spacing w:after="0"/>
        <w:ind w:left="0"/>
        <w:jc w:val="both"/>
      </w:pPr>
      <w:r>
        <w:rPr>
          <w:rFonts w:ascii="Times New Roman"/>
          <w:b w:val="false"/>
          <w:i w:val="false"/>
          <w:color w:val="000000"/>
          <w:sz w:val="28"/>
        </w:rPr>
        <w:t>
      7) принятие решения о возможности заключения договора страхования, за исключением договоров обязательного страхования, виды, условия и порядок которых устанавливаются отдельными законодательными актами Республики Казахстан, регулирующими обязательные виды страхования, путем осуществления проверки сообщаемых страхователем сведений и документов, касающихся объекта страхования, для оценки степени риска в срок, установленный внутренними правилами страховой организации;</w:t>
      </w:r>
    </w:p>
    <w:bookmarkEnd w:id="92"/>
    <w:bookmarkStart w:name="z110" w:id="93"/>
    <w:p>
      <w:pPr>
        <w:spacing w:after="0"/>
        <w:ind w:left="0"/>
        <w:jc w:val="both"/>
      </w:pPr>
      <w:r>
        <w:rPr>
          <w:rFonts w:ascii="Times New Roman"/>
          <w:b w:val="false"/>
          <w:i w:val="false"/>
          <w:color w:val="000000"/>
          <w:sz w:val="28"/>
        </w:rPr>
        <w:t>
      8) определение страхового тарифа по объекту страхования и рискам, принимаемым на страхование;</w:t>
      </w:r>
    </w:p>
    <w:bookmarkEnd w:id="93"/>
    <w:bookmarkStart w:name="z111" w:id="94"/>
    <w:p>
      <w:pPr>
        <w:spacing w:after="0"/>
        <w:ind w:left="0"/>
        <w:jc w:val="both"/>
      </w:pPr>
      <w:r>
        <w:rPr>
          <w:rFonts w:ascii="Times New Roman"/>
          <w:b w:val="false"/>
          <w:i w:val="false"/>
          <w:color w:val="000000"/>
          <w:sz w:val="28"/>
        </w:rPr>
        <w:t>
      9) согласование страховой суммы и расчет страховой премии;</w:t>
      </w:r>
    </w:p>
    <w:bookmarkEnd w:id="94"/>
    <w:bookmarkStart w:name="z112" w:id="95"/>
    <w:p>
      <w:pPr>
        <w:spacing w:after="0"/>
        <w:ind w:left="0"/>
        <w:jc w:val="both"/>
      </w:pPr>
      <w:r>
        <w:rPr>
          <w:rFonts w:ascii="Times New Roman"/>
          <w:b w:val="false"/>
          <w:i w:val="false"/>
          <w:color w:val="000000"/>
          <w:sz w:val="28"/>
        </w:rPr>
        <w:t>
      10) страховая премия (страховой взнос), которая подлежит уплате страхователем:</w:t>
      </w:r>
    </w:p>
    <w:bookmarkEnd w:id="95"/>
    <w:bookmarkStart w:name="z113" w:id="96"/>
    <w:p>
      <w:pPr>
        <w:spacing w:after="0"/>
        <w:ind w:left="0"/>
        <w:jc w:val="both"/>
      </w:pPr>
      <w:r>
        <w:rPr>
          <w:rFonts w:ascii="Times New Roman"/>
          <w:b w:val="false"/>
          <w:i w:val="false"/>
          <w:color w:val="000000"/>
          <w:sz w:val="28"/>
        </w:rPr>
        <w:t>
      в кассу страховщика с получением фискального чека;</w:t>
      </w:r>
    </w:p>
    <w:bookmarkEnd w:id="96"/>
    <w:bookmarkStart w:name="z114" w:id="97"/>
    <w:p>
      <w:pPr>
        <w:spacing w:after="0"/>
        <w:ind w:left="0"/>
        <w:jc w:val="both"/>
      </w:pPr>
      <w:r>
        <w:rPr>
          <w:rFonts w:ascii="Times New Roman"/>
          <w:b w:val="false"/>
          <w:i w:val="false"/>
          <w:color w:val="000000"/>
          <w:sz w:val="28"/>
        </w:rPr>
        <w:t>
      страховому агенту - физическому лицу, с получением подтверждающего документа об оплате страховой премии;</w:t>
      </w:r>
    </w:p>
    <w:bookmarkEnd w:id="97"/>
    <w:bookmarkStart w:name="z115" w:id="98"/>
    <w:p>
      <w:pPr>
        <w:spacing w:after="0"/>
        <w:ind w:left="0"/>
        <w:jc w:val="both"/>
      </w:pPr>
      <w:r>
        <w:rPr>
          <w:rFonts w:ascii="Times New Roman"/>
          <w:b w:val="false"/>
          <w:i w:val="false"/>
          <w:color w:val="000000"/>
          <w:sz w:val="28"/>
        </w:rPr>
        <w:t>
      страховому агенту - юридическому лицу, с получением фискального чека;</w:t>
      </w:r>
    </w:p>
    <w:bookmarkEnd w:id="98"/>
    <w:bookmarkStart w:name="z116" w:id="99"/>
    <w:p>
      <w:pPr>
        <w:spacing w:after="0"/>
        <w:ind w:left="0"/>
        <w:jc w:val="both"/>
      </w:pPr>
      <w:r>
        <w:rPr>
          <w:rFonts w:ascii="Times New Roman"/>
          <w:b w:val="false"/>
          <w:i w:val="false"/>
          <w:color w:val="000000"/>
          <w:sz w:val="28"/>
        </w:rPr>
        <w:t>
      безналичным путем;</w:t>
      </w:r>
    </w:p>
    <w:bookmarkEnd w:id="99"/>
    <w:bookmarkStart w:name="z117" w:id="100"/>
    <w:p>
      <w:pPr>
        <w:spacing w:after="0"/>
        <w:ind w:left="0"/>
        <w:jc w:val="both"/>
      </w:pPr>
      <w:r>
        <w:rPr>
          <w:rFonts w:ascii="Times New Roman"/>
          <w:b w:val="false"/>
          <w:i w:val="false"/>
          <w:color w:val="000000"/>
          <w:sz w:val="28"/>
        </w:rPr>
        <w:t>
      11) оформление страхового полиса (заключение договора присоединения) либо составление отдельного договора страхования с учетом требований законодательства Республики Казахстан о страховании и страховой деятельности с указанием информации о страховом агенте;</w:t>
      </w:r>
    </w:p>
    <w:bookmarkEnd w:id="100"/>
    <w:bookmarkStart w:name="z118" w:id="101"/>
    <w:p>
      <w:pPr>
        <w:spacing w:after="0"/>
        <w:ind w:left="0"/>
        <w:jc w:val="both"/>
      </w:pPr>
      <w:r>
        <w:rPr>
          <w:rFonts w:ascii="Times New Roman"/>
          <w:b w:val="false"/>
          <w:i w:val="false"/>
          <w:color w:val="000000"/>
          <w:sz w:val="28"/>
        </w:rPr>
        <w:t xml:space="preserve">
      12) отражение в аналитическом учете и программном обеспечении страховой организации информации о договоре страхования (перестрахования), которая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Требованиям.</w:t>
      </w:r>
    </w:p>
    <w:bookmarkEnd w:id="101"/>
    <w:bookmarkStart w:name="z119" w:id="102"/>
    <w:p>
      <w:pPr>
        <w:spacing w:after="0"/>
        <w:ind w:left="0"/>
        <w:jc w:val="both"/>
      </w:pPr>
      <w:r>
        <w:rPr>
          <w:rFonts w:ascii="Times New Roman"/>
          <w:b w:val="false"/>
          <w:i w:val="false"/>
          <w:color w:val="000000"/>
          <w:sz w:val="28"/>
        </w:rPr>
        <w:t>
      Страховая организация обеспечивает внесение информации в течение одного рабочего дня с момента получения данной информации.</w:t>
      </w:r>
    </w:p>
    <w:bookmarkEnd w:id="102"/>
    <w:bookmarkStart w:name="z120" w:id="103"/>
    <w:p>
      <w:pPr>
        <w:spacing w:after="0"/>
        <w:ind w:left="0"/>
        <w:jc w:val="both"/>
      </w:pPr>
      <w:r>
        <w:rPr>
          <w:rFonts w:ascii="Times New Roman"/>
          <w:b w:val="false"/>
          <w:i w:val="false"/>
          <w:color w:val="000000"/>
          <w:sz w:val="28"/>
        </w:rPr>
        <w:t xml:space="preserve">
      Договор страхования со страхователем заключается после принятия страховой организацией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Страховая организация обеспечивает соблюдение требований по надлежащей проверке клиента страховыми агентами, с которыми заключены договоры поручения.";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2" w:id="104"/>
    <w:p>
      <w:pPr>
        <w:spacing w:after="0"/>
        <w:ind w:left="0"/>
        <w:jc w:val="both"/>
      </w:pPr>
      <w:r>
        <w:rPr>
          <w:rFonts w:ascii="Times New Roman"/>
          <w:b w:val="false"/>
          <w:i w:val="false"/>
          <w:color w:val="000000"/>
          <w:sz w:val="28"/>
        </w:rPr>
        <w:t>
      "8. После заключения договора поручения со страховым агентом страховая организация:</w:t>
      </w:r>
    </w:p>
    <w:bookmarkEnd w:id="104"/>
    <w:bookmarkStart w:name="z123" w:id="105"/>
    <w:p>
      <w:pPr>
        <w:spacing w:after="0"/>
        <w:ind w:left="0"/>
        <w:jc w:val="both"/>
      </w:pPr>
      <w:r>
        <w:rPr>
          <w:rFonts w:ascii="Times New Roman"/>
          <w:b w:val="false"/>
          <w:i w:val="false"/>
          <w:color w:val="000000"/>
          <w:sz w:val="28"/>
        </w:rPr>
        <w:t xml:space="preserve">
      1) включает информацию о страховом агенте в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ведение которого осуществляется ответственным работником страховой организации в электронной форме;</w:t>
      </w:r>
    </w:p>
    <w:bookmarkEnd w:id="105"/>
    <w:bookmarkStart w:name="z124" w:id="106"/>
    <w:p>
      <w:pPr>
        <w:spacing w:after="0"/>
        <w:ind w:left="0"/>
        <w:jc w:val="both"/>
      </w:pPr>
      <w:r>
        <w:rPr>
          <w:rFonts w:ascii="Times New Roman"/>
          <w:b w:val="false"/>
          <w:i w:val="false"/>
          <w:color w:val="000000"/>
          <w:sz w:val="28"/>
        </w:rPr>
        <w:t xml:space="preserve">
      2) не позднее 1 (одного) рабочего дня, следующего за днем заключения договора поручения, направляет в электронной форме информацию о страховом агенте, включенном в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в организацию по формированию и ведению базы данных с государственным участием;</w:t>
      </w:r>
    </w:p>
    <w:bookmarkEnd w:id="106"/>
    <w:bookmarkStart w:name="z125" w:id="107"/>
    <w:p>
      <w:pPr>
        <w:spacing w:after="0"/>
        <w:ind w:left="0"/>
        <w:jc w:val="both"/>
      </w:pPr>
      <w:r>
        <w:rPr>
          <w:rFonts w:ascii="Times New Roman"/>
          <w:b w:val="false"/>
          <w:i w:val="false"/>
          <w:color w:val="000000"/>
          <w:sz w:val="28"/>
        </w:rPr>
        <w:t>
      3) обеспечивает организацию обучения страхового агента по минимальной программе обучения страховых агентов, в том числе по вопросам противодействия легализации (отмыванию) доходов, полученных преступным путем и финансированию терроризма;</w:t>
      </w:r>
    </w:p>
    <w:bookmarkEnd w:id="107"/>
    <w:bookmarkStart w:name="z126" w:id="108"/>
    <w:p>
      <w:pPr>
        <w:spacing w:after="0"/>
        <w:ind w:left="0"/>
        <w:jc w:val="both"/>
      </w:pPr>
      <w:r>
        <w:rPr>
          <w:rFonts w:ascii="Times New Roman"/>
          <w:b w:val="false"/>
          <w:i w:val="false"/>
          <w:color w:val="000000"/>
          <w:sz w:val="28"/>
        </w:rPr>
        <w:t xml:space="preserve">
      4) организует прохождение профессиональной переподготовки страхового агента не реже одного раза в три года после его включения в реестр страховых агентов в соответствии с частью пятой </w:t>
      </w:r>
      <w:r>
        <w:rPr>
          <w:rFonts w:ascii="Times New Roman"/>
          <w:b w:val="false"/>
          <w:i w:val="false"/>
          <w:color w:val="000000"/>
          <w:sz w:val="28"/>
        </w:rPr>
        <w:t>пункта 2</w:t>
      </w:r>
      <w:r>
        <w:rPr>
          <w:rFonts w:ascii="Times New Roman"/>
          <w:b w:val="false"/>
          <w:i w:val="false"/>
          <w:color w:val="000000"/>
          <w:sz w:val="28"/>
        </w:rPr>
        <w:t xml:space="preserve"> статьи 18-1 Закона.</w:t>
      </w:r>
    </w:p>
    <w:bookmarkEnd w:id="108"/>
    <w:bookmarkStart w:name="z127" w:id="109"/>
    <w:p>
      <w:pPr>
        <w:spacing w:after="0"/>
        <w:ind w:left="0"/>
        <w:jc w:val="both"/>
      </w:pPr>
      <w:r>
        <w:rPr>
          <w:rFonts w:ascii="Times New Roman"/>
          <w:b w:val="false"/>
          <w:i w:val="false"/>
          <w:color w:val="000000"/>
          <w:sz w:val="28"/>
        </w:rPr>
        <w:t>
      При расторжении договора поручения со страховым агентом страховая организация не позднее 1 (одного) рабочего дня, следующего за днем расторжения договора поручения, направляет соответствующую информацию в электронной форме в организацию по формированию и ведению базы данных с государственным участием.";</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29" w:id="110"/>
    <w:p>
      <w:pPr>
        <w:spacing w:after="0"/>
        <w:ind w:left="0"/>
        <w:jc w:val="both"/>
      </w:pPr>
      <w:r>
        <w:rPr>
          <w:rFonts w:ascii="Times New Roman"/>
          <w:b w:val="false"/>
          <w:i w:val="false"/>
          <w:color w:val="000000"/>
          <w:sz w:val="28"/>
        </w:rPr>
        <w:t xml:space="preserve">
      "8-1. Страховая организация ведет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w:t>
      </w:r>
    </w:p>
    <w:bookmarkEnd w:id="110"/>
    <w:bookmarkStart w:name="z130" w:id="111"/>
    <w:p>
      <w:pPr>
        <w:spacing w:after="0"/>
        <w:ind w:left="0"/>
        <w:jc w:val="both"/>
      </w:pPr>
      <w:r>
        <w:rPr>
          <w:rFonts w:ascii="Times New Roman"/>
          <w:b w:val="false"/>
          <w:i w:val="false"/>
          <w:color w:val="000000"/>
          <w:sz w:val="28"/>
        </w:rPr>
        <w:t>
      Реестр страховых агентов подлежит представлению в уполномоченный орган по регулированию, контролю и надзору финансового рынка и финансовых организаций (далее - уполномоченный орган) по требованию уполномоченного органа в порядке и сроки, указанные в его запросе.</w:t>
      </w:r>
    </w:p>
    <w:bookmarkEnd w:id="111"/>
    <w:bookmarkStart w:name="z131" w:id="112"/>
    <w:p>
      <w:pPr>
        <w:spacing w:after="0"/>
        <w:ind w:left="0"/>
        <w:jc w:val="both"/>
      </w:pPr>
      <w:r>
        <w:rPr>
          <w:rFonts w:ascii="Times New Roman"/>
          <w:b w:val="false"/>
          <w:i w:val="false"/>
          <w:color w:val="000000"/>
          <w:sz w:val="28"/>
        </w:rPr>
        <w:t xml:space="preserve">
      Страховой агент, являющийся юридическим лицом, ведет список работников, в должностные обязанности которых входит заключение договоров страхования,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Требованиям.</w:t>
      </w:r>
    </w:p>
    <w:bookmarkEnd w:id="112"/>
    <w:bookmarkStart w:name="z132" w:id="113"/>
    <w:p>
      <w:pPr>
        <w:spacing w:after="0"/>
        <w:ind w:left="0"/>
        <w:jc w:val="both"/>
      </w:pPr>
      <w:r>
        <w:rPr>
          <w:rFonts w:ascii="Times New Roman"/>
          <w:b w:val="false"/>
          <w:i w:val="false"/>
          <w:color w:val="000000"/>
          <w:sz w:val="28"/>
        </w:rPr>
        <w:t>
      Страховая организация обеспечивает полноту и достоверность реестра страховых агентов в организации по формированию и ведению базы данных с государственным участием.";</w:t>
      </w:r>
    </w:p>
    <w:bookmarkEnd w:id="113"/>
    <w:bookmarkStart w:name="z133" w:id="114"/>
    <w:p>
      <w:pPr>
        <w:spacing w:after="0"/>
        <w:ind w:left="0"/>
        <w:jc w:val="both"/>
      </w:pPr>
      <w:r>
        <w:rPr>
          <w:rFonts w:ascii="Times New Roman"/>
          <w:b w:val="false"/>
          <w:i w:val="false"/>
          <w:color w:val="000000"/>
          <w:sz w:val="28"/>
        </w:rPr>
        <w:t>
      дополнить пунктом 9-2 следующего содержания:</w:t>
      </w:r>
    </w:p>
    <w:bookmarkEnd w:id="114"/>
    <w:bookmarkStart w:name="z134" w:id="115"/>
    <w:p>
      <w:pPr>
        <w:spacing w:after="0"/>
        <w:ind w:left="0"/>
        <w:jc w:val="both"/>
      </w:pPr>
      <w:r>
        <w:rPr>
          <w:rFonts w:ascii="Times New Roman"/>
          <w:b w:val="false"/>
          <w:i w:val="false"/>
          <w:color w:val="000000"/>
          <w:sz w:val="28"/>
        </w:rPr>
        <w:t xml:space="preserve">
      "9-2. Страховой агент, за исключением страхового агента, являющегося финансовой организацией, осуществляет посредническую деятельность по заключению договоров страхования при наличии действующего договора страхования своей гражданско-правовой ответственности перед третьими лицами в соответствии с пунктом 1-1 </w:t>
      </w:r>
      <w:r>
        <w:rPr>
          <w:rFonts w:ascii="Times New Roman"/>
          <w:b w:val="false"/>
          <w:i w:val="false"/>
          <w:color w:val="000000"/>
          <w:sz w:val="28"/>
        </w:rPr>
        <w:t>статьи 18</w:t>
      </w:r>
      <w:r>
        <w:rPr>
          <w:rFonts w:ascii="Times New Roman"/>
          <w:b w:val="false"/>
          <w:i w:val="false"/>
          <w:color w:val="000000"/>
          <w:sz w:val="28"/>
        </w:rPr>
        <w:t xml:space="preserve"> Закона.";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36" w:id="116"/>
    <w:p>
      <w:pPr>
        <w:spacing w:after="0"/>
        <w:ind w:left="0"/>
        <w:jc w:val="both"/>
      </w:pPr>
      <w:r>
        <w:rPr>
          <w:rFonts w:ascii="Times New Roman"/>
          <w:b w:val="false"/>
          <w:i w:val="false"/>
          <w:color w:val="000000"/>
          <w:sz w:val="28"/>
        </w:rPr>
        <w:t>
      "10. Для осуществления страховым агентом своих полномочий страховая организация представляет ему следующую информацию и документы:</w:t>
      </w:r>
    </w:p>
    <w:bookmarkEnd w:id="116"/>
    <w:bookmarkStart w:name="z137" w:id="117"/>
    <w:p>
      <w:pPr>
        <w:spacing w:after="0"/>
        <w:ind w:left="0"/>
        <w:jc w:val="both"/>
      </w:pPr>
      <w:r>
        <w:rPr>
          <w:rFonts w:ascii="Times New Roman"/>
          <w:b w:val="false"/>
          <w:i w:val="false"/>
          <w:color w:val="000000"/>
          <w:sz w:val="28"/>
        </w:rPr>
        <w:t>
      1) бланки либо формы договоров страхования (страховых полисов) по видам (классам) страхования, в рамках которых страховой агент имеет право заключать договоры страхования в соответствии с полномочиями, установленными договором;</w:t>
      </w:r>
    </w:p>
    <w:bookmarkEnd w:id="117"/>
    <w:bookmarkStart w:name="z138" w:id="118"/>
    <w:p>
      <w:pPr>
        <w:spacing w:after="0"/>
        <w:ind w:left="0"/>
        <w:jc w:val="both"/>
      </w:pPr>
      <w:r>
        <w:rPr>
          <w:rFonts w:ascii="Times New Roman"/>
          <w:b w:val="false"/>
          <w:i w:val="false"/>
          <w:color w:val="000000"/>
          <w:sz w:val="28"/>
        </w:rPr>
        <w:t>
      2) копии правил страхования;</w:t>
      </w:r>
    </w:p>
    <w:bookmarkEnd w:id="118"/>
    <w:bookmarkStart w:name="z139" w:id="119"/>
    <w:p>
      <w:pPr>
        <w:spacing w:after="0"/>
        <w:ind w:left="0"/>
        <w:jc w:val="both"/>
      </w:pPr>
      <w:r>
        <w:rPr>
          <w:rFonts w:ascii="Times New Roman"/>
          <w:b w:val="false"/>
          <w:i w:val="false"/>
          <w:color w:val="000000"/>
          <w:sz w:val="28"/>
        </w:rPr>
        <w:t>
      3) копию лицензий на право осуществления страховой деятельности по добровольным видам страхования;</w:t>
      </w:r>
    </w:p>
    <w:bookmarkEnd w:id="119"/>
    <w:bookmarkStart w:name="z140" w:id="120"/>
    <w:p>
      <w:pPr>
        <w:spacing w:after="0"/>
        <w:ind w:left="0"/>
        <w:jc w:val="both"/>
      </w:pPr>
      <w:r>
        <w:rPr>
          <w:rFonts w:ascii="Times New Roman"/>
          <w:b w:val="false"/>
          <w:i w:val="false"/>
          <w:color w:val="000000"/>
          <w:sz w:val="28"/>
        </w:rPr>
        <w:t>
      4) информацию о страховых тарифах по видам (классам) страхования;</w:t>
      </w:r>
    </w:p>
    <w:bookmarkEnd w:id="120"/>
    <w:bookmarkStart w:name="z141" w:id="121"/>
    <w:p>
      <w:pPr>
        <w:spacing w:after="0"/>
        <w:ind w:left="0"/>
        <w:jc w:val="both"/>
      </w:pPr>
      <w:r>
        <w:rPr>
          <w:rFonts w:ascii="Times New Roman"/>
          <w:b w:val="false"/>
          <w:i w:val="false"/>
          <w:color w:val="000000"/>
          <w:sz w:val="28"/>
        </w:rPr>
        <w:t>
      5) иные документы и информацию, необходимые для ознакомления страхователя.";</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43" w:id="122"/>
    <w:p>
      <w:pPr>
        <w:spacing w:after="0"/>
        <w:ind w:left="0"/>
        <w:jc w:val="both"/>
      </w:pPr>
      <w:r>
        <w:rPr>
          <w:rFonts w:ascii="Times New Roman"/>
          <w:b w:val="false"/>
          <w:i w:val="false"/>
          <w:color w:val="000000"/>
          <w:sz w:val="28"/>
        </w:rPr>
        <w:t xml:space="preserve">
      "12. Порядок документирования, управления документацией и хранения документов страховыми (перестраховочными) организациями, страховыми брокерами и страховыми агентами - юридическими лицами, актуариями и страховыми агентами - физическими лицами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августа 2016 года № 171 "Об утверждении Правил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и Перечней документов, подлежащих обязательному хранению, и сроков их хранения профессиональными участниками страхового рынка, страховыми агентами, осуществляющими предпринимательскую деятельность", зарегистрированным в Реестре государственной регистрации нормативных правовых актов под № 14309.</w:t>
      </w:r>
    </w:p>
    <w:bookmarkEnd w:id="122"/>
    <w:bookmarkStart w:name="z144" w:id="123"/>
    <w:p>
      <w:pPr>
        <w:spacing w:after="0"/>
        <w:ind w:left="0"/>
        <w:jc w:val="both"/>
      </w:pPr>
      <w:r>
        <w:rPr>
          <w:rFonts w:ascii="Times New Roman"/>
          <w:b w:val="false"/>
          <w:i w:val="false"/>
          <w:color w:val="000000"/>
          <w:sz w:val="28"/>
        </w:rPr>
        <w:t>
      Хранение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осуществляется в бумажной и (или) электронной форме.";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46" w:id="124"/>
    <w:p>
      <w:pPr>
        <w:spacing w:after="0"/>
        <w:ind w:left="0"/>
        <w:jc w:val="both"/>
      </w:pPr>
      <w:r>
        <w:rPr>
          <w:rFonts w:ascii="Times New Roman"/>
          <w:b w:val="false"/>
          <w:i w:val="false"/>
          <w:color w:val="000000"/>
          <w:sz w:val="28"/>
        </w:rPr>
        <w:t xml:space="preserve">
      "14. При использовании страховыми агентами бланков страховых полисов для осуществления своих полномочий, отчет о деятельности страхового агента предоставляется ими в страховую организацию с приложением документов согласно форме, предусмотренной </w:t>
      </w:r>
      <w:r>
        <w:rPr>
          <w:rFonts w:ascii="Times New Roman"/>
          <w:b w:val="false"/>
          <w:i w:val="false"/>
          <w:color w:val="000000"/>
          <w:sz w:val="28"/>
        </w:rPr>
        <w:t>приложением 4</w:t>
      </w:r>
      <w:r>
        <w:rPr>
          <w:rFonts w:ascii="Times New Roman"/>
          <w:b w:val="false"/>
          <w:i w:val="false"/>
          <w:color w:val="000000"/>
          <w:sz w:val="28"/>
        </w:rPr>
        <w:t xml:space="preserve"> к Требованиям, со следующей периодичностью:</w:t>
      </w:r>
    </w:p>
    <w:bookmarkEnd w:id="124"/>
    <w:bookmarkStart w:name="z147" w:id="125"/>
    <w:p>
      <w:pPr>
        <w:spacing w:after="0"/>
        <w:ind w:left="0"/>
        <w:jc w:val="both"/>
      </w:pPr>
      <w:r>
        <w:rPr>
          <w:rFonts w:ascii="Times New Roman"/>
          <w:b w:val="false"/>
          <w:i w:val="false"/>
          <w:color w:val="000000"/>
          <w:sz w:val="28"/>
        </w:rPr>
        <w:t>
      ежедневно - для страхового агента, осуществляющего посредническую деятельность в столице и городах республиканского значения;</w:t>
      </w:r>
    </w:p>
    <w:bookmarkEnd w:id="125"/>
    <w:bookmarkStart w:name="z148" w:id="126"/>
    <w:p>
      <w:pPr>
        <w:spacing w:after="0"/>
        <w:ind w:left="0"/>
        <w:jc w:val="both"/>
      </w:pPr>
      <w:r>
        <w:rPr>
          <w:rFonts w:ascii="Times New Roman"/>
          <w:b w:val="false"/>
          <w:i w:val="false"/>
          <w:color w:val="000000"/>
          <w:sz w:val="28"/>
        </w:rPr>
        <w:t>
      еженедельно - для страхового агента, осуществляющего посредническую деятельность в прочих населенных пунктах.";</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150" w:id="127"/>
    <w:p>
      <w:pPr>
        <w:spacing w:after="0"/>
        <w:ind w:left="0"/>
        <w:jc w:val="both"/>
      </w:pPr>
      <w:r>
        <w:rPr>
          <w:rFonts w:ascii="Times New Roman"/>
          <w:b w:val="false"/>
          <w:i w:val="false"/>
          <w:color w:val="000000"/>
          <w:sz w:val="28"/>
        </w:rPr>
        <w:t xml:space="preserve">
      "21. Минимальная программа обучения страховых агентов (для страховых организаций по отрасли "общее страхование") предусмотрена </w:t>
      </w:r>
      <w:r>
        <w:rPr>
          <w:rFonts w:ascii="Times New Roman"/>
          <w:b w:val="false"/>
          <w:i w:val="false"/>
          <w:color w:val="000000"/>
          <w:sz w:val="28"/>
        </w:rPr>
        <w:t>приложением 5</w:t>
      </w:r>
      <w:r>
        <w:rPr>
          <w:rFonts w:ascii="Times New Roman"/>
          <w:b w:val="false"/>
          <w:i w:val="false"/>
          <w:color w:val="000000"/>
          <w:sz w:val="28"/>
        </w:rPr>
        <w:t xml:space="preserve"> к Требованиям, минимальная программа обучения страховых агентов (для страховой организации по отрасли "страхование жизни") предусмотрена </w:t>
      </w:r>
      <w:r>
        <w:rPr>
          <w:rFonts w:ascii="Times New Roman"/>
          <w:b w:val="false"/>
          <w:i w:val="false"/>
          <w:color w:val="000000"/>
          <w:sz w:val="28"/>
        </w:rPr>
        <w:t>приложением 6</w:t>
      </w:r>
      <w:r>
        <w:rPr>
          <w:rFonts w:ascii="Times New Roman"/>
          <w:b w:val="false"/>
          <w:i w:val="false"/>
          <w:color w:val="000000"/>
          <w:sz w:val="28"/>
        </w:rPr>
        <w:t xml:space="preserve"> к Требованиям. Страховая организация, страховой агент, являющийся финансовой организацией, или объединение страховых (перестраховочных) организаций и страховых брокеров по своему усмотрению дополняют программу обучения страховых агентов дополнительными дисциплинами, касающимися вопросов посреднической деятельности.</w:t>
      </w:r>
    </w:p>
    <w:bookmarkEnd w:id="127"/>
    <w:bookmarkStart w:name="z151" w:id="128"/>
    <w:p>
      <w:pPr>
        <w:spacing w:after="0"/>
        <w:ind w:left="0"/>
        <w:jc w:val="both"/>
      </w:pPr>
      <w:r>
        <w:rPr>
          <w:rFonts w:ascii="Times New Roman"/>
          <w:b w:val="false"/>
          <w:i w:val="false"/>
          <w:color w:val="000000"/>
          <w:sz w:val="28"/>
        </w:rPr>
        <w:t xml:space="preserve">
      22. Для участия в минимальной программе обучения страховых агентов, установленной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18-1 Закона, заявитель, желающий осуществить посреднические услуги по заключению договоров страхования от имени и по поручению страховой организации (далее – заявитель), представляет в страховую организацию, страховому агенту, являющемуся финансовой организацией, или в объединение страховых (перестраховочных) организаций и страховых брокеров заявление в произвольной форме.</w:t>
      </w:r>
    </w:p>
    <w:bookmarkEnd w:id="128"/>
    <w:bookmarkStart w:name="z152" w:id="129"/>
    <w:p>
      <w:pPr>
        <w:spacing w:after="0"/>
        <w:ind w:left="0"/>
        <w:jc w:val="both"/>
      </w:pPr>
      <w:r>
        <w:rPr>
          <w:rFonts w:ascii="Times New Roman"/>
          <w:b w:val="false"/>
          <w:i w:val="false"/>
          <w:color w:val="000000"/>
          <w:sz w:val="28"/>
        </w:rPr>
        <w:t>
      23. По окончании самостоятельного обучения страховой организацией заявителей либо страховым агентом, являющимся финансовой организацией, своих работников по минимальной программе обучения страховых агентов, список заявителей направляется страховой организацией, страховым агентом, являющимся финансовой организацией, в объединение страховых (перестраховочных) организаций и страховых брокеров для проведения экзамена на знание минимальной программы обучения страховых агентов.";</w:t>
      </w:r>
    </w:p>
    <w:bookmarkEnd w:id="129"/>
    <w:bookmarkStart w:name="z153" w:id="130"/>
    <w:p>
      <w:pPr>
        <w:spacing w:after="0"/>
        <w:ind w:left="0"/>
        <w:jc w:val="both"/>
      </w:pPr>
      <w:r>
        <w:rPr>
          <w:rFonts w:ascii="Times New Roman"/>
          <w:b w:val="false"/>
          <w:i w:val="false"/>
          <w:color w:val="000000"/>
          <w:sz w:val="28"/>
        </w:rPr>
        <w:t>
      дополнить пунктом 23-1 следующего содержания:</w:t>
      </w:r>
    </w:p>
    <w:bookmarkEnd w:id="130"/>
    <w:bookmarkStart w:name="z154" w:id="131"/>
    <w:p>
      <w:pPr>
        <w:spacing w:after="0"/>
        <w:ind w:left="0"/>
        <w:jc w:val="both"/>
      </w:pPr>
      <w:r>
        <w:rPr>
          <w:rFonts w:ascii="Times New Roman"/>
          <w:b w:val="false"/>
          <w:i w:val="false"/>
          <w:color w:val="000000"/>
          <w:sz w:val="28"/>
        </w:rPr>
        <w:t>
      "23-1. Объединением страховых (перестраховочных) организаций и страховых брокеров проводится экзамен на знание минимальной программы обучения страховых агентов в течение 30 (тридцати) рабочих дней с даты окончания заявителями обучения либо получения списка заявителей программы обучения страховых агентов.";</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56" w:id="132"/>
    <w:p>
      <w:pPr>
        <w:spacing w:after="0"/>
        <w:ind w:left="0"/>
        <w:jc w:val="both"/>
      </w:pPr>
      <w:r>
        <w:rPr>
          <w:rFonts w:ascii="Times New Roman"/>
          <w:b w:val="false"/>
          <w:i w:val="false"/>
          <w:color w:val="000000"/>
          <w:sz w:val="28"/>
        </w:rPr>
        <w:t>
      "24. Экзамен проводится в форме тестирования по вопросам, перечень которых готовится объединением страховых (перестраховочных) организаций и страховых брокеров, и утверждается первым руководителем объединения страховых (перестраховочных) организаций и страховых брокеров, а при его отсутствии - его заместителем.</w:t>
      </w:r>
    </w:p>
    <w:bookmarkEnd w:id="132"/>
    <w:bookmarkStart w:name="z157" w:id="133"/>
    <w:p>
      <w:pPr>
        <w:spacing w:after="0"/>
        <w:ind w:left="0"/>
        <w:jc w:val="both"/>
      </w:pPr>
      <w:r>
        <w:rPr>
          <w:rFonts w:ascii="Times New Roman"/>
          <w:b w:val="false"/>
          <w:i w:val="false"/>
          <w:color w:val="000000"/>
          <w:sz w:val="28"/>
        </w:rPr>
        <w:t>
      Порядок и процедура проведения экзамена устанавливаются внутренними документами объединения страховых (перестраховочных) организаций и страховых брокеров.";</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159" w:id="134"/>
    <w:p>
      <w:pPr>
        <w:spacing w:after="0"/>
        <w:ind w:left="0"/>
        <w:jc w:val="both"/>
      </w:pPr>
      <w:r>
        <w:rPr>
          <w:rFonts w:ascii="Times New Roman"/>
          <w:b w:val="false"/>
          <w:i w:val="false"/>
          <w:color w:val="000000"/>
          <w:sz w:val="28"/>
        </w:rPr>
        <w:t>
      "26. При несогласии с результатом экзамена заявитель по окончании процедуры тестирования письменно обращается с апелляцией в объединение страховых (перестраховочных) организаций и страховых брокеров.</w:t>
      </w:r>
    </w:p>
    <w:bookmarkEnd w:id="134"/>
    <w:bookmarkStart w:name="z160" w:id="135"/>
    <w:p>
      <w:pPr>
        <w:spacing w:after="0"/>
        <w:ind w:left="0"/>
        <w:jc w:val="both"/>
      </w:pPr>
      <w:r>
        <w:rPr>
          <w:rFonts w:ascii="Times New Roman"/>
          <w:b w:val="false"/>
          <w:i w:val="false"/>
          <w:color w:val="000000"/>
          <w:sz w:val="28"/>
        </w:rPr>
        <w:t>
      Апелляция заявителя рассматривается Апелляционной комиссией объединения страховых (перестраховочных) организаций и страховых брокеров.</w:t>
      </w:r>
    </w:p>
    <w:bookmarkEnd w:id="135"/>
    <w:bookmarkStart w:name="z161" w:id="136"/>
    <w:p>
      <w:pPr>
        <w:spacing w:after="0"/>
        <w:ind w:left="0"/>
        <w:jc w:val="both"/>
      </w:pPr>
      <w:r>
        <w:rPr>
          <w:rFonts w:ascii="Times New Roman"/>
          <w:b w:val="false"/>
          <w:i w:val="false"/>
          <w:color w:val="000000"/>
          <w:sz w:val="28"/>
        </w:rPr>
        <w:t xml:space="preserve">
      27. После прохождения экзамена объединение страховых (перестраховочных) организаций и страховых брокеров обеспечивает выдачу заявителю свидетельства о прохождении экзамена по минимальной программе обучения страховых агентов, подтверждающего сдачу экзамена по минимальной программе обучения страховых агентов, с указанием итогового результата экзамена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Требованиям.";</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и развития страхового рынка, в которые вносятся изменения и дополнения (далее – Перечень).</w:t>
      </w:r>
    </w:p>
    <w:bookmarkStart w:name="z164" w:id="13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14 "Об утверждении Правил определения размера вреда, причиненного транспортному средству" (зарегистрировано в Реестре государственной регистрации нормативных правовых актов под № 13460) следующие изменения и дополнение:</w:t>
      </w:r>
    </w:p>
    <w:bookmarkEnd w:id="137"/>
    <w:bookmarkStart w:name="z165" w:id="138"/>
    <w:p>
      <w:pPr>
        <w:spacing w:after="0"/>
        <w:ind w:left="0"/>
        <w:jc w:val="both"/>
      </w:pPr>
      <w:r>
        <w:rPr>
          <w:rFonts w:ascii="Times New Roman"/>
          <w:b w:val="false"/>
          <w:i w:val="false"/>
          <w:color w:val="000000"/>
          <w:sz w:val="28"/>
        </w:rPr>
        <w:t>
      заголовок изложить в следующей редакции:</w:t>
      </w:r>
    </w:p>
    <w:bookmarkEnd w:id="138"/>
    <w:bookmarkStart w:name="z166" w:id="139"/>
    <w:p>
      <w:pPr>
        <w:spacing w:after="0"/>
        <w:ind w:left="0"/>
        <w:jc w:val="both"/>
      </w:pPr>
      <w:r>
        <w:rPr>
          <w:rFonts w:ascii="Times New Roman"/>
          <w:b w:val="false"/>
          <w:i w:val="false"/>
          <w:color w:val="000000"/>
          <w:sz w:val="28"/>
        </w:rPr>
        <w:t>
      "Об утверждении Требований к специализированному программному обеспечению и Правил определения размера вреда, причиненного транспортному средству";</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8" w:id="140"/>
    <w:p>
      <w:pPr>
        <w:spacing w:after="0"/>
        <w:ind w:left="0"/>
        <w:jc w:val="both"/>
      </w:pPr>
      <w:r>
        <w:rPr>
          <w:rFonts w:ascii="Times New Roman"/>
          <w:b w:val="false"/>
          <w:i w:val="false"/>
          <w:color w:val="000000"/>
          <w:sz w:val="28"/>
        </w:rPr>
        <w:t xml:space="preserve">
      "В соответствии с Законом Республики Казахстан "Об обязательном страховании гражданско-правовой ответственности владельцев транспортных средств" Правление Национального Банка Республики Казахстан </w:t>
      </w:r>
      <w:r>
        <w:rPr>
          <w:rFonts w:ascii="Times New Roman"/>
          <w:b/>
          <w:i w:val="false"/>
          <w:color w:val="000000"/>
          <w:sz w:val="28"/>
        </w:rPr>
        <w:t>ПОСТАНОВЛЯЕТ:</w:t>
      </w:r>
    </w:p>
    <w:bookmarkEnd w:id="140"/>
    <w:bookmarkStart w:name="z169" w:id="141"/>
    <w:p>
      <w:pPr>
        <w:spacing w:after="0"/>
        <w:ind w:left="0"/>
        <w:jc w:val="both"/>
      </w:pPr>
      <w:r>
        <w:rPr>
          <w:rFonts w:ascii="Times New Roman"/>
          <w:b w:val="false"/>
          <w:i w:val="false"/>
          <w:color w:val="000000"/>
          <w:sz w:val="28"/>
        </w:rPr>
        <w:t>
      1. Утвердить:</w:t>
      </w:r>
    </w:p>
    <w:bookmarkEnd w:id="141"/>
    <w:bookmarkStart w:name="z170" w:id="142"/>
    <w:p>
      <w:pPr>
        <w:spacing w:after="0"/>
        <w:ind w:left="0"/>
        <w:jc w:val="both"/>
      </w:pPr>
      <w:r>
        <w:rPr>
          <w:rFonts w:ascii="Times New Roman"/>
          <w:b w:val="false"/>
          <w:i w:val="false"/>
          <w:color w:val="000000"/>
          <w:sz w:val="28"/>
        </w:rPr>
        <w:t>
      1) Требования к специализированному программному обеспечению согласно приложению 1 к настоящему постановлению;</w:t>
      </w:r>
    </w:p>
    <w:bookmarkEnd w:id="142"/>
    <w:bookmarkStart w:name="z171" w:id="143"/>
    <w:p>
      <w:pPr>
        <w:spacing w:after="0"/>
        <w:ind w:left="0"/>
        <w:jc w:val="both"/>
      </w:pPr>
      <w:r>
        <w:rPr>
          <w:rFonts w:ascii="Times New Roman"/>
          <w:b w:val="false"/>
          <w:i w:val="false"/>
          <w:color w:val="000000"/>
          <w:sz w:val="28"/>
        </w:rPr>
        <w:t>
      2) Правила определения размера вреда, причиненного транспортному средству, согласно приложению 2 к настоящему постановлению.";</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вреда, причиненного транспортному средству, утвержденные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173" w:id="144"/>
    <w:p>
      <w:pPr>
        <w:spacing w:after="0"/>
        <w:ind w:left="0"/>
        <w:jc w:val="both"/>
      </w:pPr>
      <w:r>
        <w:rPr>
          <w:rFonts w:ascii="Times New Roman"/>
          <w:b w:val="false"/>
          <w:i w:val="false"/>
          <w:color w:val="000000"/>
          <w:sz w:val="28"/>
        </w:rPr>
        <w:t xml:space="preserve">
      дополнить приложением 2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144"/>
    <w:bookmarkStart w:name="z174" w:id="14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259 "Об утверждении Правил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 (зарегистрировано в Реестре государственной регистрации нормативных правовых актов под № 17825) следующие изменения:</w:t>
      </w:r>
    </w:p>
    <w:bookmarkEnd w:id="145"/>
    <w:bookmarkStart w:name="z175" w:id="146"/>
    <w:p>
      <w:pPr>
        <w:spacing w:after="0"/>
        <w:ind w:left="0"/>
        <w:jc w:val="both"/>
      </w:pPr>
      <w:r>
        <w:rPr>
          <w:rFonts w:ascii="Times New Roman"/>
          <w:b w:val="false"/>
          <w:i w:val="false"/>
          <w:color w:val="000000"/>
          <w:sz w:val="28"/>
        </w:rPr>
        <w:t>
      заголовок изложить в следующей редакции:</w:t>
      </w:r>
    </w:p>
    <w:bookmarkEnd w:id="146"/>
    <w:bookmarkStart w:name="z176" w:id="147"/>
    <w:p>
      <w:pPr>
        <w:spacing w:after="0"/>
        <w:ind w:left="0"/>
        <w:jc w:val="both"/>
      </w:pPr>
      <w:r>
        <w:rPr>
          <w:rFonts w:ascii="Times New Roman"/>
          <w:b w:val="false"/>
          <w:i w:val="false"/>
          <w:color w:val="000000"/>
          <w:sz w:val="28"/>
        </w:rPr>
        <w:t>
      "Об утверждении Правил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8" w:id="148"/>
    <w:p>
      <w:pPr>
        <w:spacing w:after="0"/>
        <w:ind w:left="0"/>
        <w:jc w:val="both"/>
      </w:pPr>
      <w:r>
        <w:rPr>
          <w:rFonts w:ascii="Times New Roman"/>
          <w:b w:val="false"/>
          <w:i w:val="false"/>
          <w:color w:val="000000"/>
          <w:sz w:val="28"/>
        </w:rPr>
        <w:t xml:space="preserve">
      "В соответствии с Законом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p>
    <w:bookmarkEnd w:id="148"/>
    <w:bookmarkStart w:name="z179" w:id="149"/>
    <w:p>
      <w:pPr>
        <w:spacing w:after="0"/>
        <w:ind w:left="0"/>
        <w:jc w:val="both"/>
      </w:pPr>
      <w:r>
        <w:rPr>
          <w:rFonts w:ascii="Times New Roman"/>
          <w:b w:val="false"/>
          <w:i w:val="false"/>
          <w:color w:val="000000"/>
          <w:sz w:val="28"/>
        </w:rPr>
        <w:t>
      1. Утвердить прилагаемые Правила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w:t>
      </w:r>
    </w:p>
    <w:bookmarkEnd w:id="149"/>
    <w:bookmarkStart w:name="z180"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 утвержденных указанным постановлением:</w:t>
      </w:r>
    </w:p>
    <w:bookmarkEnd w:id="150"/>
    <w:bookmarkStart w:name="z181" w:id="151"/>
    <w:p>
      <w:pPr>
        <w:spacing w:after="0"/>
        <w:ind w:left="0"/>
        <w:jc w:val="both"/>
      </w:pPr>
      <w:r>
        <w:rPr>
          <w:rFonts w:ascii="Times New Roman"/>
          <w:b w:val="false"/>
          <w:i w:val="false"/>
          <w:color w:val="000000"/>
          <w:sz w:val="28"/>
        </w:rPr>
        <w:t>
      заголовок изложить в следующей редакции:</w:t>
      </w:r>
    </w:p>
    <w:bookmarkEnd w:id="151"/>
    <w:bookmarkStart w:name="z182" w:id="152"/>
    <w:p>
      <w:pPr>
        <w:spacing w:after="0"/>
        <w:ind w:left="0"/>
        <w:jc w:val="both"/>
      </w:pPr>
      <w:r>
        <w:rPr>
          <w:rFonts w:ascii="Times New Roman"/>
          <w:b w:val="false"/>
          <w:i w:val="false"/>
          <w:color w:val="000000"/>
          <w:sz w:val="28"/>
        </w:rPr>
        <w:t>
      "Правила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84" w:id="153"/>
    <w:p>
      <w:pPr>
        <w:spacing w:after="0"/>
        <w:ind w:left="0"/>
        <w:jc w:val="both"/>
      </w:pPr>
      <w:r>
        <w:rPr>
          <w:rFonts w:ascii="Times New Roman"/>
          <w:b w:val="false"/>
          <w:i w:val="false"/>
          <w:color w:val="000000"/>
          <w:sz w:val="28"/>
        </w:rPr>
        <w:t>
      "1. Настоящие Правила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 (далее – Правила) разработаны в соответствии с Законом Республики Казахстан "О страховой деятельности" (далее – Закон) и устанавливают порядок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 (далее – участники страхового рынка).</w:t>
      </w:r>
    </w:p>
    <w:bookmarkEnd w:id="153"/>
    <w:bookmarkStart w:name="z185" w:id="154"/>
    <w:p>
      <w:pPr>
        <w:spacing w:after="0"/>
        <w:ind w:left="0"/>
        <w:jc w:val="both"/>
      </w:pPr>
      <w:r>
        <w:rPr>
          <w:rFonts w:ascii="Times New Roman"/>
          <w:b w:val="false"/>
          <w:i w:val="false"/>
          <w:color w:val="000000"/>
          <w:sz w:val="28"/>
        </w:rPr>
        <w:t>
      2. Целью использования интернет-ресурса является оперативное доведение участниками страхового рынка информации о своей деятельности до страхователей (застрахованных, выгодоприобретателей) и лиц, имеющих намерение заключить договор страхования и (или) урегулировать страховой случай по договору страхования.</w:t>
      </w:r>
    </w:p>
    <w:bookmarkEnd w:id="154"/>
    <w:bookmarkStart w:name="z186" w:id="155"/>
    <w:p>
      <w:pPr>
        <w:spacing w:after="0"/>
        <w:ind w:left="0"/>
        <w:jc w:val="both"/>
      </w:pPr>
      <w:r>
        <w:rPr>
          <w:rFonts w:ascii="Times New Roman"/>
          <w:b w:val="false"/>
          <w:i w:val="false"/>
          <w:color w:val="000000"/>
          <w:sz w:val="28"/>
        </w:rPr>
        <w:t>
      3. При размещении информации на интернет-ресурсе участники страхового рынка обеспечивают:</w:t>
      </w:r>
    </w:p>
    <w:bookmarkEnd w:id="155"/>
    <w:bookmarkStart w:name="z187" w:id="156"/>
    <w:p>
      <w:pPr>
        <w:spacing w:after="0"/>
        <w:ind w:left="0"/>
        <w:jc w:val="both"/>
      </w:pPr>
      <w:r>
        <w:rPr>
          <w:rFonts w:ascii="Times New Roman"/>
          <w:b w:val="false"/>
          <w:i w:val="false"/>
          <w:color w:val="000000"/>
          <w:sz w:val="28"/>
        </w:rPr>
        <w:t>
      1) круглосуточный онлайн-доступ страхователей (застрахованных, выгодоприобретателей) и лиц, имеющих намерение заключить договор страхования и (или) урегулировать страховой случай по договору страхования, к интернет-ресурсу участника страхового рынка в целях ознакомления и (или) иного эффективного использования информации без ограничений, за исключением случаев непредвиденных технических сбоев;</w:t>
      </w:r>
    </w:p>
    <w:bookmarkEnd w:id="156"/>
    <w:bookmarkStart w:name="z188" w:id="157"/>
    <w:p>
      <w:pPr>
        <w:spacing w:after="0"/>
        <w:ind w:left="0"/>
        <w:jc w:val="both"/>
      </w:pPr>
      <w:r>
        <w:rPr>
          <w:rFonts w:ascii="Times New Roman"/>
          <w:b w:val="false"/>
          <w:i w:val="false"/>
          <w:color w:val="000000"/>
          <w:sz w:val="28"/>
        </w:rPr>
        <w:t>
      2) предоставление объективной, полной и достоверной информации на интернет-ресурсе участника страхового рынка;</w:t>
      </w:r>
    </w:p>
    <w:bookmarkEnd w:id="157"/>
    <w:bookmarkStart w:name="z189" w:id="158"/>
    <w:p>
      <w:pPr>
        <w:spacing w:after="0"/>
        <w:ind w:left="0"/>
        <w:jc w:val="both"/>
      </w:pPr>
      <w:r>
        <w:rPr>
          <w:rFonts w:ascii="Times New Roman"/>
          <w:b w:val="false"/>
          <w:i w:val="false"/>
          <w:color w:val="000000"/>
          <w:sz w:val="28"/>
        </w:rPr>
        <w:t>
      3) информационную безопасность в целях защиты информации от уничтожения, модификации и блокирования доступа к ней, а также иных неправомерных действий в отношении такой информации;</w:t>
      </w:r>
    </w:p>
    <w:bookmarkEnd w:id="158"/>
    <w:bookmarkStart w:name="z190" w:id="159"/>
    <w:p>
      <w:pPr>
        <w:spacing w:after="0"/>
        <w:ind w:left="0"/>
        <w:jc w:val="both"/>
      </w:pPr>
      <w:r>
        <w:rPr>
          <w:rFonts w:ascii="Times New Roman"/>
          <w:b w:val="false"/>
          <w:i w:val="false"/>
          <w:color w:val="000000"/>
          <w:sz w:val="28"/>
        </w:rPr>
        <w:t>
      4) возможность сохранения документа, размещенного в электронном формате, и копирования из него произвольного фрагмента текста на технические средства страхователей (застрахованных, выгодоприобретателей) и лиц, имеющих намерение заключить договор страхования и (или) урегулировать страховой случай по договору страхования;</w:t>
      </w:r>
    </w:p>
    <w:bookmarkEnd w:id="159"/>
    <w:bookmarkStart w:name="z191" w:id="160"/>
    <w:p>
      <w:pPr>
        <w:spacing w:after="0"/>
        <w:ind w:left="0"/>
        <w:jc w:val="both"/>
      </w:pPr>
      <w:r>
        <w:rPr>
          <w:rFonts w:ascii="Times New Roman"/>
          <w:b w:val="false"/>
          <w:i w:val="false"/>
          <w:color w:val="000000"/>
          <w:sz w:val="28"/>
        </w:rPr>
        <w:t>
      5) доступ к информации путем последовательного перехода по гиперссылкам (с указанием на информацию, к которой она ведет), начиная с главной страницы интернет-ресурса.";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и</w:t>
            </w:r>
            <w:r>
              <w:br/>
            </w:r>
            <w:r>
              <w:rPr>
                <w:rFonts w:ascii="Times New Roman"/>
                <w:b w:val="false"/>
                <w:i w:val="false"/>
                <w:color w:val="000000"/>
                <w:sz w:val="20"/>
              </w:rPr>
              <w:t>развития страхового рынка, в</w:t>
            </w:r>
            <w:r>
              <w:br/>
            </w:r>
            <w:r>
              <w:rPr>
                <w:rFonts w:ascii="Times New Roman"/>
                <w:b w:val="false"/>
                <w:i w:val="false"/>
                <w:color w:val="000000"/>
                <w:sz w:val="20"/>
              </w:rPr>
              <w:t>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Требованиям к осуществлению</w:t>
            </w:r>
            <w:r>
              <w:br/>
            </w:r>
            <w:r>
              <w:rPr>
                <w:rFonts w:ascii="Times New Roman"/>
                <w:b w:val="false"/>
                <w:i w:val="false"/>
                <w:color w:val="000000"/>
                <w:sz w:val="20"/>
              </w:rPr>
              <w:t>страховой организацией,</w:t>
            </w:r>
            <w:r>
              <w:br/>
            </w:r>
            <w:r>
              <w:rPr>
                <w:rFonts w:ascii="Times New Roman"/>
                <w:b w:val="false"/>
                <w:i w:val="false"/>
                <w:color w:val="000000"/>
                <w:sz w:val="20"/>
              </w:rPr>
              <w:t>филиалом страховой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заключаемому между</w:t>
            </w:r>
            <w:r>
              <w:br/>
            </w:r>
            <w:r>
              <w:rPr>
                <w:rFonts w:ascii="Times New Roman"/>
                <w:b w:val="false"/>
                <w:i w:val="false"/>
                <w:color w:val="000000"/>
                <w:sz w:val="20"/>
              </w:rPr>
              <w:t xml:space="preserve">страховой организацией и </w:t>
            </w:r>
            <w:r>
              <w:br/>
            </w:r>
            <w:r>
              <w:rPr>
                <w:rFonts w:ascii="Times New Roman"/>
                <w:b w:val="false"/>
                <w:i w:val="false"/>
                <w:color w:val="000000"/>
                <w:sz w:val="20"/>
              </w:rPr>
              <w:t xml:space="preserve">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обучения страховых</w:t>
            </w:r>
            <w:r>
              <w:br/>
            </w:r>
            <w:r>
              <w:rPr>
                <w:rFonts w:ascii="Times New Roman"/>
                <w:b w:val="false"/>
                <w:i w:val="false"/>
                <w:color w:val="000000"/>
                <w:sz w:val="20"/>
              </w:rPr>
              <w:t xml:space="preserve">агентов и требованиям к </w:t>
            </w:r>
            <w:r>
              <w:br/>
            </w:r>
            <w:r>
              <w:rPr>
                <w:rFonts w:ascii="Times New Roman"/>
                <w:b w:val="false"/>
                <w:i w:val="false"/>
                <w:color w:val="000000"/>
                <w:sz w:val="20"/>
              </w:rPr>
              <w:t>порядку проведения обучения</w:t>
            </w:r>
          </w:p>
        </w:tc>
      </w:tr>
    </w:tbl>
    <w:bookmarkStart w:name="z195" w:id="161"/>
    <w:p>
      <w:pPr>
        <w:spacing w:after="0"/>
        <w:ind w:left="0"/>
        <w:jc w:val="left"/>
      </w:pPr>
      <w:r>
        <w:rPr>
          <w:rFonts w:ascii="Times New Roman"/>
          <w:b/>
          <w:i w:val="false"/>
          <w:color w:val="000000"/>
        </w:rPr>
        <w:t xml:space="preserve"> Свидетельство № ______ о прохождении экзамена по минимальной программе обучения страховых агентов</w:t>
      </w:r>
    </w:p>
    <w:bookmarkEnd w:id="161"/>
    <w:p>
      <w:pPr>
        <w:spacing w:after="0"/>
        <w:ind w:left="0"/>
        <w:jc w:val="both"/>
      </w:pPr>
      <w:bookmarkStart w:name="z196" w:id="162"/>
      <w:r>
        <w:rPr>
          <w:rFonts w:ascii="Times New Roman"/>
          <w:b w:val="false"/>
          <w:i w:val="false"/>
          <w:color w:val="000000"/>
          <w:sz w:val="28"/>
        </w:rPr>
        <w:t xml:space="preserve">
      _________________________________________________________________________ </w:t>
      </w:r>
    </w:p>
    <w:bookmarkEnd w:id="162"/>
    <w:p>
      <w:pPr>
        <w:spacing w:after="0"/>
        <w:ind w:left="0"/>
        <w:jc w:val="both"/>
      </w:pPr>
      <w:r>
        <w:rPr>
          <w:rFonts w:ascii="Times New Roman"/>
          <w:b w:val="false"/>
          <w:i w:val="false"/>
          <w:color w:val="000000"/>
          <w:sz w:val="28"/>
        </w:rPr>
        <w:t xml:space="preserve">       наименование объединения страховых (перестраховочных) организаций и страховых </w:t>
      </w:r>
    </w:p>
    <w:p>
      <w:pPr>
        <w:spacing w:after="0"/>
        <w:ind w:left="0"/>
        <w:jc w:val="both"/>
      </w:pPr>
      <w:r>
        <w:rPr>
          <w:rFonts w:ascii="Times New Roman"/>
          <w:b w:val="false"/>
          <w:i w:val="false"/>
          <w:color w:val="000000"/>
          <w:sz w:val="28"/>
        </w:rPr>
        <w:t xml:space="preserve">       брокеров</w:t>
      </w:r>
    </w:p>
    <w:p>
      <w:pPr>
        <w:spacing w:after="0"/>
        <w:ind w:left="0"/>
        <w:jc w:val="both"/>
      </w:pPr>
      <w:r>
        <w:rPr>
          <w:rFonts w:ascii="Times New Roman"/>
          <w:b w:val="false"/>
          <w:i w:val="false"/>
          <w:color w:val="000000"/>
          <w:sz w:val="28"/>
        </w:rPr>
        <w:t xml:space="preserve">       Выдано: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Итоговый результат экзамена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Руководитель объединения страховых (перестраховочных) организаций и страховых </w:t>
      </w:r>
    </w:p>
    <w:p>
      <w:pPr>
        <w:spacing w:after="0"/>
        <w:ind w:left="0"/>
        <w:jc w:val="both"/>
      </w:pPr>
      <w:r>
        <w:rPr>
          <w:rFonts w:ascii="Times New Roman"/>
          <w:b w:val="false"/>
          <w:i w:val="false"/>
          <w:color w:val="000000"/>
          <w:sz w:val="28"/>
        </w:rPr>
        <w:t xml:space="preserve">       брокеров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__________________ дата выдачи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и</w:t>
            </w:r>
            <w:r>
              <w:br/>
            </w:r>
            <w:r>
              <w:rPr>
                <w:rFonts w:ascii="Times New Roman"/>
                <w:b w:val="false"/>
                <w:i w:val="false"/>
                <w:color w:val="000000"/>
                <w:sz w:val="20"/>
              </w:rPr>
              <w:t>развития страхового рынка, в</w:t>
            </w:r>
            <w:r>
              <w:br/>
            </w:r>
            <w:r>
              <w:rPr>
                <w:rFonts w:ascii="Times New Roman"/>
                <w:b w:val="false"/>
                <w:i w:val="false"/>
                <w:color w:val="000000"/>
                <w:sz w:val="20"/>
              </w:rPr>
              <w:t>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14</w:t>
            </w:r>
          </w:p>
        </w:tc>
      </w:tr>
    </w:tbl>
    <w:bookmarkStart w:name="z199" w:id="163"/>
    <w:p>
      <w:pPr>
        <w:spacing w:after="0"/>
        <w:ind w:left="0"/>
        <w:jc w:val="left"/>
      </w:pPr>
      <w:r>
        <w:rPr>
          <w:rFonts w:ascii="Times New Roman"/>
          <w:b/>
          <w:i w:val="false"/>
          <w:color w:val="000000"/>
        </w:rPr>
        <w:t xml:space="preserve"> Требования к специализированному программному обеспечению</w:t>
      </w:r>
    </w:p>
    <w:bookmarkEnd w:id="163"/>
    <w:bookmarkStart w:name="z200" w:id="164"/>
    <w:p>
      <w:pPr>
        <w:spacing w:after="0"/>
        <w:ind w:left="0"/>
        <w:jc w:val="left"/>
      </w:pPr>
      <w:r>
        <w:rPr>
          <w:rFonts w:ascii="Times New Roman"/>
          <w:b/>
          <w:i w:val="false"/>
          <w:color w:val="000000"/>
        </w:rPr>
        <w:t xml:space="preserve"> Глава 1. Общие положения</w:t>
      </w:r>
    </w:p>
    <w:bookmarkEnd w:id="164"/>
    <w:bookmarkStart w:name="z201" w:id="165"/>
    <w:p>
      <w:pPr>
        <w:spacing w:after="0"/>
        <w:ind w:left="0"/>
        <w:jc w:val="both"/>
      </w:pPr>
      <w:r>
        <w:rPr>
          <w:rFonts w:ascii="Times New Roman"/>
          <w:b w:val="false"/>
          <w:i w:val="false"/>
          <w:color w:val="000000"/>
          <w:sz w:val="28"/>
        </w:rPr>
        <w:t xml:space="preserve">
      1. Требования к специализированному программному обеспечению (далее – Требования) разработаны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 и определяют требования к специализированному программному обеспечению (далее – СПО), используемому страховщиком при определении размера вреда, причиненного транспортному средству (далее - ТС).</w:t>
      </w:r>
    </w:p>
    <w:bookmarkEnd w:id="165"/>
    <w:bookmarkStart w:name="z202" w:id="166"/>
    <w:p>
      <w:pPr>
        <w:spacing w:after="0"/>
        <w:ind w:left="0"/>
        <w:jc w:val="left"/>
      </w:pPr>
      <w:r>
        <w:rPr>
          <w:rFonts w:ascii="Times New Roman"/>
          <w:b/>
          <w:i w:val="false"/>
          <w:color w:val="000000"/>
        </w:rPr>
        <w:t xml:space="preserve"> Глава 2. Основные требования к специализированному программному обеспечению</w:t>
      </w:r>
    </w:p>
    <w:bookmarkEnd w:id="166"/>
    <w:bookmarkStart w:name="z203" w:id="167"/>
    <w:p>
      <w:pPr>
        <w:spacing w:after="0"/>
        <w:ind w:left="0"/>
        <w:jc w:val="both"/>
      </w:pPr>
      <w:r>
        <w:rPr>
          <w:rFonts w:ascii="Times New Roman"/>
          <w:b w:val="false"/>
          <w:i w:val="false"/>
          <w:color w:val="000000"/>
          <w:sz w:val="28"/>
        </w:rPr>
        <w:t>
      2. Страховщик использует СПО на основании лицензионного договора, подписанного с правообладателем СПО, не являющимся аффилированным лицом страховщика.</w:t>
      </w:r>
    </w:p>
    <w:bookmarkEnd w:id="167"/>
    <w:bookmarkStart w:name="z204" w:id="168"/>
    <w:p>
      <w:pPr>
        <w:spacing w:after="0"/>
        <w:ind w:left="0"/>
        <w:jc w:val="both"/>
      </w:pPr>
      <w:r>
        <w:rPr>
          <w:rFonts w:ascii="Times New Roman"/>
          <w:b w:val="false"/>
          <w:i w:val="false"/>
          <w:color w:val="000000"/>
          <w:sz w:val="28"/>
        </w:rPr>
        <w:t>
      3. В СПО составляется калькуляция (расчет) стоимости восстановительного ремонта ТС, согласно методике, включенной в Государственный реестр методик судебно-экспертных исследований Республики Казахстан, и решениям страхового омбудсмана по применению отдельных положений используемой методики с учетом особенностей обязательного страхования гражданско-правовой ответственности владельцев ТС, размещаемым на интернет-ресурсе страхового омбудсмана.</w:t>
      </w:r>
    </w:p>
    <w:bookmarkEnd w:id="168"/>
    <w:bookmarkStart w:name="z205" w:id="169"/>
    <w:p>
      <w:pPr>
        <w:spacing w:after="0"/>
        <w:ind w:left="0"/>
        <w:jc w:val="both"/>
      </w:pPr>
      <w:r>
        <w:rPr>
          <w:rFonts w:ascii="Times New Roman"/>
          <w:b w:val="false"/>
          <w:i w:val="false"/>
          <w:color w:val="000000"/>
          <w:sz w:val="28"/>
        </w:rPr>
        <w:t>
      4. СПО использует актуальную и достоверную информацию от предприятий изготовителей ТС и уполномоченных заводом-изготовителем организаций на момент составления калькуляции о нормативах трудоемкости работ для расчета стоимости восстановительного ремонта ТС и содержит каталожные номера деталей и каталоги запасных частей для конкретной марки (модели, модификации) ТС, составленные производителем ТС.</w:t>
      </w:r>
    </w:p>
    <w:bookmarkEnd w:id="169"/>
    <w:bookmarkStart w:name="z206" w:id="170"/>
    <w:p>
      <w:pPr>
        <w:spacing w:after="0"/>
        <w:ind w:left="0"/>
        <w:jc w:val="both"/>
      </w:pPr>
      <w:r>
        <w:rPr>
          <w:rFonts w:ascii="Times New Roman"/>
          <w:b w:val="false"/>
          <w:i w:val="false"/>
          <w:color w:val="000000"/>
          <w:sz w:val="28"/>
        </w:rPr>
        <w:t>
      5. СПО обеспечивает:</w:t>
      </w:r>
    </w:p>
    <w:bookmarkEnd w:id="170"/>
    <w:bookmarkStart w:name="z207" w:id="171"/>
    <w:p>
      <w:pPr>
        <w:spacing w:after="0"/>
        <w:ind w:left="0"/>
        <w:jc w:val="both"/>
      </w:pPr>
      <w:r>
        <w:rPr>
          <w:rFonts w:ascii="Times New Roman"/>
          <w:b w:val="false"/>
          <w:i w:val="false"/>
          <w:color w:val="000000"/>
          <w:sz w:val="28"/>
        </w:rPr>
        <w:t>
      1) идентификацию пользователя, составляющего калькуляцию, и лица утвердившего калькуляцию;</w:t>
      </w:r>
    </w:p>
    <w:bookmarkEnd w:id="171"/>
    <w:bookmarkStart w:name="z208" w:id="172"/>
    <w:p>
      <w:pPr>
        <w:spacing w:after="0"/>
        <w:ind w:left="0"/>
        <w:jc w:val="both"/>
      </w:pPr>
      <w:r>
        <w:rPr>
          <w:rFonts w:ascii="Times New Roman"/>
          <w:b w:val="false"/>
          <w:i w:val="false"/>
          <w:color w:val="000000"/>
          <w:sz w:val="28"/>
        </w:rPr>
        <w:t>
      2) идентификацию лица, вносящего любое изменение в калькуляцию, а также дату, время внесения изменений;</w:t>
      </w:r>
    </w:p>
    <w:bookmarkEnd w:id="172"/>
    <w:bookmarkStart w:name="z209" w:id="173"/>
    <w:p>
      <w:pPr>
        <w:spacing w:after="0"/>
        <w:ind w:left="0"/>
        <w:jc w:val="both"/>
      </w:pPr>
      <w:r>
        <w:rPr>
          <w:rFonts w:ascii="Times New Roman"/>
          <w:b w:val="false"/>
          <w:i w:val="false"/>
          <w:color w:val="000000"/>
          <w:sz w:val="28"/>
        </w:rPr>
        <w:t>
      3) хранение калькуляции в течение 3 лет с момента проведения расчета, а также хронологию редактирования и внесенных изменений в калькуляцию в течение 1 года;</w:t>
      </w:r>
    </w:p>
    <w:bookmarkEnd w:id="173"/>
    <w:bookmarkStart w:name="z210" w:id="174"/>
    <w:p>
      <w:pPr>
        <w:spacing w:after="0"/>
        <w:ind w:left="0"/>
        <w:jc w:val="both"/>
      </w:pPr>
      <w:r>
        <w:rPr>
          <w:rFonts w:ascii="Times New Roman"/>
          <w:b w:val="false"/>
          <w:i w:val="false"/>
          <w:color w:val="000000"/>
          <w:sz w:val="28"/>
        </w:rPr>
        <w:t>
      4) указание в калькуляции номера лицензии пользователя с подтверждением ее действия на момент составления;</w:t>
      </w:r>
    </w:p>
    <w:bookmarkEnd w:id="174"/>
    <w:bookmarkStart w:name="z211" w:id="175"/>
    <w:p>
      <w:pPr>
        <w:spacing w:after="0"/>
        <w:ind w:left="0"/>
        <w:jc w:val="both"/>
      </w:pPr>
      <w:r>
        <w:rPr>
          <w:rFonts w:ascii="Times New Roman"/>
          <w:b w:val="false"/>
          <w:i w:val="false"/>
          <w:color w:val="000000"/>
          <w:sz w:val="28"/>
        </w:rPr>
        <w:t>
      5) выпуск калькуляции в электронном формате и передачу калькуляции в информационную базу страховой организации;</w:t>
      </w:r>
    </w:p>
    <w:bookmarkEnd w:id="175"/>
    <w:bookmarkStart w:name="z212" w:id="176"/>
    <w:p>
      <w:pPr>
        <w:spacing w:after="0"/>
        <w:ind w:left="0"/>
        <w:jc w:val="both"/>
      </w:pPr>
      <w:r>
        <w:rPr>
          <w:rFonts w:ascii="Times New Roman"/>
          <w:b w:val="false"/>
          <w:i w:val="false"/>
          <w:color w:val="000000"/>
          <w:sz w:val="28"/>
        </w:rPr>
        <w:t>
      6) автоматическое обновление баз данных;</w:t>
      </w:r>
    </w:p>
    <w:bookmarkEnd w:id="176"/>
    <w:bookmarkStart w:name="z213" w:id="177"/>
    <w:p>
      <w:pPr>
        <w:spacing w:after="0"/>
        <w:ind w:left="0"/>
        <w:jc w:val="both"/>
      </w:pPr>
      <w:r>
        <w:rPr>
          <w:rFonts w:ascii="Times New Roman"/>
          <w:b w:val="false"/>
          <w:i w:val="false"/>
          <w:color w:val="000000"/>
          <w:sz w:val="28"/>
        </w:rPr>
        <w:t>
      7) возможность определения рыночной стоимости деталей (материалов) на основе информации из внешних источников в сети интернет, представленных на рынке Республики Казахстан и специализирующихся на реализации деталей (материалов);</w:t>
      </w:r>
    </w:p>
    <w:bookmarkEnd w:id="177"/>
    <w:bookmarkStart w:name="z214" w:id="178"/>
    <w:p>
      <w:pPr>
        <w:spacing w:after="0"/>
        <w:ind w:left="0"/>
        <w:jc w:val="both"/>
      </w:pPr>
      <w:r>
        <w:rPr>
          <w:rFonts w:ascii="Times New Roman"/>
          <w:b w:val="false"/>
          <w:i w:val="false"/>
          <w:color w:val="000000"/>
          <w:sz w:val="28"/>
        </w:rPr>
        <w:t>
      8) проставление отметки о том, что цена на деталь (материал) указана лицом, составившим калькуляцию;</w:t>
      </w:r>
    </w:p>
    <w:bookmarkEnd w:id="178"/>
    <w:bookmarkStart w:name="z215" w:id="179"/>
    <w:p>
      <w:pPr>
        <w:spacing w:after="0"/>
        <w:ind w:left="0"/>
        <w:jc w:val="both"/>
      </w:pPr>
      <w:r>
        <w:rPr>
          <w:rFonts w:ascii="Times New Roman"/>
          <w:b w:val="false"/>
          <w:i w:val="false"/>
          <w:color w:val="000000"/>
          <w:sz w:val="28"/>
        </w:rPr>
        <w:t xml:space="preserve">
      9) сохранность информации на сервере СПО в течение срока, установленного </w:t>
      </w:r>
      <w:r>
        <w:rPr>
          <w:rFonts w:ascii="Times New Roman"/>
          <w:b w:val="false"/>
          <w:i w:val="false"/>
          <w:color w:val="000000"/>
          <w:sz w:val="28"/>
        </w:rPr>
        <w:t>подпунктом 3)</w:t>
      </w:r>
      <w:r>
        <w:rPr>
          <w:rFonts w:ascii="Times New Roman"/>
          <w:b w:val="false"/>
          <w:i w:val="false"/>
          <w:color w:val="000000"/>
          <w:sz w:val="28"/>
        </w:rPr>
        <w:t xml:space="preserve"> пункта 5 Требований.</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и</w:t>
            </w:r>
            <w:r>
              <w:br/>
            </w:r>
            <w:r>
              <w:rPr>
                <w:rFonts w:ascii="Times New Roman"/>
                <w:b w:val="false"/>
                <w:i w:val="false"/>
                <w:color w:val="000000"/>
                <w:sz w:val="20"/>
              </w:rPr>
              <w:t>развития страхового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14</w:t>
            </w:r>
          </w:p>
        </w:tc>
      </w:tr>
    </w:tbl>
    <w:bookmarkStart w:name="z218" w:id="180"/>
    <w:p>
      <w:pPr>
        <w:spacing w:after="0"/>
        <w:ind w:left="0"/>
        <w:jc w:val="left"/>
      </w:pPr>
      <w:r>
        <w:rPr>
          <w:rFonts w:ascii="Times New Roman"/>
          <w:b/>
          <w:i w:val="false"/>
          <w:color w:val="000000"/>
        </w:rPr>
        <w:t xml:space="preserve"> Правила определения размера вреда, причиненного транспортному средству</w:t>
      </w:r>
    </w:p>
    <w:bookmarkEnd w:id="180"/>
    <w:bookmarkStart w:name="z219" w:id="181"/>
    <w:p>
      <w:pPr>
        <w:spacing w:after="0"/>
        <w:ind w:left="0"/>
        <w:jc w:val="left"/>
      </w:pPr>
      <w:r>
        <w:rPr>
          <w:rFonts w:ascii="Times New Roman"/>
          <w:b/>
          <w:i w:val="false"/>
          <w:color w:val="000000"/>
        </w:rPr>
        <w:t xml:space="preserve"> Глава 1. Общие положения</w:t>
      </w:r>
    </w:p>
    <w:bookmarkEnd w:id="181"/>
    <w:bookmarkStart w:name="z220" w:id="182"/>
    <w:p>
      <w:pPr>
        <w:spacing w:after="0"/>
        <w:ind w:left="0"/>
        <w:jc w:val="both"/>
      </w:pPr>
      <w:r>
        <w:rPr>
          <w:rFonts w:ascii="Times New Roman"/>
          <w:b w:val="false"/>
          <w:i w:val="false"/>
          <w:color w:val="000000"/>
          <w:sz w:val="28"/>
        </w:rPr>
        <w:t xml:space="preserve">
      1. Правила определения размера вреда, причиненного транспортному средству (далее – Правила) разработаны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 (далее – Закон) и определяют порядок определения размера вреда, причиненного транспортному средству.</w:t>
      </w:r>
    </w:p>
    <w:bookmarkEnd w:id="182"/>
    <w:bookmarkStart w:name="z221" w:id="183"/>
    <w:p>
      <w:pPr>
        <w:spacing w:after="0"/>
        <w:ind w:left="0"/>
        <w:jc w:val="left"/>
      </w:pPr>
      <w:r>
        <w:rPr>
          <w:rFonts w:ascii="Times New Roman"/>
          <w:b/>
          <w:i w:val="false"/>
          <w:color w:val="000000"/>
        </w:rPr>
        <w:t xml:space="preserve"> Глава 2. Порядок определения размера вреда, причиненного транспортному средству</w:t>
      </w:r>
    </w:p>
    <w:bookmarkEnd w:id="183"/>
    <w:bookmarkStart w:name="z222" w:id="184"/>
    <w:p>
      <w:pPr>
        <w:spacing w:after="0"/>
        <w:ind w:left="0"/>
        <w:jc w:val="both"/>
      </w:pPr>
      <w:r>
        <w:rPr>
          <w:rFonts w:ascii="Times New Roman"/>
          <w:b w:val="false"/>
          <w:i w:val="false"/>
          <w:color w:val="000000"/>
          <w:sz w:val="28"/>
        </w:rPr>
        <w:t>
      2. Расчет размера вреда, причиненного транспортному средству (далее – расчет размера вреда) осуществляется страховщиком или оценщиком с применением лицензионного специализированного программного обеспечения (далее – СПО) на основании заявления об определении размера вреда, причиненного имуществу, по форме согласно приложению 1 к Правилам.</w:t>
      </w:r>
    </w:p>
    <w:bookmarkEnd w:id="184"/>
    <w:bookmarkStart w:name="z223" w:id="185"/>
    <w:p>
      <w:pPr>
        <w:spacing w:after="0"/>
        <w:ind w:left="0"/>
        <w:jc w:val="both"/>
      </w:pPr>
      <w:r>
        <w:rPr>
          <w:rFonts w:ascii="Times New Roman"/>
          <w:b w:val="false"/>
          <w:i w:val="false"/>
          <w:color w:val="000000"/>
          <w:sz w:val="28"/>
        </w:rPr>
        <w:t>
      Проведение дополнительного осмотра транспортного средства при наличии скрытых дефектов осуществляется также на основании заявления об определении размера вреда, причиненного имуществу, по форме согласно приложению 1 к Правилам. При этом осмотр поврежденного транспортного средства осуществляется страховщиком и оформляется путем составления акта осмотра, содержащего сведения, предусмотренные приложением 2 к Правилам. Корректировка расчета размера вреда при наличии скрытых дефектов оформляется в виде дополнения к отчету о размере вреда.</w:t>
      </w:r>
    </w:p>
    <w:bookmarkEnd w:id="185"/>
    <w:bookmarkStart w:name="z224" w:id="186"/>
    <w:p>
      <w:pPr>
        <w:spacing w:after="0"/>
        <w:ind w:left="0"/>
        <w:jc w:val="both"/>
      </w:pPr>
      <w:r>
        <w:rPr>
          <w:rFonts w:ascii="Times New Roman"/>
          <w:b w:val="false"/>
          <w:i w:val="false"/>
          <w:color w:val="000000"/>
          <w:sz w:val="28"/>
        </w:rPr>
        <w:t>
      Потерпевший (выгодоприобретатель) или их представитель, транспортному средству которого причинен вред, со дня представления им или страхователем (застрахованным) заявления об определении размера вреда, причиненного имуществу, указанного в части первой настоящего пункта Правил, сохраняет поврежденное имущество в таком состоянии, в каком оно находилось после транспортного происшествия и предоставляет возможность страховщику произвести расчет размера вреда.</w:t>
      </w:r>
    </w:p>
    <w:bookmarkEnd w:id="186"/>
    <w:bookmarkStart w:name="z225" w:id="187"/>
    <w:p>
      <w:pPr>
        <w:spacing w:after="0"/>
        <w:ind w:left="0"/>
        <w:jc w:val="both"/>
      </w:pPr>
      <w:r>
        <w:rPr>
          <w:rFonts w:ascii="Times New Roman"/>
          <w:b w:val="false"/>
          <w:i w:val="false"/>
          <w:color w:val="000000"/>
          <w:sz w:val="28"/>
        </w:rPr>
        <w:t xml:space="preserve">
      3. Сроки осуществления страховщиком осмотра и составления акта осмотра, определение размера вреда, причиненного имуществу, регулируются </w:t>
      </w:r>
      <w:r>
        <w:rPr>
          <w:rFonts w:ascii="Times New Roman"/>
          <w:b w:val="false"/>
          <w:i w:val="false"/>
          <w:color w:val="000000"/>
          <w:sz w:val="28"/>
        </w:rPr>
        <w:t>пунктом 3</w:t>
      </w:r>
      <w:r>
        <w:rPr>
          <w:rFonts w:ascii="Times New Roman"/>
          <w:b w:val="false"/>
          <w:i w:val="false"/>
          <w:color w:val="000000"/>
          <w:sz w:val="28"/>
        </w:rPr>
        <w:t xml:space="preserve"> статьи 22 Закона.</w:t>
      </w:r>
    </w:p>
    <w:bookmarkEnd w:id="187"/>
    <w:bookmarkStart w:name="z226" w:id="188"/>
    <w:p>
      <w:pPr>
        <w:spacing w:after="0"/>
        <w:ind w:left="0"/>
        <w:jc w:val="both"/>
      </w:pPr>
      <w:r>
        <w:rPr>
          <w:rFonts w:ascii="Times New Roman"/>
          <w:b w:val="false"/>
          <w:i w:val="false"/>
          <w:color w:val="000000"/>
          <w:sz w:val="28"/>
        </w:rPr>
        <w:t>
      По окончании процедуры расчета размера вреда страховщик представляет потерпевшему (выгодоприобретателю) или их представителям отчет о размере вреда для ознакомления.</w:t>
      </w:r>
    </w:p>
    <w:bookmarkEnd w:id="188"/>
    <w:bookmarkStart w:name="z227" w:id="189"/>
    <w:p>
      <w:pPr>
        <w:spacing w:after="0"/>
        <w:ind w:left="0"/>
        <w:jc w:val="both"/>
      </w:pPr>
      <w:r>
        <w:rPr>
          <w:rFonts w:ascii="Times New Roman"/>
          <w:b w:val="false"/>
          <w:i w:val="false"/>
          <w:color w:val="000000"/>
          <w:sz w:val="28"/>
        </w:rPr>
        <w:t>
      Потерпевший (выгодоприобретатель) или их представитель в течение 3 (трех) рабочих дней со дня получения отчета о размере вреда указывает в полученном отчете отметку о согласии либо несогласии с результатами проведенного расчета размера вреда. По запросу потерпевшего (выгодоприобретателя) или их представителя страховщик предоставляет дополнительные пояснения к отчету о размере вреда.</w:t>
      </w:r>
    </w:p>
    <w:bookmarkEnd w:id="189"/>
    <w:bookmarkStart w:name="z228" w:id="190"/>
    <w:p>
      <w:pPr>
        <w:spacing w:after="0"/>
        <w:ind w:left="0"/>
        <w:jc w:val="both"/>
      </w:pPr>
      <w:r>
        <w:rPr>
          <w:rFonts w:ascii="Times New Roman"/>
          <w:b w:val="false"/>
          <w:i w:val="false"/>
          <w:color w:val="000000"/>
          <w:sz w:val="28"/>
        </w:rPr>
        <w:t>
      Отчет о размере вреда составляется страховщиком и включает калькуляцию определения размера вреда, причиненного транспортному средству, которая формируется в СПО. Оформление отчета о размере вреда осуществляется согласно приложению 3 к Правилам.</w:t>
      </w:r>
    </w:p>
    <w:bookmarkEnd w:id="190"/>
    <w:bookmarkStart w:name="z229" w:id="191"/>
    <w:p>
      <w:pPr>
        <w:spacing w:after="0"/>
        <w:ind w:left="0"/>
        <w:jc w:val="both"/>
      </w:pPr>
      <w:r>
        <w:rPr>
          <w:rFonts w:ascii="Times New Roman"/>
          <w:b w:val="false"/>
          <w:i w:val="false"/>
          <w:color w:val="000000"/>
          <w:sz w:val="28"/>
        </w:rPr>
        <w:t xml:space="preserve">
      При непредоставлении страховщиком отчета о размере вреда потерпевшему (выгодоприобретателю) или их представителю в течение 5 (пяти) рабочих дней со дня осуществления страховщиком осмотра поврежденного транспортного средства, потерпевший (выгодоприобретатель) или их представитель получает страховую выплату в размере, определенном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22 Закона.</w:t>
      </w:r>
    </w:p>
    <w:bookmarkEnd w:id="191"/>
    <w:bookmarkStart w:name="z230" w:id="192"/>
    <w:p>
      <w:pPr>
        <w:spacing w:after="0"/>
        <w:ind w:left="0"/>
        <w:jc w:val="both"/>
      </w:pPr>
      <w:r>
        <w:rPr>
          <w:rFonts w:ascii="Times New Roman"/>
          <w:b w:val="false"/>
          <w:i w:val="false"/>
          <w:color w:val="000000"/>
          <w:sz w:val="28"/>
        </w:rPr>
        <w:t>
      4. Порядок определения размера вреда, причиненного транспортному средству, предусмотренный пунктами 2 и 3 Правил, действует также в отношении оценщика, привлеченного страховщиком на основании договора об оказании услуг.</w:t>
      </w:r>
    </w:p>
    <w:bookmarkEnd w:id="192"/>
    <w:bookmarkStart w:name="z231" w:id="193"/>
    <w:p>
      <w:pPr>
        <w:spacing w:after="0"/>
        <w:ind w:left="0"/>
        <w:jc w:val="both"/>
      </w:pPr>
      <w:r>
        <w:rPr>
          <w:rFonts w:ascii="Times New Roman"/>
          <w:b w:val="false"/>
          <w:i w:val="false"/>
          <w:color w:val="000000"/>
          <w:sz w:val="28"/>
        </w:rPr>
        <w:t xml:space="preserve">
      5. Оспаривание результатов расчета размера вреда потерпевшим (выгодоприобретателем) или их представителями осуществляется в порядке, предусмотренном </w:t>
      </w:r>
      <w:r>
        <w:rPr>
          <w:rFonts w:ascii="Times New Roman"/>
          <w:b w:val="false"/>
          <w:i w:val="false"/>
          <w:color w:val="000000"/>
          <w:sz w:val="28"/>
        </w:rPr>
        <w:t>статьей 29-1</w:t>
      </w:r>
      <w:r>
        <w:rPr>
          <w:rFonts w:ascii="Times New Roman"/>
          <w:b w:val="false"/>
          <w:i w:val="false"/>
          <w:color w:val="000000"/>
          <w:sz w:val="28"/>
        </w:rPr>
        <w:t xml:space="preserve"> Закона.</w:t>
      </w:r>
    </w:p>
    <w:bookmarkEnd w:id="193"/>
    <w:bookmarkStart w:name="z232" w:id="194"/>
    <w:p>
      <w:pPr>
        <w:spacing w:after="0"/>
        <w:ind w:left="0"/>
        <w:jc w:val="both"/>
      </w:pPr>
      <w:r>
        <w:rPr>
          <w:rFonts w:ascii="Times New Roman"/>
          <w:b w:val="false"/>
          <w:i w:val="false"/>
          <w:color w:val="000000"/>
          <w:sz w:val="28"/>
        </w:rPr>
        <w:t>
      6. Организация расчета размера вреда включает следующие этапы:</w:t>
      </w:r>
    </w:p>
    <w:bookmarkEnd w:id="194"/>
    <w:bookmarkStart w:name="z233" w:id="195"/>
    <w:p>
      <w:pPr>
        <w:spacing w:after="0"/>
        <w:ind w:left="0"/>
        <w:jc w:val="both"/>
      </w:pPr>
      <w:r>
        <w:rPr>
          <w:rFonts w:ascii="Times New Roman"/>
          <w:b w:val="false"/>
          <w:i w:val="false"/>
          <w:color w:val="000000"/>
          <w:sz w:val="28"/>
        </w:rPr>
        <w:t>
      1) определение места и времени проведения осмотра поврежденного транспортного средства по согласованию со страхователем (застрахованным) либо потерпевшим (выгодоприобретателем) или их представителем и страховщиком;</w:t>
      </w:r>
    </w:p>
    <w:bookmarkEnd w:id="195"/>
    <w:bookmarkStart w:name="z234" w:id="196"/>
    <w:p>
      <w:pPr>
        <w:spacing w:after="0"/>
        <w:ind w:left="0"/>
        <w:jc w:val="both"/>
      </w:pPr>
      <w:r>
        <w:rPr>
          <w:rFonts w:ascii="Times New Roman"/>
          <w:b w:val="false"/>
          <w:i w:val="false"/>
          <w:color w:val="000000"/>
          <w:sz w:val="28"/>
        </w:rPr>
        <w:t>
      2) осмотр поврежденного транспортного средства и составление акта осмотра;</w:t>
      </w:r>
    </w:p>
    <w:bookmarkEnd w:id="196"/>
    <w:bookmarkStart w:name="z235" w:id="197"/>
    <w:p>
      <w:pPr>
        <w:spacing w:after="0"/>
        <w:ind w:left="0"/>
        <w:jc w:val="both"/>
      </w:pPr>
      <w:r>
        <w:rPr>
          <w:rFonts w:ascii="Times New Roman"/>
          <w:b w:val="false"/>
          <w:i w:val="false"/>
          <w:color w:val="000000"/>
          <w:sz w:val="28"/>
        </w:rPr>
        <w:t>
      3) составление расчета размера вреда поврежденного транспортного средства с применением СПО.</w:t>
      </w:r>
    </w:p>
    <w:bookmarkEnd w:id="197"/>
    <w:bookmarkStart w:name="z236" w:id="198"/>
    <w:p>
      <w:pPr>
        <w:spacing w:after="0"/>
        <w:ind w:left="0"/>
        <w:jc w:val="both"/>
      </w:pPr>
      <w:r>
        <w:rPr>
          <w:rFonts w:ascii="Times New Roman"/>
          <w:b w:val="false"/>
          <w:i w:val="false"/>
          <w:color w:val="000000"/>
          <w:sz w:val="28"/>
        </w:rPr>
        <w:t>
      7. Проведение осмотра транспортного средства осуществляется при условии возможности:</w:t>
      </w:r>
    </w:p>
    <w:bookmarkEnd w:id="198"/>
    <w:bookmarkStart w:name="z237" w:id="199"/>
    <w:p>
      <w:pPr>
        <w:spacing w:after="0"/>
        <w:ind w:left="0"/>
        <w:jc w:val="both"/>
      </w:pPr>
      <w:r>
        <w:rPr>
          <w:rFonts w:ascii="Times New Roman"/>
          <w:b w:val="false"/>
          <w:i w:val="false"/>
          <w:color w:val="000000"/>
          <w:sz w:val="28"/>
        </w:rPr>
        <w:t>
      беспрепятственного доступа к транспортному средству;</w:t>
      </w:r>
    </w:p>
    <w:bookmarkEnd w:id="199"/>
    <w:bookmarkStart w:name="z238" w:id="200"/>
    <w:p>
      <w:pPr>
        <w:spacing w:after="0"/>
        <w:ind w:left="0"/>
        <w:jc w:val="both"/>
      </w:pPr>
      <w:r>
        <w:rPr>
          <w:rFonts w:ascii="Times New Roman"/>
          <w:b w:val="false"/>
          <w:i w:val="false"/>
          <w:color w:val="000000"/>
          <w:sz w:val="28"/>
        </w:rPr>
        <w:t>
      проведения идентификации транспортного средства;</w:t>
      </w:r>
    </w:p>
    <w:bookmarkEnd w:id="200"/>
    <w:bookmarkStart w:name="z239" w:id="201"/>
    <w:p>
      <w:pPr>
        <w:spacing w:after="0"/>
        <w:ind w:left="0"/>
        <w:jc w:val="both"/>
      </w:pPr>
      <w:r>
        <w:rPr>
          <w:rFonts w:ascii="Times New Roman"/>
          <w:b w:val="false"/>
          <w:i w:val="false"/>
          <w:color w:val="000000"/>
          <w:sz w:val="28"/>
        </w:rPr>
        <w:t>
      установления величины пробега транспортного средства по показанию одометра;</w:t>
      </w:r>
    </w:p>
    <w:bookmarkEnd w:id="201"/>
    <w:bookmarkStart w:name="z240" w:id="202"/>
    <w:p>
      <w:pPr>
        <w:spacing w:after="0"/>
        <w:ind w:left="0"/>
        <w:jc w:val="both"/>
      </w:pPr>
      <w:r>
        <w:rPr>
          <w:rFonts w:ascii="Times New Roman"/>
          <w:b w:val="false"/>
          <w:i w:val="false"/>
          <w:color w:val="000000"/>
          <w:sz w:val="28"/>
        </w:rPr>
        <w:t>
      установления комплектности и комплектации транспортного средства, наличия дополнительного оборудования;</w:t>
      </w:r>
    </w:p>
    <w:bookmarkEnd w:id="202"/>
    <w:bookmarkStart w:name="z241" w:id="203"/>
    <w:p>
      <w:pPr>
        <w:spacing w:after="0"/>
        <w:ind w:left="0"/>
        <w:jc w:val="both"/>
      </w:pPr>
      <w:r>
        <w:rPr>
          <w:rFonts w:ascii="Times New Roman"/>
          <w:b w:val="false"/>
          <w:i w:val="false"/>
          <w:color w:val="000000"/>
          <w:sz w:val="28"/>
        </w:rPr>
        <w:t>
      установления перечня и объема имеющихся на момент осмотра дефектов и повреждений, обусловленных данным конкретным дорожно-транспортным происшествием;</w:t>
      </w:r>
    </w:p>
    <w:bookmarkEnd w:id="203"/>
    <w:bookmarkStart w:name="z242" w:id="204"/>
    <w:p>
      <w:pPr>
        <w:spacing w:after="0"/>
        <w:ind w:left="0"/>
        <w:jc w:val="both"/>
      </w:pPr>
      <w:r>
        <w:rPr>
          <w:rFonts w:ascii="Times New Roman"/>
          <w:b w:val="false"/>
          <w:i w:val="false"/>
          <w:color w:val="000000"/>
          <w:sz w:val="28"/>
        </w:rPr>
        <w:t>
      проведения фотосъемки повреждений в соответствии с установленными требованиями;</w:t>
      </w:r>
    </w:p>
    <w:bookmarkEnd w:id="204"/>
    <w:bookmarkStart w:name="z243" w:id="205"/>
    <w:p>
      <w:pPr>
        <w:spacing w:after="0"/>
        <w:ind w:left="0"/>
        <w:jc w:val="both"/>
      </w:pPr>
      <w:r>
        <w:rPr>
          <w:rFonts w:ascii="Times New Roman"/>
          <w:b w:val="false"/>
          <w:i w:val="false"/>
          <w:color w:val="000000"/>
          <w:sz w:val="28"/>
        </w:rPr>
        <w:t>
      установления признаков ранее проведенных ремонтов данного транспортного средства, замены агрегатов, узлов и дорогостоящих комплектующих изделий (без разбора транспортного средства).</w:t>
      </w:r>
    </w:p>
    <w:bookmarkEnd w:id="205"/>
    <w:bookmarkStart w:name="z244" w:id="206"/>
    <w:p>
      <w:pPr>
        <w:spacing w:after="0"/>
        <w:ind w:left="0"/>
        <w:jc w:val="both"/>
      </w:pPr>
      <w:r>
        <w:rPr>
          <w:rFonts w:ascii="Times New Roman"/>
          <w:b w:val="false"/>
          <w:i w:val="false"/>
          <w:color w:val="000000"/>
          <w:sz w:val="28"/>
        </w:rPr>
        <w:t>
      При определении стоимости восстановительного ремонта транспортного средства осмотр проводится при наличии документов, подтверждающих получение повреждений в данном дорожно-транспортном происшествии.</w:t>
      </w:r>
    </w:p>
    <w:bookmarkEnd w:id="206"/>
    <w:bookmarkStart w:name="z245" w:id="207"/>
    <w:p>
      <w:pPr>
        <w:spacing w:after="0"/>
        <w:ind w:left="0"/>
        <w:jc w:val="both"/>
      </w:pPr>
      <w:r>
        <w:rPr>
          <w:rFonts w:ascii="Times New Roman"/>
          <w:b w:val="false"/>
          <w:i w:val="false"/>
          <w:color w:val="000000"/>
          <w:sz w:val="28"/>
        </w:rPr>
        <w:t>
      Результаты осмотра поврежденного транспортного средства фиксируются страховщиком в акте осмотра, составленном по форме согласно приложению 2 к Правилам.</w:t>
      </w:r>
    </w:p>
    <w:bookmarkEnd w:id="207"/>
    <w:bookmarkStart w:name="z246" w:id="208"/>
    <w:p>
      <w:pPr>
        <w:spacing w:after="0"/>
        <w:ind w:left="0"/>
        <w:jc w:val="both"/>
      </w:pPr>
      <w:r>
        <w:rPr>
          <w:rFonts w:ascii="Times New Roman"/>
          <w:b w:val="false"/>
          <w:i w:val="false"/>
          <w:color w:val="000000"/>
          <w:sz w:val="28"/>
        </w:rPr>
        <w:t>
      Дополнительными источниками информации к акту осмотра являются фотоматериалы поврежденного транспортного средства.</w:t>
      </w:r>
    </w:p>
    <w:bookmarkEnd w:id="208"/>
    <w:bookmarkStart w:name="z247" w:id="209"/>
    <w:p>
      <w:pPr>
        <w:spacing w:after="0"/>
        <w:ind w:left="0"/>
        <w:jc w:val="both"/>
      </w:pPr>
      <w:r>
        <w:rPr>
          <w:rFonts w:ascii="Times New Roman"/>
          <w:b w:val="false"/>
          <w:i w:val="false"/>
          <w:color w:val="000000"/>
          <w:sz w:val="28"/>
        </w:rPr>
        <w:t>
      8. По согласованию с потерпевшим (выгодоприобретателем) или их представителями страховщик в счет страховой выплаты организует и осуществляет оплату ремонта поврежденного транспортного средства.</w:t>
      </w:r>
    </w:p>
    <w:bookmarkEnd w:id="209"/>
    <w:bookmarkStart w:name="z248" w:id="210"/>
    <w:p>
      <w:pPr>
        <w:spacing w:after="0"/>
        <w:ind w:left="0"/>
        <w:jc w:val="both"/>
      </w:pPr>
      <w:r>
        <w:rPr>
          <w:rFonts w:ascii="Times New Roman"/>
          <w:b w:val="false"/>
          <w:i w:val="false"/>
          <w:color w:val="000000"/>
          <w:sz w:val="28"/>
        </w:rPr>
        <w:t>
      9. Транспортное средство считается уничтоженным, если его восстановление технически невозможно или экономически нецелесообразно. Восстановление транспортного средства считается экономически нецелесообразным, если ожидаемые расходы на восстановление транспортного средства превышают 80 (восемьдесят) процентов от его рыночной стоимости на дату формирования отчета о размере вреда.</w:t>
      </w:r>
    </w:p>
    <w:bookmarkEnd w:id="210"/>
    <w:bookmarkStart w:name="z249" w:id="211"/>
    <w:p>
      <w:pPr>
        <w:spacing w:after="0"/>
        <w:ind w:left="0"/>
        <w:jc w:val="both"/>
      </w:pPr>
      <w:r>
        <w:rPr>
          <w:rFonts w:ascii="Times New Roman"/>
          <w:b w:val="false"/>
          <w:i w:val="false"/>
          <w:color w:val="000000"/>
          <w:sz w:val="28"/>
        </w:rPr>
        <w:t>
      В случае гибели транспортного средства страховщик осуществляет страховую выплату в размере рыночной стоимости поврежденного транспортного средства на дату составления отчета о размере вреда, при этом потерпевший (выгодоприобретатель) или их представитель передает в собственность страховщика остатки поврежденного транспортного средства либо осуществляет страховую выплату за минусом стоимости годных к реализации деталей, узлов, агрегатов, материалов.</w:t>
      </w:r>
    </w:p>
    <w:bookmarkEnd w:id="211"/>
    <w:bookmarkStart w:name="z250" w:id="212"/>
    <w:p>
      <w:pPr>
        <w:spacing w:after="0"/>
        <w:ind w:left="0"/>
        <w:jc w:val="both"/>
      </w:pPr>
      <w:r>
        <w:rPr>
          <w:rFonts w:ascii="Times New Roman"/>
          <w:b w:val="false"/>
          <w:i w:val="false"/>
          <w:color w:val="000000"/>
          <w:sz w:val="28"/>
        </w:rPr>
        <w:t>
      10. Страховщик при составлении калькуляции размера вреда, причиненного транспортному средству, в случае необходимости замены детали, применяет рыночную стоимость новой детали без учета износа. В этом случае выгодоприобретатель передает в собственность страховщика заменяемую деталь.</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вреда, причиненного</w:t>
            </w:r>
            <w:r>
              <w:br/>
            </w:r>
            <w:r>
              <w:rPr>
                <w:rFonts w:ascii="Times New Roman"/>
                <w:b w:val="false"/>
                <w:i w:val="false"/>
                <w:color w:val="000000"/>
                <w:sz w:val="20"/>
              </w:rPr>
              <w:t>транспортному средству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поступления</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(день, месяц, год)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регистрационный номер</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Председателю Правления</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наименование страховой организации)</w:t>
            </w:r>
          </w:p>
          <w:p>
            <w:pPr>
              <w:spacing w:after="20"/>
              <w:ind w:left="20"/>
              <w:jc w:val="both"/>
            </w:pPr>
            <w:r>
              <w:rPr>
                <w:rFonts w:ascii="Times New Roman"/>
                <w:b w:val="false"/>
                <w:i w:val="false"/>
                <w:color w:val="000000"/>
                <w:sz w:val="20"/>
              </w:rPr>
              <w:t>от_________________________________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место жительства либо наименование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юридического лица, место нахождения, контактные данные),</w:t>
            </w:r>
          </w:p>
          <w:p>
            <w:pPr>
              <w:spacing w:after="20"/>
              <w:ind w:left="20"/>
              <w:jc w:val="both"/>
            </w:pPr>
            <w:r>
              <w:rPr>
                <w:rFonts w:ascii="Times New Roman"/>
                <w:b w:val="false"/>
                <w:i w:val="false"/>
                <w:color w:val="000000"/>
                <w:sz w:val="20"/>
              </w:rPr>
              <w:t>Уникальный номер электронного выплатного дела</w:t>
            </w:r>
          </w:p>
          <w:p>
            <w:pPr>
              <w:spacing w:after="20"/>
              <w:ind w:left="20"/>
              <w:jc w:val="both"/>
            </w:pPr>
            <w:r>
              <w:rPr>
                <w:rFonts w:ascii="Times New Roman"/>
                <w:b w:val="false"/>
                <w:i w:val="false"/>
                <w:color w:val="000000"/>
                <w:sz w:val="20"/>
              </w:rPr>
              <w:t>Уникальный идентификатор договора страхования</w:t>
            </w:r>
          </w:p>
        </w:tc>
      </w:tr>
    </w:tbl>
    <w:bookmarkStart w:name="z253" w:id="213"/>
    <w:p>
      <w:pPr>
        <w:spacing w:after="0"/>
        <w:ind w:left="0"/>
        <w:jc w:val="left"/>
      </w:pPr>
      <w:r>
        <w:rPr>
          <w:rFonts w:ascii="Times New Roman"/>
          <w:b/>
          <w:i w:val="false"/>
          <w:color w:val="000000"/>
        </w:rPr>
        <w:t xml:space="preserve"> Заявление об определении размера вреда, причиненного имуществу</w:t>
      </w:r>
    </w:p>
    <w:bookmarkEnd w:id="213"/>
    <w:p>
      <w:pPr>
        <w:spacing w:after="0"/>
        <w:ind w:left="0"/>
        <w:jc w:val="both"/>
      </w:pPr>
      <w:bookmarkStart w:name="z254" w:id="214"/>
      <w:r>
        <w:rPr>
          <w:rFonts w:ascii="Times New Roman"/>
          <w:b w:val="false"/>
          <w:i w:val="false"/>
          <w:color w:val="000000"/>
          <w:sz w:val="28"/>
        </w:rPr>
        <w:t xml:space="preserve">
      Прошу определить размер вреда, причиненного имуществу/транспортному средству, </w:t>
      </w:r>
    </w:p>
    <w:bookmarkEnd w:id="214"/>
    <w:p>
      <w:pPr>
        <w:spacing w:after="0"/>
        <w:ind w:left="0"/>
        <w:jc w:val="both"/>
      </w:pPr>
      <w:r>
        <w:rPr>
          <w:rFonts w:ascii="Times New Roman"/>
          <w:b w:val="false"/>
          <w:i w:val="false"/>
          <w:color w:val="000000"/>
          <w:sz w:val="28"/>
        </w:rPr>
        <w:t xml:space="preserve">(марка, модель), государственный регистрационный номер (кадастровый номер, </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 xml:space="preserve">       Прошу произвести осмотр поврежденного имущества (транспортного средства), </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       "____" ___________ _____ года в _____ часов ____ минут</w:t>
      </w:r>
    </w:p>
    <w:p>
      <w:pPr>
        <w:spacing w:after="0"/>
        <w:ind w:left="0"/>
        <w:jc w:val="both"/>
      </w:pPr>
      <w:r>
        <w:rPr>
          <w:rFonts w:ascii="Times New Roman"/>
          <w:b w:val="false"/>
          <w:i w:val="false"/>
          <w:color w:val="000000"/>
          <w:sz w:val="28"/>
        </w:rPr>
        <w:t xml:space="preserve">       по адресу:</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(местонахождение имущества /транспортного средства)</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(телефон)</w:t>
      </w:r>
    </w:p>
    <w:p>
      <w:pPr>
        <w:spacing w:after="0"/>
        <w:ind w:left="0"/>
        <w:jc w:val="both"/>
      </w:pPr>
      <w:r>
        <w:rPr>
          <w:rFonts w:ascii="Times New Roman"/>
          <w:b w:val="false"/>
          <w:i w:val="false"/>
          <w:color w:val="000000"/>
          <w:sz w:val="28"/>
        </w:rPr>
        <w:t xml:space="preserve">       Осмотр поврежденного имущества (транспортного средства) осуществляется по </w:t>
      </w:r>
    </w:p>
    <w:p>
      <w:pPr>
        <w:spacing w:after="0"/>
        <w:ind w:left="0"/>
        <w:jc w:val="both"/>
      </w:pPr>
      <w:r>
        <w:rPr>
          <w:rFonts w:ascii="Times New Roman"/>
          <w:b w:val="false"/>
          <w:i w:val="false"/>
          <w:color w:val="000000"/>
          <w:sz w:val="28"/>
        </w:rPr>
        <w:t>предварительному согласованию сторонами времени, даты и места осмотра.</w:t>
      </w:r>
    </w:p>
    <w:p>
      <w:pPr>
        <w:spacing w:after="0"/>
        <w:ind w:left="0"/>
        <w:jc w:val="both"/>
      </w:pPr>
      <w:r>
        <w:rPr>
          <w:rFonts w:ascii="Times New Roman"/>
          <w:b w:val="false"/>
          <w:i w:val="false"/>
          <w:color w:val="000000"/>
          <w:sz w:val="28"/>
        </w:rPr>
        <w:t xml:space="preserve">       ________________       _________________</w:t>
      </w:r>
    </w:p>
    <w:p>
      <w:pPr>
        <w:spacing w:after="0"/>
        <w:ind w:left="0"/>
        <w:jc w:val="both"/>
      </w:pPr>
      <w:r>
        <w:rPr>
          <w:rFonts w:ascii="Times New Roman"/>
          <w:b w:val="false"/>
          <w:i w:val="false"/>
          <w:color w:val="000000"/>
          <w:sz w:val="28"/>
        </w:rPr>
        <w:t xml:space="preserve">       (подпись заявителя) (дата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вреда, причиненного</w:t>
            </w:r>
            <w:r>
              <w:br/>
            </w:r>
            <w:r>
              <w:rPr>
                <w:rFonts w:ascii="Times New Roman"/>
                <w:b w:val="false"/>
                <w:i w:val="false"/>
                <w:color w:val="000000"/>
                <w:sz w:val="20"/>
              </w:rPr>
              <w:t>транспортному средству</w:t>
            </w:r>
          </w:p>
        </w:tc>
      </w:tr>
    </w:tbl>
    <w:bookmarkStart w:name="z256" w:id="215"/>
    <w:p>
      <w:pPr>
        <w:spacing w:after="0"/>
        <w:ind w:left="0"/>
        <w:jc w:val="left"/>
      </w:pPr>
      <w:r>
        <w:rPr>
          <w:rFonts w:ascii="Times New Roman"/>
          <w:b/>
          <w:i w:val="false"/>
          <w:color w:val="000000"/>
        </w:rPr>
        <w:t xml:space="preserve"> Акт осмотра</w:t>
      </w:r>
    </w:p>
    <w:bookmarkEnd w:id="215"/>
    <w:bookmarkStart w:name="z257" w:id="216"/>
    <w:p>
      <w:pPr>
        <w:spacing w:after="0"/>
        <w:ind w:left="0"/>
        <w:jc w:val="both"/>
      </w:pPr>
      <w:r>
        <w:rPr>
          <w:rFonts w:ascii="Times New Roman"/>
          <w:b w:val="false"/>
          <w:i w:val="false"/>
          <w:color w:val="000000"/>
          <w:sz w:val="28"/>
        </w:rPr>
        <w:t>
      1. Дата, время проведения и составления акта осмотра поврежденного транспортного средства.</w:t>
      </w:r>
    </w:p>
    <w:bookmarkEnd w:id="216"/>
    <w:bookmarkStart w:name="z258" w:id="217"/>
    <w:p>
      <w:pPr>
        <w:spacing w:after="0"/>
        <w:ind w:left="0"/>
        <w:jc w:val="both"/>
      </w:pPr>
      <w:r>
        <w:rPr>
          <w:rFonts w:ascii="Times New Roman"/>
          <w:b w:val="false"/>
          <w:i w:val="false"/>
          <w:color w:val="000000"/>
          <w:sz w:val="28"/>
        </w:rPr>
        <w:t>
      2. Сведения о собственнике транспортного средства (фамилия, имя, отчество (при его наличии) физического лица или полное наименование юридического лица).</w:t>
      </w:r>
    </w:p>
    <w:bookmarkEnd w:id="217"/>
    <w:bookmarkStart w:name="z259" w:id="218"/>
    <w:p>
      <w:pPr>
        <w:spacing w:after="0"/>
        <w:ind w:left="0"/>
        <w:jc w:val="both"/>
      </w:pPr>
      <w:r>
        <w:rPr>
          <w:rFonts w:ascii="Times New Roman"/>
          <w:b w:val="false"/>
          <w:i w:val="false"/>
          <w:color w:val="000000"/>
          <w:sz w:val="28"/>
        </w:rPr>
        <w:t>
      3. Сведения о лице, представившем транспортное средство для осмотра:</w:t>
      </w:r>
    </w:p>
    <w:bookmarkEnd w:id="218"/>
    <w:bookmarkStart w:name="z260" w:id="219"/>
    <w:p>
      <w:pPr>
        <w:spacing w:after="0"/>
        <w:ind w:left="0"/>
        <w:jc w:val="both"/>
      </w:pPr>
      <w:r>
        <w:rPr>
          <w:rFonts w:ascii="Times New Roman"/>
          <w:b w:val="false"/>
          <w:i w:val="false"/>
          <w:color w:val="000000"/>
          <w:sz w:val="28"/>
        </w:rPr>
        <w:t>
      3.1. фамилия, имя, отчество;</w:t>
      </w:r>
    </w:p>
    <w:bookmarkEnd w:id="219"/>
    <w:bookmarkStart w:name="z261" w:id="220"/>
    <w:p>
      <w:pPr>
        <w:spacing w:after="0"/>
        <w:ind w:left="0"/>
        <w:jc w:val="both"/>
      </w:pPr>
      <w:r>
        <w:rPr>
          <w:rFonts w:ascii="Times New Roman"/>
          <w:b w:val="false"/>
          <w:i w:val="false"/>
          <w:color w:val="000000"/>
          <w:sz w:val="28"/>
        </w:rPr>
        <w:t>
      3.2. номер ИИН и удостоверения личности;</w:t>
      </w:r>
    </w:p>
    <w:bookmarkEnd w:id="220"/>
    <w:bookmarkStart w:name="z262" w:id="221"/>
    <w:p>
      <w:pPr>
        <w:spacing w:after="0"/>
        <w:ind w:left="0"/>
        <w:jc w:val="both"/>
      </w:pPr>
      <w:r>
        <w:rPr>
          <w:rFonts w:ascii="Times New Roman"/>
          <w:b w:val="false"/>
          <w:i w:val="false"/>
          <w:color w:val="000000"/>
          <w:sz w:val="28"/>
        </w:rPr>
        <w:t>
      3.3. документ, подтверждающий право собственности на транспортное средство (свидетельство о регистрации транспортного средства).</w:t>
      </w:r>
    </w:p>
    <w:bookmarkEnd w:id="221"/>
    <w:bookmarkStart w:name="z263" w:id="222"/>
    <w:p>
      <w:pPr>
        <w:spacing w:after="0"/>
        <w:ind w:left="0"/>
        <w:jc w:val="both"/>
      </w:pPr>
      <w:r>
        <w:rPr>
          <w:rFonts w:ascii="Times New Roman"/>
          <w:b w:val="false"/>
          <w:i w:val="false"/>
          <w:color w:val="000000"/>
          <w:sz w:val="28"/>
        </w:rPr>
        <w:t>
      4. Сведения о транспортном средстве:</w:t>
      </w:r>
    </w:p>
    <w:bookmarkEnd w:id="222"/>
    <w:bookmarkStart w:name="z264" w:id="223"/>
    <w:p>
      <w:pPr>
        <w:spacing w:after="0"/>
        <w:ind w:left="0"/>
        <w:jc w:val="both"/>
      </w:pPr>
      <w:r>
        <w:rPr>
          <w:rFonts w:ascii="Times New Roman"/>
          <w:b w:val="false"/>
          <w:i w:val="false"/>
          <w:color w:val="000000"/>
          <w:sz w:val="28"/>
        </w:rPr>
        <w:t>
      4.1. VIN;</w:t>
      </w:r>
    </w:p>
    <w:bookmarkEnd w:id="223"/>
    <w:bookmarkStart w:name="z265" w:id="224"/>
    <w:p>
      <w:pPr>
        <w:spacing w:after="0"/>
        <w:ind w:left="0"/>
        <w:jc w:val="both"/>
      </w:pPr>
      <w:r>
        <w:rPr>
          <w:rFonts w:ascii="Times New Roman"/>
          <w:b w:val="false"/>
          <w:i w:val="false"/>
          <w:color w:val="000000"/>
          <w:sz w:val="28"/>
        </w:rPr>
        <w:t>
      4.2. марка, модель транспортного средства;</w:t>
      </w:r>
    </w:p>
    <w:bookmarkEnd w:id="224"/>
    <w:bookmarkStart w:name="z266" w:id="225"/>
    <w:p>
      <w:pPr>
        <w:spacing w:after="0"/>
        <w:ind w:left="0"/>
        <w:jc w:val="both"/>
      </w:pPr>
      <w:r>
        <w:rPr>
          <w:rFonts w:ascii="Times New Roman"/>
          <w:b w:val="false"/>
          <w:i w:val="false"/>
          <w:color w:val="000000"/>
          <w:sz w:val="28"/>
        </w:rPr>
        <w:t>
      4.3. гос. номер транспортного средства;</w:t>
      </w:r>
    </w:p>
    <w:bookmarkEnd w:id="225"/>
    <w:bookmarkStart w:name="z267" w:id="226"/>
    <w:p>
      <w:pPr>
        <w:spacing w:after="0"/>
        <w:ind w:left="0"/>
        <w:jc w:val="both"/>
      </w:pPr>
      <w:r>
        <w:rPr>
          <w:rFonts w:ascii="Times New Roman"/>
          <w:b w:val="false"/>
          <w:i w:val="false"/>
          <w:color w:val="000000"/>
          <w:sz w:val="28"/>
        </w:rPr>
        <w:t>
      4.4. год выпуска транспортного средства;</w:t>
      </w:r>
    </w:p>
    <w:bookmarkEnd w:id="226"/>
    <w:bookmarkStart w:name="z268" w:id="227"/>
    <w:p>
      <w:pPr>
        <w:spacing w:after="0"/>
        <w:ind w:left="0"/>
        <w:jc w:val="both"/>
      </w:pPr>
      <w:r>
        <w:rPr>
          <w:rFonts w:ascii="Times New Roman"/>
          <w:b w:val="false"/>
          <w:i w:val="false"/>
          <w:color w:val="000000"/>
          <w:sz w:val="28"/>
        </w:rPr>
        <w:t>
      4.5. пробег;</w:t>
      </w:r>
    </w:p>
    <w:bookmarkEnd w:id="227"/>
    <w:bookmarkStart w:name="z269" w:id="228"/>
    <w:p>
      <w:pPr>
        <w:spacing w:after="0"/>
        <w:ind w:left="0"/>
        <w:jc w:val="both"/>
      </w:pPr>
      <w:r>
        <w:rPr>
          <w:rFonts w:ascii="Times New Roman"/>
          <w:b w:val="false"/>
          <w:i w:val="false"/>
          <w:color w:val="000000"/>
          <w:sz w:val="28"/>
        </w:rPr>
        <w:t>
      4.6. дополнительное оборудование;</w:t>
      </w:r>
    </w:p>
    <w:bookmarkEnd w:id="228"/>
    <w:bookmarkStart w:name="z270" w:id="229"/>
    <w:p>
      <w:pPr>
        <w:spacing w:after="0"/>
        <w:ind w:left="0"/>
        <w:jc w:val="both"/>
      </w:pPr>
      <w:r>
        <w:rPr>
          <w:rFonts w:ascii="Times New Roman"/>
          <w:b w:val="false"/>
          <w:i w:val="false"/>
          <w:color w:val="000000"/>
          <w:sz w:val="28"/>
        </w:rPr>
        <w:t>
      4.7. снимок идентификационного номера транспортного средства (VIN, при его отсутствии - номера кузова или рамы), указанный в транспортном средстве;</w:t>
      </w:r>
    </w:p>
    <w:bookmarkEnd w:id="229"/>
    <w:bookmarkStart w:name="z271" w:id="230"/>
    <w:p>
      <w:pPr>
        <w:spacing w:after="0"/>
        <w:ind w:left="0"/>
        <w:jc w:val="both"/>
      </w:pPr>
      <w:r>
        <w:rPr>
          <w:rFonts w:ascii="Times New Roman"/>
          <w:b w:val="false"/>
          <w:i w:val="false"/>
          <w:color w:val="000000"/>
          <w:sz w:val="28"/>
        </w:rPr>
        <w:t>
      4.8. фото одометра (при наличии).</w:t>
      </w:r>
    </w:p>
    <w:bookmarkEnd w:id="230"/>
    <w:bookmarkStart w:name="z272" w:id="231"/>
    <w:p>
      <w:pPr>
        <w:spacing w:after="0"/>
        <w:ind w:left="0"/>
        <w:jc w:val="both"/>
      </w:pPr>
      <w:r>
        <w:rPr>
          <w:rFonts w:ascii="Times New Roman"/>
          <w:b w:val="false"/>
          <w:i w:val="false"/>
          <w:color w:val="000000"/>
          <w:sz w:val="28"/>
        </w:rPr>
        <w:t>
      5. Сведения о поврежденных элементах транспортного средства:</w:t>
      </w:r>
    </w:p>
    <w:bookmarkEnd w:id="231"/>
    <w:bookmarkStart w:name="z273" w:id="232"/>
    <w:p>
      <w:pPr>
        <w:spacing w:after="0"/>
        <w:ind w:left="0"/>
        <w:jc w:val="both"/>
      </w:pPr>
      <w:r>
        <w:rPr>
          <w:rFonts w:ascii="Times New Roman"/>
          <w:b w:val="false"/>
          <w:i w:val="false"/>
          <w:color w:val="000000"/>
          <w:sz w:val="28"/>
        </w:rPr>
        <w:t>
      5.1. наименование поврежденных деталей (узлов, агрегатов);</w:t>
      </w:r>
    </w:p>
    <w:bookmarkEnd w:id="232"/>
    <w:bookmarkStart w:name="z274" w:id="233"/>
    <w:p>
      <w:pPr>
        <w:spacing w:after="0"/>
        <w:ind w:left="0"/>
        <w:jc w:val="both"/>
      </w:pPr>
      <w:r>
        <w:rPr>
          <w:rFonts w:ascii="Times New Roman"/>
          <w:b w:val="false"/>
          <w:i w:val="false"/>
          <w:color w:val="000000"/>
          <w:sz w:val="28"/>
        </w:rPr>
        <w:t>
      5.2. фотография повреждения;</w:t>
      </w:r>
    </w:p>
    <w:bookmarkEnd w:id="233"/>
    <w:bookmarkStart w:name="z275" w:id="234"/>
    <w:p>
      <w:pPr>
        <w:spacing w:after="0"/>
        <w:ind w:left="0"/>
        <w:jc w:val="both"/>
      </w:pPr>
      <w:r>
        <w:rPr>
          <w:rFonts w:ascii="Times New Roman"/>
          <w:b w:val="false"/>
          <w:i w:val="false"/>
          <w:color w:val="000000"/>
          <w:sz w:val="28"/>
        </w:rPr>
        <w:t>
      5.3. информация о возможных скрытых повреждениях (с указанием примерного места расположения и характера повреждений).</w:t>
      </w:r>
    </w:p>
    <w:bookmarkEnd w:id="234"/>
    <w:bookmarkStart w:name="z276" w:id="235"/>
    <w:p>
      <w:pPr>
        <w:spacing w:after="0"/>
        <w:ind w:left="0"/>
        <w:jc w:val="both"/>
      </w:pPr>
      <w:r>
        <w:rPr>
          <w:rFonts w:ascii="Times New Roman"/>
          <w:b w:val="false"/>
          <w:i w:val="false"/>
          <w:color w:val="000000"/>
          <w:sz w:val="28"/>
        </w:rPr>
        <w:t>
      6. Фамилия, имя, отчество (при его наличии) лица, осуществившего осмотр транспортного средства.</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вреда, причиненного</w:t>
            </w:r>
            <w:r>
              <w:br/>
            </w:r>
            <w:r>
              <w:rPr>
                <w:rFonts w:ascii="Times New Roman"/>
                <w:b w:val="false"/>
                <w:i w:val="false"/>
                <w:color w:val="000000"/>
                <w:sz w:val="20"/>
              </w:rPr>
              <w:t>транспортному средству</w:t>
            </w:r>
          </w:p>
        </w:tc>
      </w:tr>
    </w:tbl>
    <w:bookmarkStart w:name="z278" w:id="236"/>
    <w:p>
      <w:pPr>
        <w:spacing w:after="0"/>
        <w:ind w:left="0"/>
        <w:jc w:val="left"/>
      </w:pPr>
      <w:r>
        <w:rPr>
          <w:rFonts w:ascii="Times New Roman"/>
          <w:b/>
          <w:i w:val="false"/>
          <w:color w:val="000000"/>
        </w:rPr>
        <w:t xml:space="preserve"> Оформление отчета о размере вреда, причиненного транспортному средству</w:t>
      </w:r>
    </w:p>
    <w:bookmarkEnd w:id="236"/>
    <w:bookmarkStart w:name="z279" w:id="237"/>
    <w:p>
      <w:pPr>
        <w:spacing w:after="0"/>
        <w:ind w:left="0"/>
        <w:jc w:val="both"/>
      </w:pPr>
      <w:r>
        <w:rPr>
          <w:rFonts w:ascii="Times New Roman"/>
          <w:b w:val="false"/>
          <w:i w:val="false"/>
          <w:color w:val="000000"/>
          <w:sz w:val="28"/>
        </w:rPr>
        <w:t>
      1. Отчет о размере вреда, причиненного транспортному средству, содержит следующие сведения:</w:t>
      </w:r>
    </w:p>
    <w:bookmarkEnd w:id="237"/>
    <w:bookmarkStart w:name="z280" w:id="238"/>
    <w:p>
      <w:pPr>
        <w:spacing w:after="0"/>
        <w:ind w:left="0"/>
        <w:jc w:val="both"/>
      </w:pPr>
      <w:r>
        <w:rPr>
          <w:rFonts w:ascii="Times New Roman"/>
          <w:b w:val="false"/>
          <w:i w:val="false"/>
          <w:color w:val="000000"/>
          <w:sz w:val="28"/>
        </w:rPr>
        <w:t>
      1) титульный лист содержит:</w:t>
      </w:r>
    </w:p>
    <w:bookmarkEnd w:id="238"/>
    <w:bookmarkStart w:name="z281" w:id="239"/>
    <w:p>
      <w:pPr>
        <w:spacing w:after="0"/>
        <w:ind w:left="0"/>
        <w:jc w:val="both"/>
      </w:pPr>
      <w:r>
        <w:rPr>
          <w:rFonts w:ascii="Times New Roman"/>
          <w:b w:val="false"/>
          <w:i w:val="false"/>
          <w:color w:val="000000"/>
          <w:sz w:val="28"/>
        </w:rPr>
        <w:t>
      номер отчета;</w:t>
      </w:r>
    </w:p>
    <w:bookmarkEnd w:id="239"/>
    <w:bookmarkStart w:name="z282" w:id="240"/>
    <w:p>
      <w:pPr>
        <w:spacing w:after="0"/>
        <w:ind w:left="0"/>
        <w:jc w:val="both"/>
      </w:pPr>
      <w:r>
        <w:rPr>
          <w:rFonts w:ascii="Times New Roman"/>
          <w:b w:val="false"/>
          <w:i w:val="false"/>
          <w:color w:val="000000"/>
          <w:sz w:val="28"/>
        </w:rPr>
        <w:t>
      дату составления;</w:t>
      </w:r>
    </w:p>
    <w:bookmarkEnd w:id="240"/>
    <w:bookmarkStart w:name="z283" w:id="241"/>
    <w:p>
      <w:pPr>
        <w:spacing w:after="0"/>
        <w:ind w:left="0"/>
        <w:jc w:val="both"/>
      </w:pPr>
      <w:r>
        <w:rPr>
          <w:rFonts w:ascii="Times New Roman"/>
          <w:b w:val="false"/>
          <w:i w:val="false"/>
          <w:color w:val="000000"/>
          <w:sz w:val="28"/>
        </w:rPr>
        <w:t>
      указание марки, модели и государственного регистрационного номера транспортного средства;</w:t>
      </w:r>
    </w:p>
    <w:bookmarkEnd w:id="241"/>
    <w:bookmarkStart w:name="z284" w:id="242"/>
    <w:p>
      <w:pPr>
        <w:spacing w:after="0"/>
        <w:ind w:left="0"/>
        <w:jc w:val="both"/>
      </w:pPr>
      <w:r>
        <w:rPr>
          <w:rFonts w:ascii="Times New Roman"/>
          <w:b w:val="false"/>
          <w:i w:val="false"/>
          <w:color w:val="000000"/>
          <w:sz w:val="28"/>
        </w:rPr>
        <w:t>
      дату проведения осмотра объекта;</w:t>
      </w:r>
    </w:p>
    <w:bookmarkEnd w:id="242"/>
    <w:bookmarkStart w:name="z285" w:id="243"/>
    <w:p>
      <w:pPr>
        <w:spacing w:after="0"/>
        <w:ind w:left="0"/>
        <w:jc w:val="both"/>
      </w:pPr>
      <w:r>
        <w:rPr>
          <w:rFonts w:ascii="Times New Roman"/>
          <w:b w:val="false"/>
          <w:i w:val="false"/>
          <w:color w:val="000000"/>
          <w:sz w:val="28"/>
        </w:rPr>
        <w:t>
      полное наименование или фамилия, имя, отчество (при его наличии) заявителя (выгодоприобретателя);</w:t>
      </w:r>
    </w:p>
    <w:bookmarkEnd w:id="243"/>
    <w:bookmarkStart w:name="z286" w:id="244"/>
    <w:p>
      <w:pPr>
        <w:spacing w:after="0"/>
        <w:ind w:left="0"/>
        <w:jc w:val="both"/>
      </w:pPr>
      <w:r>
        <w:rPr>
          <w:rFonts w:ascii="Times New Roman"/>
          <w:b w:val="false"/>
          <w:i w:val="false"/>
          <w:color w:val="000000"/>
          <w:sz w:val="28"/>
        </w:rPr>
        <w:t>
      сведения о страховщике, определяющем размер вреда: полное наименование, БИН, банковские реквизиты, юридический адрес;</w:t>
      </w:r>
    </w:p>
    <w:bookmarkEnd w:id="244"/>
    <w:bookmarkStart w:name="z287" w:id="245"/>
    <w:p>
      <w:pPr>
        <w:spacing w:after="0"/>
        <w:ind w:left="0"/>
        <w:jc w:val="both"/>
      </w:pPr>
      <w:r>
        <w:rPr>
          <w:rFonts w:ascii="Times New Roman"/>
          <w:b w:val="false"/>
          <w:i w:val="false"/>
          <w:color w:val="000000"/>
          <w:sz w:val="28"/>
        </w:rPr>
        <w:t>
      заверяется печатью (при наличии) с указанием фамилии, имени, отчества (при его наличии) и подписью лица, утверждающего отчет;</w:t>
      </w:r>
    </w:p>
    <w:bookmarkEnd w:id="245"/>
    <w:bookmarkStart w:name="z288" w:id="246"/>
    <w:p>
      <w:pPr>
        <w:spacing w:after="0"/>
        <w:ind w:left="0"/>
        <w:jc w:val="both"/>
      </w:pPr>
      <w:r>
        <w:rPr>
          <w:rFonts w:ascii="Times New Roman"/>
          <w:b w:val="false"/>
          <w:i w:val="false"/>
          <w:color w:val="000000"/>
          <w:sz w:val="28"/>
        </w:rPr>
        <w:t>
      общую информацию и описание объекта;</w:t>
      </w:r>
    </w:p>
    <w:bookmarkEnd w:id="246"/>
    <w:bookmarkStart w:name="z289" w:id="247"/>
    <w:p>
      <w:pPr>
        <w:spacing w:after="0"/>
        <w:ind w:left="0"/>
        <w:jc w:val="both"/>
      </w:pPr>
      <w:r>
        <w:rPr>
          <w:rFonts w:ascii="Times New Roman"/>
          <w:b w:val="false"/>
          <w:i w:val="false"/>
          <w:color w:val="000000"/>
          <w:sz w:val="28"/>
        </w:rPr>
        <w:t>
      2) расчетная часть:</w:t>
      </w:r>
    </w:p>
    <w:bookmarkEnd w:id="247"/>
    <w:bookmarkStart w:name="z290" w:id="248"/>
    <w:p>
      <w:pPr>
        <w:spacing w:after="0"/>
        <w:ind w:left="0"/>
        <w:jc w:val="both"/>
      </w:pPr>
      <w:r>
        <w:rPr>
          <w:rFonts w:ascii="Times New Roman"/>
          <w:b w:val="false"/>
          <w:i w:val="false"/>
          <w:color w:val="000000"/>
          <w:sz w:val="28"/>
        </w:rPr>
        <w:t>
      расчет амортизационного износа;</w:t>
      </w:r>
    </w:p>
    <w:bookmarkEnd w:id="248"/>
    <w:bookmarkStart w:name="z291" w:id="249"/>
    <w:p>
      <w:pPr>
        <w:spacing w:after="0"/>
        <w:ind w:left="0"/>
        <w:jc w:val="both"/>
      </w:pPr>
      <w:r>
        <w:rPr>
          <w:rFonts w:ascii="Times New Roman"/>
          <w:b w:val="false"/>
          <w:i w:val="false"/>
          <w:color w:val="000000"/>
          <w:sz w:val="28"/>
        </w:rPr>
        <w:t>
      3) указание стоимости заменяемых деталей с учетом износа, указание объемов и стоимости восстановительных работ, указание стоимости материалов указание итоговой стоимости восстановительного ремонта;</w:t>
      </w:r>
    </w:p>
    <w:bookmarkEnd w:id="249"/>
    <w:bookmarkStart w:name="z292" w:id="250"/>
    <w:p>
      <w:pPr>
        <w:spacing w:after="0"/>
        <w:ind w:left="0"/>
        <w:jc w:val="both"/>
      </w:pPr>
      <w:r>
        <w:rPr>
          <w:rFonts w:ascii="Times New Roman"/>
          <w:b w:val="false"/>
          <w:i w:val="false"/>
          <w:color w:val="000000"/>
          <w:sz w:val="28"/>
        </w:rPr>
        <w:t>
      4) приложения к отчету содержат:</w:t>
      </w:r>
    </w:p>
    <w:bookmarkEnd w:id="250"/>
    <w:bookmarkStart w:name="z293" w:id="251"/>
    <w:p>
      <w:pPr>
        <w:spacing w:after="0"/>
        <w:ind w:left="0"/>
        <w:jc w:val="both"/>
      </w:pPr>
      <w:r>
        <w:rPr>
          <w:rFonts w:ascii="Times New Roman"/>
          <w:b w:val="false"/>
          <w:i w:val="false"/>
          <w:color w:val="000000"/>
          <w:sz w:val="28"/>
        </w:rPr>
        <w:t>
      калькуляцию, составленную в СПО;</w:t>
      </w:r>
    </w:p>
    <w:bookmarkEnd w:id="251"/>
    <w:bookmarkStart w:name="z294" w:id="252"/>
    <w:p>
      <w:pPr>
        <w:spacing w:after="0"/>
        <w:ind w:left="0"/>
        <w:jc w:val="both"/>
      </w:pPr>
      <w:r>
        <w:rPr>
          <w:rFonts w:ascii="Times New Roman"/>
          <w:b w:val="false"/>
          <w:i w:val="false"/>
          <w:color w:val="000000"/>
          <w:sz w:val="28"/>
        </w:rPr>
        <w:t>
      фотографии объекта;</w:t>
      </w:r>
    </w:p>
    <w:bookmarkEnd w:id="252"/>
    <w:bookmarkStart w:name="z295" w:id="253"/>
    <w:p>
      <w:pPr>
        <w:spacing w:after="0"/>
        <w:ind w:left="0"/>
        <w:jc w:val="both"/>
      </w:pPr>
      <w:r>
        <w:rPr>
          <w:rFonts w:ascii="Times New Roman"/>
          <w:b w:val="false"/>
          <w:i w:val="false"/>
          <w:color w:val="000000"/>
          <w:sz w:val="28"/>
        </w:rPr>
        <w:t>
      исходные данные для составления калькуляции: заявление на проведение расчета, акт осмотра, иные документы на основании которых составлен отчет.</w:t>
      </w:r>
    </w:p>
    <w:bookmarkEnd w:id="253"/>
    <w:bookmarkStart w:name="z296" w:id="254"/>
    <w:p>
      <w:pPr>
        <w:spacing w:after="0"/>
        <w:ind w:left="0"/>
        <w:jc w:val="both"/>
      </w:pPr>
      <w:r>
        <w:rPr>
          <w:rFonts w:ascii="Times New Roman"/>
          <w:b w:val="false"/>
          <w:i w:val="false"/>
          <w:color w:val="000000"/>
          <w:sz w:val="28"/>
        </w:rPr>
        <w:t>
      2. Итоговая величина стоимости выражается в валюте Республики Казахстан (тенге) и отражена в виде цифры, округленной до тенге, с письменной расшифровкой суммы в скобках.</w:t>
      </w:r>
    </w:p>
    <w:bookmarkEnd w:id="254"/>
    <w:bookmarkStart w:name="z297" w:id="255"/>
    <w:p>
      <w:pPr>
        <w:spacing w:after="0"/>
        <w:ind w:left="0"/>
        <w:jc w:val="both"/>
      </w:pPr>
      <w:r>
        <w:rPr>
          <w:rFonts w:ascii="Times New Roman"/>
          <w:b w:val="false"/>
          <w:i w:val="false"/>
          <w:color w:val="000000"/>
          <w:sz w:val="28"/>
        </w:rPr>
        <w:t>
      3. Отчет о размере вреда утверждается руководителем страховой организации или уполномоченным им лицом.</w:t>
      </w:r>
    </w:p>
    <w:bookmarkEnd w:id="255"/>
    <w:bookmarkStart w:name="z298" w:id="256"/>
    <w:p>
      <w:pPr>
        <w:spacing w:after="0"/>
        <w:ind w:left="0"/>
        <w:jc w:val="both"/>
      </w:pPr>
      <w:r>
        <w:rPr>
          <w:rFonts w:ascii="Times New Roman"/>
          <w:b w:val="false"/>
          <w:i w:val="false"/>
          <w:color w:val="000000"/>
          <w:sz w:val="28"/>
        </w:rPr>
        <w:t>
      4. Отчет формируется и предоставляется выгодоприобретателю в бумажном или электронном виде в формате, не позволяющем вносить какие-либо изменения.</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и</w:t>
            </w:r>
            <w:r>
              <w:br/>
            </w:r>
            <w:r>
              <w:rPr>
                <w:rFonts w:ascii="Times New Roman"/>
                <w:b w:val="false"/>
                <w:i w:val="false"/>
                <w:color w:val="000000"/>
                <w:sz w:val="20"/>
              </w:rPr>
              <w:t>развития страхового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размещения информации на</w:t>
            </w:r>
            <w:r>
              <w:br/>
            </w:r>
            <w:r>
              <w:rPr>
                <w:rFonts w:ascii="Times New Roman"/>
                <w:b w:val="false"/>
                <w:i w:val="false"/>
                <w:color w:val="000000"/>
                <w:sz w:val="20"/>
              </w:rPr>
              <w:t>интернет-ресурсе страховой</w:t>
            </w:r>
            <w:r>
              <w:br/>
            </w:r>
            <w:r>
              <w:rPr>
                <w:rFonts w:ascii="Times New Roman"/>
                <w:b w:val="false"/>
                <w:i w:val="false"/>
                <w:color w:val="000000"/>
                <w:sz w:val="20"/>
              </w:rPr>
              <w:t xml:space="preserve">организации, страхового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брокера, филиала страховой </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организации, гарантирующей</w:t>
            </w:r>
            <w:r>
              <w:br/>
            </w:r>
            <w:r>
              <w:rPr>
                <w:rFonts w:ascii="Times New Roman"/>
                <w:b w:val="false"/>
                <w:i w:val="false"/>
                <w:color w:val="000000"/>
                <w:sz w:val="20"/>
              </w:rPr>
              <w:t xml:space="preserve">осуществление страховых </w:t>
            </w:r>
            <w:r>
              <w:br/>
            </w:r>
            <w:r>
              <w:rPr>
                <w:rFonts w:ascii="Times New Roman"/>
                <w:b w:val="false"/>
                <w:i w:val="false"/>
                <w:color w:val="000000"/>
                <w:sz w:val="20"/>
              </w:rPr>
              <w:t xml:space="preserve">выплат страхователям </w:t>
            </w:r>
            <w:r>
              <w:br/>
            </w:r>
            <w:r>
              <w:rPr>
                <w:rFonts w:ascii="Times New Roman"/>
                <w:b w:val="false"/>
                <w:i w:val="false"/>
                <w:color w:val="000000"/>
                <w:sz w:val="20"/>
              </w:rPr>
              <w:t xml:space="preserve">(застрахованным, </w:t>
            </w:r>
            <w:r>
              <w:br/>
            </w:r>
            <w:r>
              <w:rPr>
                <w:rFonts w:ascii="Times New Roman"/>
                <w:b w:val="false"/>
                <w:i w:val="false"/>
                <w:color w:val="000000"/>
                <w:sz w:val="20"/>
              </w:rPr>
              <w:t>выгодоприобретателям) в случае</w:t>
            </w:r>
            <w:r>
              <w:br/>
            </w:r>
            <w:r>
              <w:rPr>
                <w:rFonts w:ascii="Times New Roman"/>
                <w:b w:val="false"/>
                <w:i w:val="false"/>
                <w:color w:val="000000"/>
                <w:sz w:val="20"/>
              </w:rPr>
              <w:t xml:space="preserve">ликвидации страховых </w:t>
            </w:r>
            <w:r>
              <w:br/>
            </w:r>
            <w:r>
              <w:rPr>
                <w:rFonts w:ascii="Times New Roman"/>
                <w:b w:val="false"/>
                <w:i w:val="false"/>
                <w:color w:val="000000"/>
                <w:sz w:val="20"/>
              </w:rPr>
              <w:t xml:space="preserve">организаций, принудительного </w:t>
            </w:r>
            <w:r>
              <w:br/>
            </w:r>
            <w:r>
              <w:rPr>
                <w:rFonts w:ascii="Times New Roman"/>
                <w:b w:val="false"/>
                <w:i w:val="false"/>
                <w:color w:val="000000"/>
                <w:sz w:val="20"/>
              </w:rPr>
              <w:t xml:space="preserve">прекращения деятельности </w:t>
            </w:r>
            <w:r>
              <w:br/>
            </w:r>
            <w:r>
              <w:rPr>
                <w:rFonts w:ascii="Times New Roman"/>
                <w:b w:val="false"/>
                <w:i w:val="false"/>
                <w:color w:val="000000"/>
                <w:sz w:val="20"/>
              </w:rPr>
              <w:t xml:space="preserve">филиалов страховых </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страхового омбудсмана, </w:t>
            </w:r>
            <w:r>
              <w:br/>
            </w:r>
            <w:r>
              <w:rPr>
                <w:rFonts w:ascii="Times New Roman"/>
                <w:b w:val="false"/>
                <w:i w:val="false"/>
                <w:color w:val="000000"/>
                <w:sz w:val="20"/>
              </w:rPr>
              <w:t xml:space="preserve">организации по формированию </w:t>
            </w:r>
            <w:r>
              <w:br/>
            </w:r>
            <w:r>
              <w:rPr>
                <w:rFonts w:ascii="Times New Roman"/>
                <w:b w:val="false"/>
                <w:i w:val="false"/>
                <w:color w:val="000000"/>
                <w:sz w:val="20"/>
              </w:rPr>
              <w:t>и ведению базы данных</w:t>
            </w:r>
          </w:p>
        </w:tc>
      </w:tr>
    </w:tbl>
    <w:bookmarkStart w:name="z302" w:id="257"/>
    <w:p>
      <w:pPr>
        <w:spacing w:after="0"/>
        <w:ind w:left="0"/>
        <w:jc w:val="left"/>
      </w:pPr>
      <w:r>
        <w:rPr>
          <w:rFonts w:ascii="Times New Roman"/>
          <w:b/>
          <w:i w:val="false"/>
          <w:color w:val="000000"/>
        </w:rPr>
        <w:t xml:space="preserve"> Перечень информации, размещаемой участниками страхового рынка на интернет-ресурсе</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размещения (обновления)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размещения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информации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страховой организации, филиала страховой (перестраховочной) организации-нерезидента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 в том числе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кодов города (области, района), режим работы страховой организации, филиала страховой (перестраховочной) организации-нерезидента Республики Казахстан, их филиалов и (или) представительств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получения выписки с лицевого счета держателя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в соответствии с реестром держателей ценных бумаг: для физического лица – фамилия, имя, отчество (при его наличии) с указанием соотношения принадлежащих ему количества ценных бумаг к количеству ценных бумаг эмитента (размещенных и (или) голосующих) в процентах; для юридического лица –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руководящих работниках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руководящих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календарных дней со дня их назначения (избрания, наделения соответствующими функциями) или перевода на другую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занимаемая должность и дата назначения (избрания, наделения соответствующими функциями) или перевода на другую должность руководящего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регистрационном номере и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государственной регистрации (перерегистрации) страховой организации, филиала страховой (перестраховочной) организации-нерезидента Республики Казахстан и (или) об учетной регистрации (перерегистрации) филиала и (или) представительства страховой организации (при наличии)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номере, дате выдачи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получения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выдачи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уполномоченного органа по регулированию, контролю и надзору финансового рынка и финансовых организаций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страховых продуктов и дополнительных разрешенных видов деятельности, осуществляемых страховой организацией, филиалом страховой (перестраховочной) организации-нерезидента Республики Казахстан в соответствии законодательством Республики Казахстан о страховании и страховой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подтвержденная аудиторской организацией, за 3 (три) предыдущих отчетных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подтвержденная аудиторской организацией,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при наличии дочерней (дочерних) организации (организаций),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страховой организации, филиала страховой (перестраховочной) организации-нерезидента Республики Казахстан и значимые события в ее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Присвоенные страховой организации рейтинговыми агентствами рейтинги (в случае присвоения)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присвоения, обновления рейтинга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публикации рейтинговым агентством новости на сайте рейтингового агентства о присвоении рейтинга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рейтинговых агентств, присвоенные рейтинги и дата присвоения рейтинга либо дата пересмотра рейтинга по итогам мониторинга рейтингового агентства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созданных страховых (перестраховочных) пулах (для страховой (перестраховочной) организации, филиала страховой (перестраховочной) организации-нерезидента Республики Казахстан, являющейся ведущей в деятельности страхового (перестраховочного) пула)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создания страхового пула, внесения изменений и дополнений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подписания договора о совместной деятельности участников страхового (перестраховочного) пула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номер и дату заключения договора о совместной деятельности участников страхового (перестраховочного) пула, срок действия; полное наименование участников страхового (перестраховочного) пула; полное наименование страховой (перестраховочной) организации, филиала страховой (перестраховочной) организации-нерезидента Республики Казахстан, страхового брокера, являющихся ведущими в деятельности страхового (перестраховочного) пула; классы (виды) страхования и перечень страховых рисков, являющихся предметом деятельности страхового (перестраховочного) 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страхования по видам страхования в добровольной форме, по которым предусматривается возможность заключения договора страхования в электронной форме, с возможностью просмотра их предыдущих редакций, внесенных в них изменений и дополнений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утверждения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страхования по определенному виду страхования, утвержденные советом директоров страховой организации и соответствующим органом управления страховой (перестраховочной) организации-нерезидента Республики Казахстан с указанием номера и даты утверждения, и их предыдущие редакции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размерах страховых тарифов (страховых премий, взносов) по видам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разработки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со дня утверждения финансового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размерах страховых тарифов (страховых премий, взносов) по видам страхования, рассчитанных в соответствии с Инструкцией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утвержденной постановлением Правления Агентства Республики Казахстан по регулированию и надзору финансового рынка и финансовых организаций от 25 марта 2006 года № 85, зарегистрированным в Реестре государственной регистрации нормативных правовых актов под № 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утвержденных страховой организацией минимальных и максимальных размерах комиссионного вознаграждения страховых агентов по классам (видам)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утверждения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страховой организацией минимальные и максимальные размеры комиссионного вознаграждения страховых агентов по классам (видам) страхования, по которым страховая организация осуществляет деятельность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страхового брокера, филиала страхового брокера-нерезидента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 в том числе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кодов города (области, района), режим работы страхового брокера, филиала страхового брокера-нерезидента Республики Казахстан, филиала страхового брокера-нерезидента Республики Казахстан, филиалов и представительств страхового брокера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получения выписки с лицевого счета держателя ценных бумаг или выписки из реестра участников товарищества, либо с даты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 в соответствии с реестром держателей ценных бумаг либо уставом или реестром участников товарищества: для физического лица – фамилия, имя, отчество (при его наличии) с указанием соотношения принадлежащих ему количества ценных бумаг к количеству ценных бумаг эмитента (размещенных и (или) голосующих) в процентах; для юридического лица –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руководящих работниках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руководящих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календарных дней со дня их назначения (избрания, наделения соответствующими функциями) или перевода на другую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занимаемая должность и дата назначения (избрания, наделения соответствующими функциями) или перевода на другую должность руководящего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регистрационном номере и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государственной регистрации (перерегистрации) страхового брокера, филиала страхового брокера-нерезидента Республики Казахстан и (или) об учетной регистрации (перерегистрации) филиала и (или) представительства страхового брокера (при наличии)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номере, дате выдачи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получения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выдачи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уполномоченного органа по регулированию, контролю и надзору финансового рынка и финансовых организаций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брокерской деятельности: посредническая деятельность по заключению договоров страхования от своего имени и по поручению страхователя; посредническая деятельность по заключению договоров перестрахования от своего имени и по поручению перестрахователя (цедента);дополнительные разрешенные виды деятельности, осуществляемые страховым брокером, филиалом страхового брокера-нерезидента Республики Казахстан в соответствии законодательством Республики Казахстан о страховании и страховой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подтвержденная аудиторской организацией, за 3 (три) предыдущих отчетных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подтвержденная аудиторской организацией,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при наличии дочерней (дочерних) организации (организаций),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страхового брокера, филиала страхового брокера-нерезидента Республики Казахстан, и значимые события в их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действующем договоре страхования гражданско-правовой ответственности страхового брокера, филиала страхового брокера-нерезидента Республики Казахстан перед третьими лицами, включая номер и дату заключения договора, наименование страховщика, объект страхования и перечень рисков, являющихся предметом заключения договора, период его действия и страховую сумму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заключения, внесения изменений и дополнений в договор страхования гражданско-правовой ответственности страхового брокера, филиала страхового брокера-нерезидента Республики Казахстан перед третьими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подписания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номер и дату заключения договора страхования гражданско-правовой ответственности страхового брокера, филиала страхового брокера-нерезидента Республики Казахстан перед третьими лицами; полное наименование страховой (перестраховочной) организации, филиала страховой (перестраховочной) организации-нерезидента Республики Казахстан; объект страхования и перечень рисков; страховую сумму в отношении рисков, связанных с заключением страховым брокером, филиалом страхового брокера-нерезидента Республики Казахстан договоров страхования и перестрахования; срок действия договора страхования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кода города, режим работы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получения выписки с лицевого счета держателя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в соответствии с реестром держателей ценных бумаг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руководящих работниках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руководящих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календарных дней со дня их назначения (избрания, наделения соответствующими функциями) или перевода на другую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занимаемая должность и дата назначения (избрания, наделения соответствующими функциями) или перевода на другую должность руководящего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регистрационном номере и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гарантируемых видов страхования в соответствии с законодательством Республики Казахстан о Фонде гарантирования страховых выплат и (или) иных видов деятельности, осуществляемых в соответствии с законодательством Республики Казахстан о Фонде гарантирования страховых выплат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подтвержденная аудиторской организацией, за 3 (три) предыдущих отчетных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 и значимые события в ее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вступления в объединение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страховых организациях-участниках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подписания договора участия в Фонде гарантирования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полное наименование страховых организаций, являющихся участниками системы гарантирования страховых выплат на основании договора участия в Фонде гарантирования страховых выплат; номер и дату заключения договора участия в Фонде гарантирования страховых выплат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страхового омбудсмана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 офиса страхового омбудсмана, в том числе его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вносимых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страхового омбудсмана, место нахождения, номера телефонов, факсов (при наличии) с указанием кодов города (области, района), режим работы офиса страхового омбудсмана, его филиалов и (или) представительств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избрании страхового омбудсмана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избрания (переизбрания, досрочного прекращения полномочий)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избрания (переизбрания, досрочного прекращения полномочий)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уполномоченным органом решения об избрании (переизбрании, досрочном прекращении полномочий) страхового омбудсмана и срок полномочий страхового омбудсмана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страховых организаций, входящих в состав совета представителей страхового омбудсмана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совета представителей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формирования состава совета представителей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страховых организаций, филиалов страховых (перестраховочных) организаций-нерезидентов Республики Казахстан, входящих в состав совета представителей страхового омбудсмана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избрания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деятельности по урегулированию разногласий, возникающих между: страховыми организациями, филиалами страховых (перестраховочных) организаций-нерезидентов Республики Казахстан по вопросам обязательного и добровольного страхования; страхователями (застрахованными, выгодоприобретателями) и страховыми организациями, филиалами страховых (перестраховочных) организаций-нерезидентов Республики Казахстан по договорам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регламентирующие деятельность страхового омбудсмана, в том числе порядок и сроки рассмотрения заявлений по разрешению споров и принятия решений, а также меморандумы, заключенные с участниками страхового 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утверждения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регламентирующие деятельность страхового омбудсмана, и меморандумы, заключенные с участниками страхового рынка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страхового омбудсмана, и значимые события в его деятельности по итогам завершенного финансового года (документ в формате *pdf)</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организации по формированию и ведению базы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кода города, режим работы организации по формированию и ведению базы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издания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 в соответствии с реестром держателей ценных бумаг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состава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наименование занимаемой должности, номер и дата принятия советом директоров решения о назначении на должность руководителя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регистрационном номере и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деятельность по формированию и ведению базы данных по обязательным и добровольным видам страхования на основании законодательства Республики Казахстан о страховании и страховой деятельности и законодательных актов Республики Казахстан, регулирующих обязательные виды страхования; деятельность по ведению единого реестра страховых агентов; перечень интернет-ресурсов страховых организаций, используемых для заключения договоров страхования в электронной форме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организации по формированию, и ведению базы данных и значимые события в ее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