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f1b8" w14:textId="029f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октября 2022 года № 1101. Зарегистрирован в Министерстве юстиции Республики Казахстан 3 ноября 2022 года № 30399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апреля 2021 года № 376 "Об утверждении Правил и сроков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возражения" (зарегистрирован в Реестре государственной регистрации нормативных правовых актов под № 22593)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апреля 2021 года № 413 "Об утверждении Правил и сроков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возражения" (зарегистрирован в Реестре государственной регистрации нормативных правовых актов под № 22665) следующее изменение: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возражения, утвержденных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