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8673" w14:textId="b078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16 января 2015 года № 18-04/17 "Об утверждении Перечня разрешенных к применению промысловых и непромысловых видов орудий и способов рыболовства"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11 октября 2022 года № 655. Зарегистрирован в Министерстве юстиции Республики Казахстан 14 октября 2022 года № 30169. Утратил силу приказом Министра сельского хозяйства Республики Казахстан от 1 октября 2025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18-04/17 "Об утверждении Перечня разрешенных к применению промысловых и непромысловых видов орудий и способов рыболовства" (зарегистрирован в Реестре государственной регистрации нормативных правовых актов за № 10266)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к применению промысловых и непромысловых видов орудий и способов рыболовства,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655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18-04/17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разрешенных к применению промысловых и непромысловых видов орудий и способов рыболовства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Промысловые виды орудий рыболовства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рыболовные любой модификации, за исключением сетей рыболовных, узловых, произведенных машинным или ручным способом из синтетических нейлоновых или прочих полиамидных мононитей и прочих синтетических мононитей с диаметром нитей менее 0,5 миллиметров и размерами ячеи менее 100 миллиметров (размер конструктивного шага ячеи менее 50 миллиметров).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из синтетических нейлоновых или прочих полиамидных мононитей с диаметром нитей от 0,3 миллиметров и размерами ячеи от 80 миллиметров (размер конструктивного шага ячеи от 40 миллиметров) до 160 миллиметров (размер конструктивного шага ячеи до 80 миллиметров) для использования на закрепленных рыбохозяйственных участках Каспийского моря в пределах Мангистауской области.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Объячеивающие орудия лова: сети ставные и плавные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отцеживающие орудия лова: невода закидные (речные, озерные и морские) и невода обкидные (кошельковые)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Тралящие орудия лова: тралы и волокуши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орудия лова, которые делятся на подгруппы: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открытые ловушки: ставные невода (скипаски, мадраги, каравии)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закрытые ловушки: вентеря (секреты, мережи, рюжи, нереды, сижи, тальяны, ставники, малые раколовки)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запирающие ловушки: запорные стенки (заколы, сетные заборы, жердевые заборы)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Крючковые орудия лова: наживные (троллы, ярусы) и ненаживные (гарпуны)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"Прочие" орудия лова: рыбонасосы, конусные сети и орудия для сбора цист артемии (сачки, черпаки)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Непромысловые виды орудий рыболовства (все непромысловые крючковые орудия лова оснащаются крючками шириной не более 12 миллиметров)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Удилище: поплавочное, донное, жерлица, кружки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удочка с малой блесной – мормышка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Сачок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Ружье для подводной охоты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Спиннинги различной модификации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рыболовства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посредством объячеивания. Способ заключается в том, что орудие лова в виде сетной стенки выставляется на пути движения рыбы. При попытке пройти сквозь сетное полотно, рыба запутывается в нем, застревая в сетных ячеях.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посредством отцеживания. Способ заключается в том, что сетным полотном обметывается часть водоема, после чего орудие лова вытягивается на берег или на борт судна. Другое распространенное их название – невода.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посредством траления. Способ заключается в том, что орудие лова в виде сетного мешка особой конструкции протягивают по водоему – тралят, захватывая встречающуюся на пути рыбу.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с помощью неподвижных (стационарных) ловушек. Способ представляют собой выставление различных неподвижных ловушек, куда рыба свободно входит, а обратный ее выход затрудняет особая конструкция выхода.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с помощью крючковых орудий лова, которые являются орудиями промысла местного населения для личного потребления, либо орудиями любительского (спортивного) рыболовства.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с помощью рыбонасосов. Принцип лова заключается в том, что приемный шланг рыбонасоса опускается в воду и закачивая ее, вместе с ней перекачивает на судно рыбу.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