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1036b" w14:textId="38103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статистической формы для проведения ведомственных статистических наблюдений и инструкции по ее заполнению</w:t>
      </w:r>
    </w:p>
    <w:p>
      <w:pPr>
        <w:spacing w:after="0"/>
        <w:ind w:left="0"/>
        <w:jc w:val="both"/>
      </w:pPr>
      <w:r>
        <w:rPr>
          <w:rFonts w:ascii="Times New Roman"/>
          <w:b w:val="false"/>
          <w:i w:val="false"/>
          <w:color w:val="000000"/>
          <w:sz w:val="28"/>
        </w:rPr>
        <w:t>Приказ Министра культуры и спорта Республики Казахстан от 11 октября 2022 года № 297. Зарегистрирован в Министерстве юстиции Республики Казахстан 12 октября 2022 года № 30119.</w:t>
      </w:r>
    </w:p>
    <w:p>
      <w:pPr>
        <w:spacing w:after="0"/>
        <w:ind w:left="0"/>
        <w:jc w:val="both"/>
      </w:pPr>
      <w:r>
        <w:rPr>
          <w:rFonts w:ascii="Times New Roman"/>
          <w:b w:val="false"/>
          <w:i w:val="false"/>
          <w:color w:val="ff0000"/>
          <w:sz w:val="28"/>
        </w:rPr>
        <w:t xml:space="preserve">
      Сноска. Заголовок – в редакции приказа и.о. Министра туризма и спорта РК от 18.11.2024 </w:t>
      </w:r>
      <w:r>
        <w:rPr>
          <w:rFonts w:ascii="Times New Roman"/>
          <w:b w:val="false"/>
          <w:i w:val="false"/>
          <w:color w:val="ff0000"/>
          <w:sz w:val="28"/>
        </w:rPr>
        <w:t>№ 204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13 Закона Республики Казахстан "О государственной статистике"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914" w:id="2"/>
    <w:p>
      <w:pPr>
        <w:spacing w:after="0"/>
        <w:ind w:left="0"/>
        <w:jc w:val="both"/>
      </w:pPr>
      <w:r>
        <w:rPr>
          <w:rFonts w:ascii="Times New Roman"/>
          <w:b w:val="false"/>
          <w:i w:val="false"/>
          <w:color w:val="000000"/>
          <w:sz w:val="28"/>
        </w:rPr>
        <w:t xml:space="preserve">
      1) статистическую форму для проведения ведомственных статистических наблюдений "Отчет о развитии физической культуры и спорта в Республике Казахстан" (индекс 1-ФК, периодичность годовая)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915" w:id="3"/>
    <w:p>
      <w:pPr>
        <w:spacing w:after="0"/>
        <w:ind w:left="0"/>
        <w:jc w:val="both"/>
      </w:pPr>
      <w:r>
        <w:rPr>
          <w:rFonts w:ascii="Times New Roman"/>
          <w:b w:val="false"/>
          <w:i w:val="false"/>
          <w:color w:val="000000"/>
          <w:sz w:val="28"/>
        </w:rPr>
        <w:t xml:space="preserve">
      2) инструкцию по заполнению статистической формы "Отчет о развитии физической культуры и спорта в Республике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туризма и спорта РК от 18.11.2024 </w:t>
      </w:r>
      <w:r>
        <w:rPr>
          <w:rFonts w:ascii="Times New Roman"/>
          <w:b w:val="false"/>
          <w:i w:val="false"/>
          <w:color w:val="000000"/>
          <w:sz w:val="28"/>
        </w:rPr>
        <w:t>№ 204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Руководителя Бюро национальной статистики Агентства по стратегическому планированию и реформам Республики Казахстан от 1 сентября 2021 года № 17 "Об утверждении статистической формы ведомственного статистического наблюдения и инструкции по ее заполнению, разработанных Министерством культуры и спорта Республики Казахстан" (зарегистрирован в Реестре государственной регистрации нормативных правовых актов под № 24224).</w:t>
      </w:r>
    </w:p>
    <w:bookmarkEnd w:id="4"/>
    <w:bookmarkStart w:name="z7" w:id="5"/>
    <w:p>
      <w:pPr>
        <w:spacing w:after="0"/>
        <w:ind w:left="0"/>
        <w:jc w:val="both"/>
      </w:pPr>
      <w:r>
        <w:rPr>
          <w:rFonts w:ascii="Times New Roman"/>
          <w:b w:val="false"/>
          <w:i w:val="false"/>
          <w:color w:val="000000"/>
          <w:sz w:val="28"/>
        </w:rPr>
        <w:t>
      3. Комитету по делам спорта и физической культуры Министерства культуры и спорта Республики Казахстан в установленном законодательством Республики Казахстан порядке обеспечить:</w:t>
      </w:r>
    </w:p>
    <w:bookmarkEnd w:id="5"/>
    <w:bookmarkStart w:name="z8"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9" w:id="7"/>
    <w:p>
      <w:pPr>
        <w:spacing w:after="0"/>
        <w:ind w:left="0"/>
        <w:jc w:val="both"/>
      </w:pPr>
      <w:r>
        <w:rPr>
          <w:rFonts w:ascii="Times New Roman"/>
          <w:b w:val="false"/>
          <w:i w:val="false"/>
          <w:color w:val="000000"/>
          <w:sz w:val="28"/>
        </w:rPr>
        <w:t>
      2) в течение трех рабочих дней размещение настоящего приказа на интернет-ресурсе Министерства культуры и спорта Республики Казахстан;</w:t>
      </w:r>
    </w:p>
    <w:bookmarkEnd w:id="7"/>
    <w:bookmarkStart w:name="z10" w:id="8"/>
    <w:p>
      <w:pPr>
        <w:spacing w:after="0"/>
        <w:ind w:left="0"/>
        <w:jc w:val="both"/>
      </w:pPr>
      <w:r>
        <w:rPr>
          <w:rFonts w:ascii="Times New Roman"/>
          <w:b w:val="false"/>
          <w:i w:val="false"/>
          <w:color w:val="000000"/>
          <w:sz w:val="28"/>
        </w:rPr>
        <w:t>
      3) в течение трех рабочих дней после исполнения мероприятий, предусмотренных настоящим пунктом, представление в Департамент юридической службы Министерства культуры и спорта Республики Казахстан сведений об исполнении мероприятий.</w:t>
      </w:r>
    </w:p>
    <w:bookmarkEnd w:id="8"/>
    <w:bookmarkStart w:name="z11" w:id="9"/>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культуры и спорта Республики Казахстан.</w:t>
      </w:r>
    </w:p>
    <w:bookmarkEnd w:id="9"/>
    <w:bookmarkStart w:name="z12" w:id="10"/>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спорта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Абаев</w:t>
            </w:r>
            <w:r>
              <w:rPr>
                <w:rFonts w:ascii="Times New Roman"/>
                <w:b w:val="false"/>
                <w:i w:val="false"/>
                <w:color w:val="000000"/>
                <w:sz w:val="20"/>
              </w:rPr>
              <w:t>
</w:t>
            </w:r>
          </w:p>
        </w:tc>
      </w:tr>
    </w:tbl>
    <w:p>
      <w:pPr>
        <w:spacing w:after="0"/>
        <w:ind w:left="0"/>
        <w:jc w:val="both"/>
      </w:pPr>
      <w:bookmarkStart w:name="z14"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октября 2022 года № 297</w:t>
            </w:r>
          </w:p>
        </w:tc>
      </w:tr>
    </w:tbl>
    <w:p>
      <w:pPr>
        <w:spacing w:after="0"/>
        <w:ind w:left="0"/>
        <w:jc w:val="both"/>
      </w:pPr>
      <w:r>
        <w:rPr>
          <w:rFonts w:ascii="Times New Roman"/>
          <w:b w:val="false"/>
          <w:i w:val="false"/>
          <w:color w:val="ff0000"/>
          <w:sz w:val="28"/>
        </w:rPr>
        <w:t xml:space="preserve">
      Сноска. Сноска. Текст в правом верхнем углу приложения в редакции приказа и.о. Министра туризма и спорта РК от 18.11.2024 </w:t>
      </w:r>
      <w:r>
        <w:rPr>
          <w:rFonts w:ascii="Times New Roman"/>
          <w:b w:val="false"/>
          <w:i w:val="false"/>
          <w:color w:val="ff0000"/>
          <w:sz w:val="28"/>
        </w:rPr>
        <w:t>№ 204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с изменениями, внесенными приказами Министра туризма и спорта РК от 16.04.2024 </w:t>
      </w:r>
      <w:r>
        <w:rPr>
          <w:rFonts w:ascii="Times New Roman"/>
          <w:b w:val="false"/>
          <w:i w:val="false"/>
          <w:color w:val="000000"/>
          <w:sz w:val="28"/>
        </w:rPr>
        <w:t>№ 96</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11.08.2026 </w:t>
      </w:r>
      <w:r>
        <w:rPr>
          <w:rFonts w:ascii="Times New Roman"/>
          <w:b w:val="false"/>
          <w:i w:val="false"/>
          <w:color w:val="000000"/>
          <w:sz w:val="28"/>
        </w:rPr>
        <w:t xml:space="preserve">№ 153 </w:t>
      </w:r>
      <w:r>
        <w:rPr>
          <w:rFonts w:ascii="Times New Roman"/>
          <w:b w:val="false"/>
          <w:i w:val="false"/>
          <w:color w:val="00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"Мемлекеттік статистика органдары құпиялылығына кепілдік береді</w:t>
      </w:r>
    </w:p>
    <w:p>
      <w:pPr>
        <w:spacing w:after="0"/>
        <w:ind w:left="0"/>
        <w:jc w:val="both"/>
      </w:pPr>
      <w:r>
        <w:rPr>
          <w:rFonts w:ascii="Times New Roman"/>
          <w:b w:val="false"/>
          <w:i w:val="false"/>
          <w:color w:val="000000"/>
          <w:sz w:val="28"/>
        </w:rPr>
        <w:t>
      Конфиденциальность гарантируется органами государственной статистики</w:t>
      </w:r>
    </w:p>
    <w:p>
      <w:pPr>
        <w:spacing w:after="0"/>
        <w:ind w:left="0"/>
        <w:jc w:val="both"/>
      </w:pPr>
      <w:r>
        <w:rPr>
          <w:rFonts w:ascii="Times New Roman"/>
          <w:b w:val="false"/>
          <w:i w:val="false"/>
          <w:color w:val="000000"/>
          <w:sz w:val="28"/>
        </w:rPr>
        <w:t>
      Қазақстан Республикасы Туризм және спорт министрлігінің Спорт және дене шынықтыру істері комитетіне ұсынылады</w:t>
      </w:r>
    </w:p>
    <w:p>
      <w:pPr>
        <w:spacing w:after="0"/>
        <w:ind w:left="0"/>
        <w:jc w:val="both"/>
      </w:pPr>
      <w:r>
        <w:rPr>
          <w:rFonts w:ascii="Times New Roman"/>
          <w:b w:val="false"/>
          <w:i w:val="false"/>
          <w:color w:val="000000"/>
          <w:sz w:val="28"/>
        </w:rPr>
        <w:t>
      Представляется в Комитет по делам спорта и физической культуры Министерства туризма и спорта Республики Казахстан</w:t>
      </w:r>
    </w:p>
    <w:p>
      <w:pPr>
        <w:spacing w:after="0"/>
        <w:ind w:left="0"/>
        <w:jc w:val="both"/>
      </w:pPr>
      <w:r>
        <w:rPr>
          <w:rFonts w:ascii="Times New Roman"/>
          <w:b w:val="false"/>
          <w:i w:val="false"/>
          <w:color w:val="000000"/>
          <w:sz w:val="28"/>
        </w:rPr>
        <w:t>
      Қазақстан Республикасында дене шынықтыру мен спортты дамыту туралы есеп</w:t>
      </w:r>
    </w:p>
    <w:p>
      <w:pPr>
        <w:spacing w:after="0"/>
        <w:ind w:left="0"/>
        <w:jc w:val="both"/>
      </w:pPr>
      <w:r>
        <w:rPr>
          <w:rFonts w:ascii="Times New Roman"/>
          <w:b w:val="false"/>
          <w:i w:val="false"/>
          <w:color w:val="000000"/>
          <w:sz w:val="28"/>
        </w:rPr>
        <w:t>
      Отчет о развитии физической культуры и спорта в Республике Казахстан</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Индексі</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1-ФК</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p>
            <w:pPr>
              <w:spacing w:after="20"/>
              <w:ind w:left="20"/>
              <w:jc w:val="both"/>
            </w:pPr>
            <w:r>
              <w:drawing>
                <wp:inline distT="0" distB="0" distL="0" distR="0">
                  <wp:extent cx="952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952500" cy="330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дене шынықтыру және спорт саласындағы функцияларды жүзеге асыратын құрылымдық бөлімшелері, республикалық, облыстық және қалалық жоғары спорт шеберлігі мектептері және республикалық олимпиадалық даярлау орталықтары ұсынады</w:t>
      </w:r>
    </w:p>
    <w:p>
      <w:pPr>
        <w:spacing w:after="0"/>
        <w:ind w:left="0"/>
        <w:jc w:val="both"/>
      </w:pPr>
      <w:r>
        <w:rPr>
          <w:rFonts w:ascii="Times New Roman"/>
          <w:b w:val="false"/>
          <w:i w:val="false"/>
          <w:color w:val="000000"/>
          <w:sz w:val="28"/>
        </w:rPr>
        <w:t>
      Представляют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республиканские, областные и городские школы высшего спортивного мастерства и республиканские центры олимпийской подготовки</w:t>
      </w:r>
    </w:p>
    <w:bookmarkStart w:name="z16" w:id="12"/>
    <w:p>
      <w:pPr>
        <w:spacing w:after="0"/>
        <w:ind w:left="0"/>
        <w:jc w:val="both"/>
      </w:pPr>
      <w:r>
        <w:rPr>
          <w:rFonts w:ascii="Times New Roman"/>
          <w:b w:val="false"/>
          <w:i w:val="false"/>
          <w:color w:val="000000"/>
          <w:sz w:val="28"/>
        </w:rPr>
        <w:t>
      Ұсыну мерзімі – есепті кезеңнен кейінгі айдың 15-күніне (қоса алғанда) дейін</w:t>
      </w:r>
    </w:p>
    <w:bookmarkEnd w:id="12"/>
    <w:bookmarkStart w:name="z17" w:id="13"/>
    <w:p>
      <w:pPr>
        <w:spacing w:after="0"/>
        <w:ind w:left="0"/>
        <w:jc w:val="both"/>
      </w:pPr>
      <w:r>
        <w:rPr>
          <w:rFonts w:ascii="Times New Roman"/>
          <w:b w:val="false"/>
          <w:i w:val="false"/>
          <w:color w:val="000000"/>
          <w:sz w:val="28"/>
        </w:rPr>
        <w:t>
      Срок представления – до 15 числа (включительно) после отчетного периода</w:t>
      </w:r>
    </w:p>
    <w:bookmarkEnd w:id="13"/>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bookmarkStart w:name="z18" w:id="14"/>
          <w:p>
            <w:pPr>
              <w:spacing w:after="20"/>
              <w:ind w:left="20"/>
              <w:jc w:val="both"/>
            </w:pPr>
            <w:r>
              <w:rPr>
                <w:rFonts w:ascii="Times New Roman"/>
                <w:b w:val="false"/>
                <w:i w:val="false"/>
                <w:color w:val="000000"/>
                <w:sz w:val="20"/>
              </w:rPr>
              <w:t>
ЖСН коды</w:t>
            </w:r>
          </w:p>
          <w:bookmarkEnd w:id="14"/>
          <w:p>
            <w:pPr>
              <w:spacing w:after="20"/>
              <w:ind w:left="20"/>
              <w:jc w:val="both"/>
            </w:pPr>
            <w:r>
              <w:rPr>
                <w:rFonts w:ascii="Times New Roman"/>
                <w:b w:val="false"/>
                <w:i w:val="false"/>
                <w:color w:val="000000"/>
                <w:sz w:val="20"/>
              </w:rPr>
              <w:t>
код ИИН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91000" cy="4445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bookmarkStart w:name="z19" w:id="15"/>
          <w:p>
            <w:pPr>
              <w:spacing w:after="20"/>
              <w:ind w:left="20"/>
              <w:jc w:val="both"/>
            </w:pPr>
            <w:r>
              <w:rPr>
                <w:rFonts w:ascii="Times New Roman"/>
                <w:b w:val="false"/>
                <w:i w:val="false"/>
                <w:color w:val="000000"/>
                <w:sz w:val="20"/>
              </w:rPr>
              <w:t>
БСН коды</w:t>
            </w:r>
          </w:p>
          <w:bookmarkEnd w:id="15"/>
          <w:p>
            <w:pPr>
              <w:spacing w:after="20"/>
              <w:ind w:left="20"/>
              <w:jc w:val="both"/>
            </w:pPr>
            <w:r>
              <w:rPr>
                <w:rFonts w:ascii="Times New Roman"/>
                <w:b w:val="false"/>
                <w:i w:val="false"/>
                <w:color w:val="000000"/>
                <w:sz w:val="20"/>
              </w:rPr>
              <w:t>
код БИН</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191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91000" cy="444500"/>
                          </a:xfrm>
                          <a:prstGeom prst="rect">
                            <a:avLst/>
                          </a:prstGeom>
                        </pic:spPr>
                      </pic:pic>
                    </a:graphicData>
                  </a:graphic>
                </wp:inline>
              </w:drawing>
            </w:r>
          </w:p>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bookmarkStart w:name="z31" w:id="16"/>
      <w:r>
        <w:rPr>
          <w:rFonts w:ascii="Times New Roman"/>
          <w:b w:val="false"/>
          <w:i w:val="false"/>
          <w:color w:val="000000"/>
          <w:sz w:val="28"/>
        </w:rPr>
        <w:t xml:space="preserve">
      11-бөлім. Спорттық ғимараттар бойынша негізгі көрсеткіштер </w:t>
      </w:r>
    </w:p>
    <w:bookmarkEnd w:id="16"/>
    <w:p>
      <w:pPr>
        <w:spacing w:after="0"/>
        <w:ind w:left="0"/>
        <w:jc w:val="both"/>
      </w:pPr>
      <w:r>
        <w:rPr>
          <w:rFonts w:ascii="Times New Roman"/>
          <w:b w:val="false"/>
          <w:i w:val="false"/>
          <w:color w:val="000000"/>
          <w:sz w:val="28"/>
        </w:rPr>
        <w:t>Раздел 1. Основные показатели по спортивным сооружениям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атауы</w:t>
            </w:r>
          </w:p>
          <w:p>
            <w:pPr>
              <w:spacing w:after="20"/>
              <w:ind w:left="20"/>
              <w:jc w:val="both"/>
            </w:pPr>
            <w:r>
              <w:rPr>
                <w:rFonts w:ascii="Times New Roman"/>
                <w:b w:val="false"/>
                <w:i w:val="false"/>
                <w:color w:val="000000"/>
                <w:sz w:val="20"/>
              </w:rPr>
              <w:t>Наименование спортивных сооружений</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объектілер:</w:t>
            </w:r>
          </w:p>
          <w:p>
            <w:pPr>
              <w:spacing w:after="20"/>
              <w:ind w:left="20"/>
              <w:jc w:val="both"/>
            </w:pPr>
            <w:r>
              <w:rPr>
                <w:rFonts w:ascii="Times New Roman"/>
                <w:b w:val="false"/>
                <w:i w:val="false"/>
                <w:color w:val="000000"/>
                <w:sz w:val="20"/>
              </w:rPr>
              <w:t>В том числе объекты: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бағаннан:</w:t>
            </w:r>
          </w:p>
          <w:p>
            <w:pPr>
              <w:spacing w:after="20"/>
              <w:ind w:left="20"/>
              <w:jc w:val="both"/>
            </w:pPr>
            <w:r>
              <w:rPr>
                <w:rFonts w:ascii="Times New Roman"/>
                <w:b w:val="false"/>
                <w:i w:val="false"/>
                <w:color w:val="000000"/>
                <w:sz w:val="20"/>
              </w:rPr>
              <w:t>Из графы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қабілеттілігі, адам</w:t>
            </w:r>
          </w:p>
          <w:p>
            <w:pPr>
              <w:spacing w:after="20"/>
              <w:ind w:left="20"/>
              <w:jc w:val="both"/>
            </w:pPr>
            <w:r>
              <w:rPr>
                <w:rFonts w:ascii="Times New Roman"/>
                <w:b w:val="false"/>
                <w:i w:val="false"/>
                <w:color w:val="000000"/>
                <w:sz w:val="20"/>
              </w:rPr>
              <w:t>Пропускная способность,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спорттық мәндегі</w:t>
            </w:r>
          </w:p>
          <w:p>
            <w:pPr>
              <w:spacing w:after="20"/>
              <w:ind w:left="20"/>
              <w:jc w:val="both"/>
            </w:pPr>
            <w:r>
              <w:rPr>
                <w:rFonts w:ascii="Times New Roman"/>
                <w:b w:val="false"/>
                <w:i w:val="false"/>
                <w:color w:val="000000"/>
                <w:sz w:val="20"/>
              </w:rPr>
              <w:t>физкультурно-спортивного назначения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мекемелерде (ұйымдарда)</w:t>
            </w:r>
          </w:p>
          <w:p>
            <w:pPr>
              <w:spacing w:after="20"/>
              <w:ind w:left="20"/>
              <w:jc w:val="both"/>
            </w:pPr>
            <w:r>
              <w:rPr>
                <w:rFonts w:ascii="Times New Roman"/>
                <w:b w:val="false"/>
                <w:i w:val="false"/>
                <w:color w:val="000000"/>
                <w:sz w:val="20"/>
              </w:rPr>
              <w:t>в учреждениях (организациях)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w:t>
            </w:r>
          </w:p>
          <w:p>
            <w:pPr>
              <w:spacing w:after="20"/>
              <w:ind w:left="20"/>
              <w:jc w:val="both"/>
            </w:pPr>
            <w:r>
              <w:rPr>
                <w:rFonts w:ascii="Times New Roman"/>
                <w:b w:val="false"/>
                <w:i w:val="false"/>
                <w:color w:val="000000"/>
                <w:sz w:val="20"/>
              </w:rPr>
              <w:t>в сельской местности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p>
            <w:pPr>
              <w:spacing w:after="20"/>
              <w:ind w:left="20"/>
              <w:jc w:val="both"/>
            </w:pPr>
            <w:r>
              <w:rPr>
                <w:rFonts w:ascii="Times New Roman"/>
                <w:b w:val="false"/>
                <w:i w:val="false"/>
                <w:color w:val="000000"/>
                <w:sz w:val="20"/>
              </w:rPr>
              <w:t>в частной собственности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w:t>
            </w:r>
          </w:p>
          <w:p>
            <w:pPr>
              <w:spacing w:after="20"/>
              <w:ind w:left="20"/>
              <w:jc w:val="both"/>
            </w:pPr>
            <w:r>
              <w:rPr>
                <w:rFonts w:ascii="Times New Roman"/>
                <w:b w:val="false"/>
                <w:i w:val="false"/>
                <w:color w:val="000000"/>
                <w:sz w:val="20"/>
              </w:rPr>
              <w:t>в организациях образования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мектептеріндев спортивных школах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ғимараттарының барлығы Всего спортивных сооружений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және одан көп орынға арналған мінбелері бар стадион</w:t>
            </w:r>
          </w:p>
          <w:p>
            <w:pPr>
              <w:spacing w:after="20"/>
              <w:ind w:left="20"/>
              <w:jc w:val="both"/>
            </w:pPr>
            <w:r>
              <w:rPr>
                <w:rFonts w:ascii="Times New Roman"/>
                <w:b w:val="false"/>
                <w:i w:val="false"/>
                <w:color w:val="000000"/>
                <w:sz w:val="20"/>
              </w:rPr>
              <w:t>стадион с трибунами на 1500 мест и более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сарайлары</w:t>
            </w:r>
          </w:p>
          <w:p>
            <w:pPr>
              <w:spacing w:after="20"/>
              <w:ind w:left="20"/>
              <w:jc w:val="both"/>
            </w:pPr>
            <w:r>
              <w:rPr>
                <w:rFonts w:ascii="Times New Roman"/>
                <w:b w:val="false"/>
                <w:i w:val="false"/>
                <w:color w:val="000000"/>
                <w:sz w:val="20"/>
              </w:rPr>
              <w:t>дворцы 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кешені</w:t>
            </w:r>
          </w:p>
          <w:p>
            <w:pPr>
              <w:spacing w:after="20"/>
              <w:ind w:left="20"/>
              <w:jc w:val="both"/>
            </w:pPr>
            <w:r>
              <w:rPr>
                <w:rFonts w:ascii="Times New Roman"/>
                <w:b w:val="false"/>
                <w:i w:val="false"/>
                <w:color w:val="000000"/>
                <w:sz w:val="20"/>
              </w:rPr>
              <w:t>комплекс спортивных сооружений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командалардың оқу-жаттығу орталығы</w:t>
            </w:r>
          </w:p>
          <w:p>
            <w:pPr>
              <w:spacing w:after="20"/>
              <w:ind w:left="20"/>
              <w:jc w:val="both"/>
            </w:pPr>
            <w:r>
              <w:rPr>
                <w:rFonts w:ascii="Times New Roman"/>
                <w:b w:val="false"/>
                <w:i w:val="false"/>
                <w:color w:val="000000"/>
                <w:sz w:val="20"/>
              </w:rPr>
              <w:t>учебно-тренировочный центр сборных команд</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кешен</w:t>
            </w:r>
          </w:p>
          <w:p>
            <w:pPr>
              <w:spacing w:after="20"/>
              <w:ind w:left="20"/>
              <w:jc w:val="both"/>
            </w:pPr>
            <w:r>
              <w:rPr>
                <w:rFonts w:ascii="Times New Roman"/>
                <w:b w:val="false"/>
                <w:i w:val="false"/>
                <w:color w:val="000000"/>
                <w:sz w:val="20"/>
              </w:rPr>
              <w:t>спортивный комплекс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манеж</w:t>
            </w:r>
          </w:p>
          <w:p>
            <w:pPr>
              <w:spacing w:after="20"/>
              <w:ind w:left="20"/>
              <w:jc w:val="both"/>
            </w:pPr>
            <w:r>
              <w:rPr>
                <w:rFonts w:ascii="Times New Roman"/>
                <w:b w:val="false"/>
                <w:i w:val="false"/>
                <w:color w:val="000000"/>
                <w:sz w:val="20"/>
              </w:rPr>
              <w:t>спортивный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манежі</w:t>
            </w:r>
          </w:p>
          <w:p>
            <w:pPr>
              <w:spacing w:after="20"/>
              <w:ind w:left="20"/>
              <w:jc w:val="both"/>
            </w:pPr>
            <w:r>
              <w:rPr>
                <w:rFonts w:ascii="Times New Roman"/>
                <w:b w:val="false"/>
                <w:i w:val="false"/>
                <w:color w:val="000000"/>
                <w:sz w:val="20"/>
              </w:rPr>
              <w:t>футбольный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атлетикалық манеж</w:t>
            </w:r>
          </w:p>
          <w:p>
            <w:pPr>
              <w:spacing w:after="20"/>
              <w:ind w:left="20"/>
              <w:jc w:val="both"/>
            </w:pPr>
            <w:r>
              <w:rPr>
                <w:rFonts w:ascii="Times New Roman"/>
                <w:b w:val="false"/>
                <w:i w:val="false"/>
                <w:color w:val="000000"/>
                <w:sz w:val="20"/>
              </w:rPr>
              <w:t>легко атлетический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 манежі</w:t>
            </w:r>
          </w:p>
          <w:p>
            <w:pPr>
              <w:spacing w:after="20"/>
              <w:ind w:left="20"/>
              <w:jc w:val="both"/>
            </w:pPr>
            <w:r>
              <w:rPr>
                <w:rFonts w:ascii="Times New Roman"/>
                <w:b w:val="false"/>
                <w:i w:val="false"/>
                <w:color w:val="000000"/>
                <w:sz w:val="20"/>
              </w:rPr>
              <w:t>конный манеж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базасы</w:t>
            </w:r>
          </w:p>
          <w:p>
            <w:pPr>
              <w:spacing w:after="20"/>
              <w:ind w:left="20"/>
              <w:jc w:val="both"/>
            </w:pPr>
            <w:r>
              <w:rPr>
                <w:rFonts w:ascii="Times New Roman"/>
                <w:b w:val="false"/>
                <w:i w:val="false"/>
                <w:color w:val="000000"/>
                <w:sz w:val="20"/>
              </w:rPr>
              <w:t>лыжная база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базасы</w:t>
            </w:r>
          </w:p>
          <w:p>
            <w:pPr>
              <w:spacing w:after="20"/>
              <w:ind w:left="20"/>
              <w:jc w:val="both"/>
            </w:pPr>
            <w:r>
              <w:rPr>
                <w:rFonts w:ascii="Times New Roman"/>
                <w:b w:val="false"/>
                <w:i w:val="false"/>
                <w:color w:val="000000"/>
                <w:sz w:val="20"/>
              </w:rPr>
              <w:t>гребная база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атқыштар тирі</w:t>
            </w:r>
          </w:p>
          <w:p>
            <w:pPr>
              <w:spacing w:after="20"/>
              <w:ind w:left="20"/>
              <w:jc w:val="both"/>
            </w:pPr>
            <w:r>
              <w:rPr>
                <w:rFonts w:ascii="Times New Roman"/>
                <w:b w:val="false"/>
                <w:i w:val="false"/>
                <w:color w:val="000000"/>
                <w:sz w:val="20"/>
              </w:rPr>
              <w:t>стрелковый тир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ату алаңы</w:t>
            </w:r>
          </w:p>
          <w:p>
            <w:pPr>
              <w:spacing w:after="20"/>
              <w:ind w:left="20"/>
              <w:jc w:val="both"/>
            </w:pPr>
            <w:r>
              <w:rPr>
                <w:rFonts w:ascii="Times New Roman"/>
                <w:b w:val="false"/>
                <w:i w:val="false"/>
                <w:color w:val="000000"/>
                <w:sz w:val="20"/>
              </w:rPr>
              <w:t>стрельбище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Велотрек</w:t>
            </w:r>
          </w:p>
          <w:p>
            <w:pPr>
              <w:spacing w:after="20"/>
              <w:ind w:left="20"/>
              <w:jc w:val="both"/>
            </w:pPr>
            <w:r>
              <w:rPr>
                <w:rFonts w:ascii="Times New Roman"/>
                <w:b w:val="false"/>
                <w:i w:val="false"/>
                <w:color w:val="000000"/>
                <w:sz w:val="20"/>
              </w:rPr>
              <w:t>велотрек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арнасы</w:t>
            </w:r>
          </w:p>
          <w:p>
            <w:pPr>
              <w:spacing w:after="20"/>
              <w:ind w:left="20"/>
              <w:jc w:val="both"/>
            </w:pPr>
            <w:r>
              <w:rPr>
                <w:rFonts w:ascii="Times New Roman"/>
                <w:b w:val="false"/>
                <w:i w:val="false"/>
                <w:color w:val="000000"/>
                <w:sz w:val="20"/>
              </w:rPr>
              <w:t>гребной канал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яхт-клуб</w:t>
            </w:r>
          </w:p>
          <w:p>
            <w:pPr>
              <w:spacing w:after="20"/>
              <w:ind w:left="20"/>
              <w:jc w:val="both"/>
            </w:pPr>
            <w:r>
              <w:rPr>
                <w:rFonts w:ascii="Times New Roman"/>
                <w:b w:val="false"/>
                <w:i w:val="false"/>
                <w:color w:val="000000"/>
                <w:sz w:val="20"/>
              </w:rPr>
              <w:t>яхт-клуб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шаңғымен секіруге арналған трамплин</w:t>
            </w:r>
          </w:p>
          <w:p>
            <w:pPr>
              <w:spacing w:after="20"/>
              <w:ind w:left="20"/>
              <w:jc w:val="both"/>
            </w:pPr>
            <w:r>
              <w:rPr>
                <w:rFonts w:ascii="Times New Roman"/>
                <w:b w:val="false"/>
                <w:i w:val="false"/>
                <w:color w:val="000000"/>
                <w:sz w:val="20"/>
              </w:rPr>
              <w:t>трамплин для прыжков на лыжах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конькимен жүгіру стадиондары</w:t>
            </w:r>
          </w:p>
          <w:p>
            <w:pPr>
              <w:spacing w:after="20"/>
              <w:ind w:left="20"/>
              <w:jc w:val="both"/>
            </w:pPr>
            <w:r>
              <w:rPr>
                <w:rFonts w:ascii="Times New Roman"/>
                <w:b w:val="false"/>
                <w:i w:val="false"/>
                <w:color w:val="000000"/>
                <w:sz w:val="20"/>
              </w:rPr>
              <w:t>конькобежные стадионы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хоккейлік корттар</w:t>
            </w:r>
          </w:p>
          <w:p>
            <w:pPr>
              <w:spacing w:after="20"/>
              <w:ind w:left="20"/>
              <w:jc w:val="both"/>
            </w:pPr>
            <w:r>
              <w:rPr>
                <w:rFonts w:ascii="Times New Roman"/>
                <w:b w:val="false"/>
                <w:i w:val="false"/>
                <w:color w:val="000000"/>
                <w:sz w:val="20"/>
              </w:rPr>
              <w:t>хоккейные корты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окрытые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жазықтық құрылғылар</w:t>
            </w:r>
          </w:p>
          <w:p>
            <w:pPr>
              <w:spacing w:after="20"/>
              <w:ind w:left="20"/>
              <w:jc w:val="both"/>
            </w:pPr>
            <w:r>
              <w:rPr>
                <w:rFonts w:ascii="Times New Roman"/>
                <w:b w:val="false"/>
                <w:i w:val="false"/>
                <w:color w:val="000000"/>
                <w:sz w:val="20"/>
              </w:rPr>
              <w:t>плоскостные сооружения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ядролар</w:t>
            </w:r>
          </w:p>
          <w:p>
            <w:pPr>
              <w:spacing w:after="20"/>
              <w:ind w:left="20"/>
              <w:jc w:val="both"/>
            </w:pPr>
            <w:r>
              <w:rPr>
                <w:rFonts w:ascii="Times New Roman"/>
                <w:b w:val="false"/>
                <w:i w:val="false"/>
                <w:color w:val="000000"/>
                <w:sz w:val="20"/>
              </w:rPr>
              <w:t>спортивные ядра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алаңдар (лукодом)</w:t>
            </w:r>
          </w:p>
          <w:p>
            <w:pPr>
              <w:spacing w:after="20"/>
              <w:ind w:left="20"/>
              <w:jc w:val="both"/>
            </w:pPr>
            <w:r>
              <w:rPr>
                <w:rFonts w:ascii="Times New Roman"/>
                <w:b w:val="false"/>
                <w:i w:val="false"/>
                <w:color w:val="000000"/>
                <w:sz w:val="20"/>
              </w:rPr>
              <w:t>спортивные площадки (лукодом)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алаңдар</w:t>
            </w:r>
          </w:p>
          <w:p>
            <w:pPr>
              <w:spacing w:after="20"/>
              <w:ind w:left="20"/>
              <w:jc w:val="both"/>
            </w:pPr>
            <w:r>
              <w:rPr>
                <w:rFonts w:ascii="Times New Roman"/>
                <w:b w:val="false"/>
                <w:i w:val="false"/>
                <w:color w:val="000000"/>
                <w:sz w:val="20"/>
              </w:rPr>
              <w:t>поля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трассалар</w:t>
            </w:r>
          </w:p>
          <w:p>
            <w:pPr>
              <w:spacing w:after="20"/>
              <w:ind w:left="20"/>
              <w:jc w:val="both"/>
            </w:pPr>
            <w:r>
              <w:rPr>
                <w:rFonts w:ascii="Times New Roman"/>
                <w:b w:val="false"/>
                <w:i w:val="false"/>
                <w:color w:val="000000"/>
                <w:sz w:val="20"/>
              </w:rPr>
              <w:t>трассы спортивные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теннистік корттар</w:t>
            </w:r>
          </w:p>
          <w:p>
            <w:pPr>
              <w:spacing w:after="20"/>
              <w:ind w:left="20"/>
              <w:jc w:val="both"/>
            </w:pPr>
            <w:r>
              <w:rPr>
                <w:rFonts w:ascii="Times New Roman"/>
                <w:b w:val="false"/>
                <w:i w:val="false"/>
                <w:color w:val="000000"/>
                <w:sz w:val="20"/>
              </w:rPr>
              <w:t>теннисные корты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p>
            <w:pPr>
              <w:spacing w:after="20"/>
              <w:ind w:left="20"/>
              <w:jc w:val="both"/>
            </w:pPr>
            <w:r>
              <w:rPr>
                <w:rFonts w:ascii="Times New Roman"/>
                <w:b w:val="false"/>
                <w:i w:val="false"/>
                <w:color w:val="000000"/>
                <w:sz w:val="20"/>
              </w:rPr>
              <w:t>открытые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және одан жоғары отырғызу орындары мен мінбелері бар ипподром</w:t>
            </w:r>
          </w:p>
          <w:p>
            <w:pPr>
              <w:spacing w:after="20"/>
              <w:ind w:left="20"/>
              <w:jc w:val="both"/>
            </w:pPr>
            <w:r>
              <w:rPr>
                <w:rFonts w:ascii="Times New Roman"/>
                <w:b w:val="false"/>
                <w:i w:val="false"/>
                <w:color w:val="000000"/>
                <w:sz w:val="20"/>
              </w:rPr>
              <w:t>ипподромы с трибунами на 200 посадочных мест и более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бассейндері</w:t>
            </w:r>
          </w:p>
          <w:p>
            <w:pPr>
              <w:spacing w:after="20"/>
              <w:ind w:left="20"/>
              <w:jc w:val="both"/>
            </w:pPr>
            <w:r>
              <w:rPr>
                <w:rFonts w:ascii="Times New Roman"/>
                <w:b w:val="false"/>
                <w:i w:val="false"/>
                <w:color w:val="000000"/>
                <w:sz w:val="20"/>
              </w:rPr>
              <w:t>плавательные бассейны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метрлік</w:t>
            </w:r>
          </w:p>
          <w:p>
            <w:pPr>
              <w:spacing w:after="20"/>
              <w:ind w:left="20"/>
              <w:jc w:val="both"/>
            </w:pPr>
            <w:r>
              <w:rPr>
                <w:rFonts w:ascii="Times New Roman"/>
                <w:b w:val="false"/>
                <w:i w:val="false"/>
                <w:color w:val="000000"/>
                <w:sz w:val="20"/>
              </w:rPr>
              <w:t>50 метровые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метрлік</w:t>
            </w:r>
          </w:p>
          <w:p>
            <w:pPr>
              <w:spacing w:after="20"/>
              <w:ind w:left="20"/>
              <w:jc w:val="both"/>
            </w:pPr>
            <w:r>
              <w:rPr>
                <w:rFonts w:ascii="Times New Roman"/>
                <w:b w:val="false"/>
                <w:i w:val="false"/>
                <w:color w:val="000000"/>
                <w:sz w:val="20"/>
              </w:rPr>
              <w:t>25 метровые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метрден аз</w:t>
            </w:r>
          </w:p>
          <w:p>
            <w:pPr>
              <w:spacing w:after="20"/>
              <w:ind w:left="20"/>
              <w:jc w:val="both"/>
            </w:pPr>
            <w:r>
              <w:rPr>
                <w:rFonts w:ascii="Times New Roman"/>
                <w:b w:val="false"/>
                <w:i w:val="false"/>
                <w:color w:val="000000"/>
                <w:sz w:val="20"/>
              </w:rPr>
              <w:t>менее 25 метров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9" w:id="17"/>
      <w:r>
        <w:rPr>
          <w:rFonts w:ascii="Times New Roman"/>
          <w:b w:val="false"/>
          <w:i w:val="false"/>
          <w:color w:val="000000"/>
          <w:sz w:val="28"/>
        </w:rPr>
        <w:t>
      1-1-бөлім. Спорттық ғимараттар бойынша қосымша көрсеткіштер</w:t>
      </w:r>
    </w:p>
    <w:bookmarkEnd w:id="17"/>
    <w:p>
      <w:pPr>
        <w:spacing w:after="0"/>
        <w:ind w:left="0"/>
        <w:jc w:val="both"/>
      </w:pPr>
      <w:r>
        <w:rPr>
          <w:rFonts w:ascii="Times New Roman"/>
          <w:b w:val="false"/>
          <w:i w:val="false"/>
          <w:color w:val="000000"/>
          <w:sz w:val="28"/>
        </w:rPr>
        <w:t>Раздел 1-1. Дополнительные показатели по спортивным сооружениям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ЖЖол коды</w:t>
            </w:r>
          </w:p>
          <w:p>
            <w:pPr>
              <w:spacing w:after="20"/>
              <w:ind w:left="20"/>
              <w:jc w:val="both"/>
            </w:pPr>
            <w:r>
              <w:rPr>
                <w:rFonts w:ascii="Times New Roman"/>
                <w:b w:val="false"/>
                <w:i w:val="false"/>
                <w:color w:val="000000"/>
                <w:sz w:val="20"/>
              </w:rPr>
              <w:t>
ККод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атауы</w:t>
            </w:r>
          </w:p>
          <w:p>
            <w:pPr>
              <w:spacing w:after="20"/>
              <w:ind w:left="20"/>
              <w:jc w:val="both"/>
            </w:pPr>
            <w:r>
              <w:rPr>
                <w:rFonts w:ascii="Times New Roman"/>
                <w:b w:val="false"/>
                <w:i w:val="false"/>
                <w:color w:val="000000"/>
                <w:sz w:val="20"/>
              </w:rPr>
              <w:t>Наименование спортивных сооружений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объектілер:</w:t>
            </w:r>
          </w:p>
          <w:p>
            <w:pPr>
              <w:spacing w:after="20"/>
              <w:ind w:left="20"/>
              <w:jc w:val="both"/>
            </w:pPr>
            <w:r>
              <w:rPr>
                <w:rFonts w:ascii="Times New Roman"/>
                <w:b w:val="false"/>
                <w:i w:val="false"/>
                <w:color w:val="000000"/>
                <w:sz w:val="20"/>
              </w:rPr>
              <w:t>В том числе объекты: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бағаннан:</w:t>
            </w:r>
          </w:p>
          <w:p>
            <w:pPr>
              <w:spacing w:after="20"/>
              <w:ind w:left="20"/>
              <w:jc w:val="both"/>
            </w:pPr>
            <w:r>
              <w:rPr>
                <w:rFonts w:ascii="Times New Roman"/>
                <w:b w:val="false"/>
                <w:i w:val="false"/>
                <w:color w:val="000000"/>
                <w:sz w:val="20"/>
              </w:rPr>
              <w:t>Из графы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қабілеттілігі, адам</w:t>
            </w:r>
          </w:p>
          <w:p>
            <w:pPr>
              <w:spacing w:after="20"/>
              <w:ind w:left="20"/>
              <w:jc w:val="both"/>
            </w:pPr>
            <w:r>
              <w:rPr>
                <w:rFonts w:ascii="Times New Roman"/>
                <w:b w:val="false"/>
                <w:i w:val="false"/>
                <w:color w:val="000000"/>
                <w:sz w:val="20"/>
              </w:rPr>
              <w:t>Пропускная способность, человек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м/шаршы</w:t>
            </w:r>
          </w:p>
          <w:p>
            <w:pPr>
              <w:spacing w:after="20"/>
              <w:ind w:left="20"/>
              <w:jc w:val="both"/>
            </w:pPr>
            <w:r>
              <w:rPr>
                <w:rFonts w:ascii="Times New Roman"/>
                <w:b w:val="false"/>
                <w:i w:val="false"/>
                <w:color w:val="000000"/>
                <w:sz w:val="20"/>
              </w:rPr>
              <w:t>Общая площадь кв/м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спорттық мәндегі</w:t>
            </w:r>
          </w:p>
          <w:p>
            <w:pPr>
              <w:spacing w:after="20"/>
              <w:ind w:left="20"/>
              <w:jc w:val="both"/>
            </w:pPr>
            <w:r>
              <w:rPr>
                <w:rFonts w:ascii="Times New Roman"/>
                <w:b w:val="false"/>
                <w:i w:val="false"/>
                <w:color w:val="000000"/>
                <w:sz w:val="20"/>
              </w:rPr>
              <w:t>физкультурно-спортивного назначения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мекемелерде (ұйымдарда)</w:t>
            </w:r>
          </w:p>
          <w:p>
            <w:pPr>
              <w:spacing w:after="20"/>
              <w:ind w:left="20"/>
              <w:jc w:val="both"/>
            </w:pPr>
            <w:r>
              <w:rPr>
                <w:rFonts w:ascii="Times New Roman"/>
                <w:b w:val="false"/>
                <w:i w:val="false"/>
                <w:color w:val="000000"/>
                <w:sz w:val="20"/>
              </w:rPr>
              <w:t>в учреждениях (организациях)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w:t>
            </w:r>
          </w:p>
          <w:p>
            <w:pPr>
              <w:spacing w:after="20"/>
              <w:ind w:left="20"/>
              <w:jc w:val="both"/>
            </w:pPr>
            <w:r>
              <w:rPr>
                <w:rFonts w:ascii="Times New Roman"/>
                <w:b w:val="false"/>
                <w:i w:val="false"/>
                <w:color w:val="000000"/>
                <w:sz w:val="20"/>
              </w:rPr>
              <w:t>в сельской местности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p>
            <w:pPr>
              <w:spacing w:after="20"/>
              <w:ind w:left="20"/>
              <w:jc w:val="both"/>
            </w:pPr>
            <w:r>
              <w:rPr>
                <w:rFonts w:ascii="Times New Roman"/>
                <w:b w:val="false"/>
                <w:i w:val="false"/>
                <w:color w:val="000000"/>
                <w:sz w:val="20"/>
              </w:rPr>
              <w:t>в частной собственности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w:t>
            </w:r>
          </w:p>
          <w:p>
            <w:pPr>
              <w:spacing w:after="20"/>
              <w:ind w:left="20"/>
              <w:jc w:val="both"/>
            </w:pPr>
            <w:r>
              <w:rPr>
                <w:rFonts w:ascii="Times New Roman"/>
                <w:b w:val="false"/>
                <w:i w:val="false"/>
                <w:color w:val="000000"/>
                <w:sz w:val="20"/>
              </w:rPr>
              <w:t>в организациях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мектептерінде</w:t>
            </w:r>
          </w:p>
          <w:p>
            <w:pPr>
              <w:spacing w:after="20"/>
              <w:ind w:left="20"/>
              <w:jc w:val="both"/>
            </w:pPr>
            <w:r>
              <w:rPr>
                <w:rFonts w:ascii="Times New Roman"/>
                <w:b w:val="false"/>
                <w:i w:val="false"/>
                <w:color w:val="000000"/>
                <w:sz w:val="20"/>
              </w:rPr>
              <w:t>в спортивных школах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залдар</w:t>
            </w:r>
          </w:p>
          <w:p>
            <w:pPr>
              <w:spacing w:after="20"/>
              <w:ind w:left="20"/>
              <w:jc w:val="both"/>
            </w:pPr>
            <w:r>
              <w:rPr>
                <w:rFonts w:ascii="Times New Roman"/>
                <w:b w:val="false"/>
                <w:i w:val="false"/>
                <w:color w:val="000000"/>
                <w:sz w:val="20"/>
              </w:rPr>
              <w:t>Спортивные залы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сарайлары мен кешендердегі залдар</w:t>
            </w:r>
          </w:p>
          <w:p>
            <w:pPr>
              <w:spacing w:after="20"/>
              <w:ind w:left="20"/>
              <w:jc w:val="both"/>
            </w:pPr>
            <w:r>
              <w:rPr>
                <w:rFonts w:ascii="Times New Roman"/>
                <w:b w:val="false"/>
                <w:i w:val="false"/>
                <w:color w:val="000000"/>
                <w:sz w:val="20"/>
              </w:rPr>
              <w:t>залы во дворцах спорта и комплексах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ұйымдарында</w:t>
            </w:r>
          </w:p>
          <w:p>
            <w:pPr>
              <w:spacing w:after="20"/>
              <w:ind w:left="20"/>
              <w:jc w:val="both"/>
            </w:pPr>
            <w:r>
              <w:rPr>
                <w:rFonts w:ascii="Times New Roman"/>
                <w:b w:val="false"/>
                <w:i w:val="false"/>
                <w:color w:val="000000"/>
                <w:sz w:val="20"/>
              </w:rPr>
              <w:t>в общеобразовательных организациях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w:t>
            </w:r>
          </w:p>
          <w:p>
            <w:pPr>
              <w:spacing w:after="20"/>
              <w:ind w:left="20"/>
              <w:jc w:val="both"/>
            </w:pPr>
            <w:r>
              <w:rPr>
                <w:rFonts w:ascii="Times New Roman"/>
                <w:b w:val="false"/>
                <w:i w:val="false"/>
                <w:color w:val="000000"/>
                <w:sz w:val="20"/>
              </w:rPr>
              <w:t>в организациях технического и профессионального, послесреднего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оқу орындарында</w:t>
            </w:r>
          </w:p>
          <w:p>
            <w:pPr>
              <w:spacing w:after="20"/>
              <w:ind w:left="20"/>
              <w:jc w:val="both"/>
            </w:pPr>
            <w:r>
              <w:rPr>
                <w:rFonts w:ascii="Times New Roman"/>
                <w:b w:val="false"/>
                <w:i w:val="false"/>
                <w:color w:val="000000"/>
                <w:sz w:val="20"/>
              </w:rPr>
              <w:t>в высших учебных заведениях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беретін мектептен тыс ұйымдарда (спорт мектептері, спорт клубтары, қызығушылықтар бойынша клубтар)</w:t>
            </w:r>
          </w:p>
          <w:p>
            <w:pPr>
              <w:spacing w:after="20"/>
              <w:ind w:left="20"/>
              <w:jc w:val="both"/>
            </w:pPr>
            <w:r>
              <w:rPr>
                <w:rFonts w:ascii="Times New Roman"/>
                <w:b w:val="false"/>
                <w:i w:val="false"/>
                <w:color w:val="000000"/>
                <w:sz w:val="20"/>
              </w:rPr>
              <w:t>во внешкольных организациях дополнительного образования (спортивные школы, спортивные клубы, клубы по интересам)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мекемелерде</w:t>
            </w:r>
          </w:p>
          <w:p>
            <w:pPr>
              <w:spacing w:after="20"/>
              <w:ind w:left="20"/>
              <w:jc w:val="both"/>
            </w:pPr>
            <w:r>
              <w:rPr>
                <w:rFonts w:ascii="Times New Roman"/>
                <w:b w:val="false"/>
                <w:i w:val="false"/>
                <w:color w:val="000000"/>
                <w:sz w:val="20"/>
              </w:rPr>
              <w:t>на предприятиях и организациях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жапсарлас спорттық залдарда</w:t>
            </w:r>
          </w:p>
          <w:p>
            <w:pPr>
              <w:spacing w:after="20"/>
              <w:ind w:left="20"/>
              <w:jc w:val="both"/>
            </w:pPr>
            <w:r>
              <w:rPr>
                <w:rFonts w:ascii="Times New Roman"/>
                <w:b w:val="false"/>
                <w:i w:val="false"/>
                <w:color w:val="000000"/>
                <w:sz w:val="20"/>
              </w:rPr>
              <w:t>во встроенных спортивных залах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32"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2-бөлім. Дене шынықтыру және спорт саласындағы штаттағы қызметкерлердің саны бойынша негізгі көрсеткіштер</w:t>
      </w:r>
    </w:p>
    <w:bookmarkEnd w:id="18"/>
    <w:bookmarkStart w:name="z101" w:id="19"/>
    <w:p>
      <w:pPr>
        <w:spacing w:after="0"/>
        <w:ind w:left="0"/>
        <w:jc w:val="both"/>
      </w:pPr>
      <w:r>
        <w:rPr>
          <w:rFonts w:ascii="Times New Roman"/>
          <w:b w:val="false"/>
          <w:i w:val="false"/>
          <w:color w:val="000000"/>
          <w:sz w:val="28"/>
        </w:rPr>
        <w:t>
      Раздел 2. Основные показатели по численности штатных сотрудников в сфере физической культуры и спорта</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Наименование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Из них: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мамандығы бойынша білімі барлар</w:t>
            </w:r>
          </w:p>
          <w:p>
            <w:pPr>
              <w:spacing w:after="20"/>
              <w:ind w:left="20"/>
              <w:jc w:val="both"/>
            </w:pPr>
            <w:r>
              <w:rPr>
                <w:rFonts w:ascii="Times New Roman"/>
                <w:b w:val="false"/>
                <w:i w:val="false"/>
                <w:color w:val="000000"/>
                <w:sz w:val="20"/>
              </w:rPr>
              <w:t>
Имеющие образование по специальности "Физическая культура и спорт"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w:t>
            </w:r>
          </w:p>
          <w:p>
            <w:pPr>
              <w:spacing w:after="20"/>
              <w:ind w:left="20"/>
              <w:jc w:val="both"/>
            </w:pPr>
            <w:r>
              <w:rPr>
                <w:rFonts w:ascii="Times New Roman"/>
                <w:b w:val="false"/>
                <w:i w:val="false"/>
                <w:color w:val="000000"/>
                <w:sz w:val="20"/>
              </w:rPr>
              <w:t>
в сельской местности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p>
            <w:pPr>
              <w:spacing w:after="20"/>
              <w:ind w:left="20"/>
              <w:jc w:val="both"/>
            </w:pPr>
            <w:r>
              <w:rPr>
                <w:rFonts w:ascii="Times New Roman"/>
                <w:b w:val="false"/>
                <w:i w:val="false"/>
                <w:color w:val="000000"/>
                <w:sz w:val="20"/>
              </w:rPr>
              <w:t>
женщин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p>
            <w:pPr>
              <w:spacing w:after="20"/>
              <w:ind w:left="20"/>
              <w:jc w:val="both"/>
            </w:pPr>
            <w:r>
              <w:rPr>
                <w:rFonts w:ascii="Times New Roman"/>
                <w:b w:val="false"/>
                <w:i w:val="false"/>
                <w:color w:val="000000"/>
                <w:sz w:val="20"/>
              </w:rPr>
              <w:t>
высшее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арнайы</w:t>
            </w:r>
          </w:p>
          <w:p>
            <w:pPr>
              <w:spacing w:after="20"/>
              <w:ind w:left="20"/>
              <w:jc w:val="both"/>
            </w:pPr>
            <w:r>
              <w:rPr>
                <w:rFonts w:ascii="Times New Roman"/>
                <w:b w:val="false"/>
                <w:i w:val="false"/>
                <w:color w:val="000000"/>
                <w:sz w:val="20"/>
              </w:rPr>
              <w:t>
среднее специальное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
из них в сельской местности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мектептерінің мұғалімдері</w:t>
            </w:r>
          </w:p>
          <w:p>
            <w:pPr>
              <w:spacing w:after="20"/>
              <w:ind w:left="20"/>
              <w:jc w:val="both"/>
            </w:pPr>
            <w:r>
              <w:rPr>
                <w:rFonts w:ascii="Times New Roman"/>
                <w:b w:val="false"/>
                <w:i w:val="false"/>
                <w:color w:val="000000"/>
                <w:sz w:val="20"/>
              </w:rPr>
              <w:t>
учителя общеобразовательных школ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ұйымдарының оқытушылары</w:t>
            </w:r>
          </w:p>
          <w:p>
            <w:pPr>
              <w:spacing w:after="20"/>
              <w:ind w:left="20"/>
              <w:jc w:val="both"/>
            </w:pPr>
            <w:r>
              <w:rPr>
                <w:rFonts w:ascii="Times New Roman"/>
                <w:b w:val="false"/>
                <w:i w:val="false"/>
                <w:color w:val="000000"/>
                <w:sz w:val="20"/>
              </w:rPr>
              <w:t>
преподаватели организаций технического и профессионального, послесреднего образования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оқу орындарының оқытушылары</w:t>
            </w:r>
          </w:p>
          <w:p>
            <w:pPr>
              <w:spacing w:after="20"/>
              <w:ind w:left="20"/>
              <w:jc w:val="both"/>
            </w:pPr>
            <w:r>
              <w:rPr>
                <w:rFonts w:ascii="Times New Roman"/>
                <w:b w:val="false"/>
                <w:i w:val="false"/>
                <w:color w:val="000000"/>
                <w:sz w:val="20"/>
              </w:rPr>
              <w:t>
преподаватели высших учебных заведений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бойынша жаттықтырушы-оқытушылар</w:t>
            </w:r>
          </w:p>
          <w:p>
            <w:pPr>
              <w:spacing w:after="20"/>
              <w:ind w:left="20"/>
              <w:jc w:val="both"/>
            </w:pPr>
            <w:r>
              <w:rPr>
                <w:rFonts w:ascii="Times New Roman"/>
                <w:b w:val="false"/>
                <w:i w:val="false"/>
                <w:color w:val="000000"/>
                <w:sz w:val="20"/>
              </w:rPr>
              <w:t>
тренеры-преподаватели по спорту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бойынша әдіскерлер</w:t>
            </w:r>
          </w:p>
          <w:p>
            <w:pPr>
              <w:spacing w:after="20"/>
              <w:ind w:left="20"/>
              <w:jc w:val="both"/>
            </w:pPr>
            <w:r>
              <w:rPr>
                <w:rFonts w:ascii="Times New Roman"/>
                <w:b w:val="false"/>
                <w:i w:val="false"/>
                <w:color w:val="000000"/>
                <w:sz w:val="20"/>
              </w:rPr>
              <w:t>
методисты по спорту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бойынша нұсқаушылар</w:t>
            </w:r>
          </w:p>
          <w:p>
            <w:pPr>
              <w:spacing w:after="20"/>
              <w:ind w:left="20"/>
              <w:jc w:val="both"/>
            </w:pPr>
            <w:r>
              <w:rPr>
                <w:rFonts w:ascii="Times New Roman"/>
                <w:b w:val="false"/>
                <w:i w:val="false"/>
                <w:color w:val="000000"/>
                <w:sz w:val="20"/>
              </w:rPr>
              <w:t>
инструкторы по спорту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мен қалалардың дене шынықтыру және спорт бөлімдері, астананың, облыстың, республикалық маңызы бар қаланың дене шынықтыру және спорт басқармалары аппаратының қызметкерлері</w:t>
            </w:r>
          </w:p>
          <w:p>
            <w:pPr>
              <w:spacing w:after="20"/>
              <w:ind w:left="20"/>
              <w:jc w:val="both"/>
            </w:pPr>
            <w:r>
              <w:rPr>
                <w:rFonts w:ascii="Times New Roman"/>
                <w:b w:val="false"/>
                <w:i w:val="false"/>
                <w:color w:val="000000"/>
                <w:sz w:val="20"/>
              </w:rPr>
              <w:t>
работники аппарата отделов физической культуры и спорта районов и городов, управлений физической культуры и спорта столицы, области, города республиканского значения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клубтар, дене шынықтыру ұжымдары аппаратының, ерікті спорт қоғамдары кеңестерінің, салалық дене шынықтыру-спорттық клубтартарының қызметкерлері</w:t>
            </w:r>
          </w:p>
          <w:p>
            <w:pPr>
              <w:spacing w:after="20"/>
              <w:ind w:left="20"/>
              <w:jc w:val="both"/>
            </w:pPr>
            <w:r>
              <w:rPr>
                <w:rFonts w:ascii="Times New Roman"/>
                <w:b w:val="false"/>
                <w:i w:val="false"/>
                <w:color w:val="000000"/>
                <w:sz w:val="20"/>
              </w:rPr>
              <w:t>
работники аппарата спортивных клубов, коллективов физической культуры, советов добровольных спортивных обществ, отраслевых физкультурно-спортивных клубов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дене шынықтыру және спорт қызметкерлері</w:t>
            </w:r>
          </w:p>
          <w:p>
            <w:pPr>
              <w:spacing w:after="20"/>
              <w:ind w:left="20"/>
              <w:jc w:val="both"/>
            </w:pPr>
            <w:r>
              <w:rPr>
                <w:rFonts w:ascii="Times New Roman"/>
                <w:b w:val="false"/>
                <w:i w:val="false"/>
                <w:color w:val="000000"/>
                <w:sz w:val="20"/>
              </w:rPr>
              <w:t>
другие работники физической культуры и 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6" w:id="20"/>
      <w:r>
        <w:rPr>
          <w:rFonts w:ascii="Times New Roman"/>
          <w:b w:val="false"/>
          <w:i w:val="false"/>
          <w:color w:val="000000"/>
          <w:sz w:val="28"/>
        </w:rPr>
        <w:t>
      3-бөлім. Дене шынықтыру-сауықтыру және спорттық жұмыс бойынша негізгі көрсеткіштер</w:t>
      </w:r>
    </w:p>
    <w:bookmarkEnd w:id="20"/>
    <w:p>
      <w:pPr>
        <w:spacing w:after="0"/>
        <w:ind w:left="0"/>
        <w:jc w:val="both"/>
      </w:pPr>
      <w:r>
        <w:rPr>
          <w:rFonts w:ascii="Times New Roman"/>
          <w:b w:val="false"/>
          <w:i w:val="false"/>
          <w:color w:val="000000"/>
          <w:sz w:val="28"/>
        </w:rPr>
        <w:t>Раздел 3. Основные показатели по физкультурно-оздоровительной и спортивной работе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кәсіпорындар, ұйымдар</w:t>
            </w:r>
          </w:p>
          <w:p>
            <w:pPr>
              <w:spacing w:after="20"/>
              <w:ind w:left="20"/>
              <w:jc w:val="both"/>
            </w:pPr>
            <w:r>
              <w:rPr>
                <w:rFonts w:ascii="Times New Roman"/>
                <w:b w:val="false"/>
                <w:i w:val="false"/>
                <w:color w:val="000000"/>
                <w:sz w:val="20"/>
              </w:rPr>
              <w:t>Учреждения, предприятия, организации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Мекемелердің, кәсіпорындардың, ұйымдардың саны, барлығы, бірлік</w:t>
            </w:r>
          </w:p>
          <w:p>
            <w:pPr>
              <w:spacing w:after="20"/>
              <w:ind w:left="20"/>
              <w:jc w:val="both"/>
            </w:pPr>
            <w:r>
              <w:rPr>
                <w:rFonts w:ascii="Times New Roman"/>
                <w:b w:val="false"/>
                <w:i w:val="false"/>
                <w:color w:val="000000"/>
                <w:sz w:val="20"/>
              </w:rPr>
              <w:t>Количество учреждений, предприятий, организаций, всего, единиц</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Из них, в сельской местности, единиц</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спортпен шұғылданатындардың жалпы саны, адамдар Общая численность занимающихся физической культурой и спортом,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жас</w:t>
            </w:r>
          </w:p>
          <w:p>
            <w:pPr>
              <w:spacing w:after="20"/>
              <w:ind w:left="20"/>
              <w:jc w:val="both"/>
            </w:pPr>
            <w:r>
              <w:rPr>
                <w:rFonts w:ascii="Times New Roman"/>
                <w:b w:val="false"/>
                <w:i w:val="false"/>
                <w:color w:val="000000"/>
                <w:sz w:val="20"/>
              </w:rPr>
              <w:t>33-5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из них в сельской местности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66-13 жас</w:t>
            </w:r>
          </w:p>
          <w:p>
            <w:pPr>
              <w:spacing w:after="20"/>
              <w:ind w:left="20"/>
              <w:jc w:val="both"/>
            </w:pPr>
            <w:r>
              <w:rPr>
                <w:rFonts w:ascii="Times New Roman"/>
                <w:b w:val="false"/>
                <w:i w:val="false"/>
                <w:color w:val="000000"/>
                <w:sz w:val="20"/>
              </w:rPr>
              <w:t>66-13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 из них в сельской местности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 жас</w:t>
            </w:r>
          </w:p>
          <w:p>
            <w:pPr>
              <w:spacing w:after="20"/>
              <w:ind w:left="20"/>
              <w:jc w:val="both"/>
            </w:pPr>
            <w:r>
              <w:rPr>
                <w:rFonts w:ascii="Times New Roman"/>
                <w:b w:val="false"/>
                <w:i w:val="false"/>
                <w:color w:val="000000"/>
                <w:sz w:val="20"/>
              </w:rPr>
              <w:t>14-18 лет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мекемелер, кәсіпорындар, ұйымдар</w:t>
            </w:r>
          </w:p>
          <w:p>
            <w:pPr>
              <w:spacing w:after="20"/>
              <w:ind w:left="20"/>
              <w:jc w:val="both"/>
            </w:pPr>
            <w:r>
              <w:rPr>
                <w:rFonts w:ascii="Times New Roman"/>
                <w:b w:val="false"/>
                <w:i w:val="false"/>
                <w:color w:val="000000"/>
                <w:sz w:val="20"/>
              </w:rPr>
              <w:t>Всего учреждений, предприятий,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w:t>
            </w:r>
          </w:p>
          <w:p>
            <w:pPr>
              <w:spacing w:after="20"/>
              <w:ind w:left="20"/>
              <w:jc w:val="both"/>
            </w:pPr>
            <w:r>
              <w:rPr>
                <w:rFonts w:ascii="Times New Roman"/>
                <w:b w:val="false"/>
                <w:i w:val="false"/>
                <w:color w:val="000000"/>
                <w:sz w:val="20"/>
              </w:rPr>
              <w:t>общеобразовательные организации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w:t>
            </w:r>
          </w:p>
          <w:p>
            <w:pPr>
              <w:spacing w:after="20"/>
              <w:ind w:left="20"/>
              <w:jc w:val="both"/>
            </w:pPr>
            <w:r>
              <w:rPr>
                <w:rFonts w:ascii="Times New Roman"/>
                <w:b w:val="false"/>
                <w:i w:val="false"/>
                <w:color w:val="000000"/>
                <w:sz w:val="20"/>
              </w:rPr>
              <w:t>организации технического и профессионального, послесреднего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 бар</w:t>
            </w:r>
          </w:p>
          <w:p>
            <w:pPr>
              <w:spacing w:after="20"/>
              <w:ind w:left="20"/>
              <w:jc w:val="both"/>
            </w:pPr>
            <w:r>
              <w:rPr>
                <w:rFonts w:ascii="Times New Roman"/>
                <w:b w:val="false"/>
                <w:i w:val="false"/>
                <w:color w:val="000000"/>
                <w:sz w:val="20"/>
              </w:rPr>
              <w:t>имеющие спортивные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беру ұйымдары</w:t>
            </w:r>
          </w:p>
          <w:p>
            <w:pPr>
              <w:spacing w:after="20"/>
              <w:ind w:left="20"/>
              <w:jc w:val="both"/>
            </w:pPr>
            <w:r>
              <w:rPr>
                <w:rFonts w:ascii="Times New Roman"/>
                <w:b w:val="false"/>
                <w:i w:val="false"/>
                <w:color w:val="000000"/>
                <w:sz w:val="20"/>
              </w:rPr>
              <w:t>организации высшего образования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 бар</w:t>
            </w:r>
          </w:p>
          <w:p>
            <w:pPr>
              <w:spacing w:after="20"/>
              <w:ind w:left="20"/>
              <w:jc w:val="both"/>
            </w:pPr>
            <w:r>
              <w:rPr>
                <w:rFonts w:ascii="Times New Roman"/>
                <w:b w:val="false"/>
                <w:i w:val="false"/>
                <w:color w:val="000000"/>
                <w:sz w:val="20"/>
              </w:rPr>
              <w:t>имеющие спортивные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даярлығының балалар мен жасөспірімдер клубтары</w:t>
            </w:r>
          </w:p>
          <w:p>
            <w:pPr>
              <w:spacing w:after="20"/>
              <w:ind w:left="20"/>
              <w:jc w:val="both"/>
            </w:pPr>
            <w:r>
              <w:rPr>
                <w:rFonts w:ascii="Times New Roman"/>
                <w:b w:val="false"/>
                <w:i w:val="false"/>
                <w:color w:val="000000"/>
                <w:sz w:val="20"/>
              </w:rPr>
              <w:t>детско-юношеские клубы физической подготовки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 клубтары</w:t>
            </w:r>
          </w:p>
          <w:p>
            <w:pPr>
              <w:spacing w:after="20"/>
              <w:ind w:left="20"/>
              <w:jc w:val="both"/>
            </w:pPr>
            <w:r>
              <w:rPr>
                <w:rFonts w:ascii="Times New Roman"/>
                <w:b w:val="false"/>
                <w:i w:val="false"/>
                <w:color w:val="000000"/>
                <w:sz w:val="20"/>
              </w:rPr>
              <w:t>детские подростковые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спорттық тапсырыс</w:t>
            </w:r>
          </w:p>
          <w:p>
            <w:pPr>
              <w:spacing w:after="20"/>
              <w:ind w:left="20"/>
              <w:jc w:val="both"/>
            </w:pPr>
            <w:r>
              <w:rPr>
                <w:rFonts w:ascii="Times New Roman"/>
                <w:b w:val="false"/>
                <w:i w:val="false"/>
                <w:color w:val="000000"/>
                <w:sz w:val="20"/>
              </w:rPr>
              <w:t>государственный спортивный заказ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БЖСМ, МБЖСМ, ОРМБЖМ, СДБАМИ, ОРММИК, ЖСШМ ДЮСШ, СДЮСШ, СДЮШОР, СШИКОР, ШИОСД, ШВСМ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мүгедектігі бар спортшыларға арналған бөлімшелер</w:t>
            </w:r>
          </w:p>
          <w:p>
            <w:pPr>
              <w:spacing w:after="20"/>
              <w:ind w:left="20"/>
              <w:jc w:val="both"/>
            </w:pPr>
            <w:r>
              <w:rPr>
                <w:rFonts w:ascii="Times New Roman"/>
                <w:b w:val="false"/>
                <w:i w:val="false"/>
                <w:color w:val="000000"/>
                <w:sz w:val="20"/>
              </w:rPr>
              <w:t>в том числе отделения для спортсменов с инвалидностью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клубтары</w:t>
            </w:r>
          </w:p>
          <w:p>
            <w:pPr>
              <w:spacing w:after="20"/>
              <w:ind w:left="20"/>
              <w:jc w:val="both"/>
            </w:pPr>
            <w:r>
              <w:rPr>
                <w:rFonts w:ascii="Times New Roman"/>
                <w:b w:val="false"/>
                <w:i w:val="false"/>
                <w:color w:val="000000"/>
                <w:sz w:val="20"/>
              </w:rPr>
              <w:t>спортивные 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w:t>
            </w:r>
          </w:p>
          <w:p>
            <w:pPr>
              <w:spacing w:after="20"/>
              <w:ind w:left="20"/>
              <w:jc w:val="both"/>
            </w:pPr>
            <w:r>
              <w:rPr>
                <w:rFonts w:ascii="Times New Roman"/>
                <w:b w:val="false"/>
                <w:i w:val="false"/>
                <w:color w:val="000000"/>
                <w:sz w:val="20"/>
              </w:rPr>
              <w:t>профессиональные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спортшылар үшін</w:t>
            </w:r>
          </w:p>
          <w:p>
            <w:pPr>
              <w:spacing w:after="20"/>
              <w:ind w:left="20"/>
              <w:jc w:val="both"/>
            </w:pPr>
            <w:r>
              <w:rPr>
                <w:rFonts w:ascii="Times New Roman"/>
                <w:b w:val="false"/>
                <w:i w:val="false"/>
                <w:color w:val="000000"/>
                <w:sz w:val="20"/>
              </w:rPr>
              <w:t>для спортсменов с инвалидностью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ғимараттары базасындағы мекемелер мен ұйымдар</w:t>
            </w:r>
          </w:p>
          <w:p>
            <w:pPr>
              <w:spacing w:after="20"/>
              <w:ind w:left="20"/>
              <w:jc w:val="both"/>
            </w:pPr>
            <w:r>
              <w:rPr>
                <w:rFonts w:ascii="Times New Roman"/>
                <w:b w:val="false"/>
                <w:i w:val="false"/>
                <w:color w:val="000000"/>
                <w:sz w:val="20"/>
              </w:rPr>
              <w:t>учреждения и организации на базе спортивных сооружений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фитнес-клубтар</w:t>
            </w:r>
          </w:p>
          <w:p>
            <w:pPr>
              <w:spacing w:after="20"/>
              <w:ind w:left="20"/>
              <w:jc w:val="both"/>
            </w:pPr>
            <w:r>
              <w:rPr>
                <w:rFonts w:ascii="Times New Roman"/>
                <w:b w:val="false"/>
                <w:i w:val="false"/>
                <w:color w:val="000000"/>
                <w:sz w:val="20"/>
              </w:rPr>
              <w:t>фитнес-клубы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спорт қоғамдары және спортты дамытуды жүзеге асыратын қоғамдық бірлестіктер</w:t>
            </w:r>
          </w:p>
          <w:p>
            <w:pPr>
              <w:spacing w:after="20"/>
              <w:ind w:left="20"/>
              <w:jc w:val="both"/>
            </w:pPr>
            <w:r>
              <w:rPr>
                <w:rFonts w:ascii="Times New Roman"/>
                <w:b w:val="false"/>
                <w:i w:val="false"/>
                <w:color w:val="000000"/>
                <w:sz w:val="20"/>
              </w:rPr>
              <w:t>ведомственные спортивные общества и общественные объединения, осуществляющие развитие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мекемелер мен ұйымдар, оның ішінде дене шынықтыру мен спортқа бейімділік</w:t>
            </w:r>
          </w:p>
          <w:p>
            <w:pPr>
              <w:spacing w:after="20"/>
              <w:ind w:left="20"/>
              <w:jc w:val="both"/>
            </w:pPr>
            <w:r>
              <w:rPr>
                <w:rFonts w:ascii="Times New Roman"/>
                <w:b w:val="false"/>
                <w:i w:val="false"/>
                <w:color w:val="000000"/>
                <w:sz w:val="20"/>
              </w:rPr>
              <w:t>другие учреждения и организации, в том числе адаптивной физической культуры и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спортпен шұғылданатындардың жалпы саны, адамдар</w:t>
            </w:r>
          </w:p>
          <w:p>
            <w:pPr>
              <w:spacing w:after="20"/>
              <w:ind w:left="20"/>
              <w:jc w:val="both"/>
            </w:pPr>
            <w:r>
              <w:rPr>
                <w:rFonts w:ascii="Times New Roman"/>
                <w:b w:val="false"/>
                <w:i w:val="false"/>
                <w:color w:val="000000"/>
                <w:sz w:val="20"/>
              </w:rPr>
              <w:t>Общая численность занимающихся физической культурой и спортом, человек</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p>
            <w:pPr>
              <w:spacing w:after="20"/>
              <w:ind w:left="20"/>
              <w:jc w:val="both"/>
            </w:pPr>
            <w:r>
              <w:rPr>
                <w:rFonts w:ascii="Times New Roman"/>
                <w:b w:val="false"/>
                <w:i w:val="false"/>
                <w:color w:val="000000"/>
                <w:sz w:val="20"/>
              </w:rPr>
              <w:t>Из них: женщин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негізде шұғылданатындардың жалпы санынан</w:t>
            </w:r>
          </w:p>
          <w:p>
            <w:pPr>
              <w:spacing w:after="20"/>
              <w:ind w:left="20"/>
              <w:jc w:val="both"/>
            </w:pPr>
            <w:r>
              <w:rPr>
                <w:rFonts w:ascii="Times New Roman"/>
                <w:b w:val="false"/>
                <w:i w:val="false"/>
                <w:color w:val="000000"/>
                <w:sz w:val="20"/>
              </w:rPr>
              <w:t>Из общей численности занимающихся на платной основе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 жас</w:t>
            </w:r>
          </w:p>
          <w:p>
            <w:pPr>
              <w:spacing w:after="20"/>
              <w:ind w:left="20"/>
              <w:jc w:val="both"/>
            </w:pPr>
            <w:r>
              <w:rPr>
                <w:rFonts w:ascii="Times New Roman"/>
                <w:b w:val="false"/>
                <w:i w:val="false"/>
                <w:color w:val="000000"/>
                <w:sz w:val="20"/>
              </w:rPr>
              <w:t>19-35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36-65 жас</w:t>
            </w:r>
          </w:p>
          <w:p>
            <w:pPr>
              <w:spacing w:after="20"/>
              <w:ind w:left="20"/>
              <w:jc w:val="both"/>
            </w:pPr>
            <w:r>
              <w:rPr>
                <w:rFonts w:ascii="Times New Roman"/>
                <w:b w:val="false"/>
                <w:i w:val="false"/>
                <w:color w:val="000000"/>
                <w:sz w:val="20"/>
              </w:rPr>
              <w:t>36-65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зейнеткерлік жасқа келгендер</w:t>
            </w:r>
          </w:p>
          <w:p>
            <w:pPr>
              <w:spacing w:after="20"/>
              <w:ind w:left="20"/>
              <w:jc w:val="both"/>
            </w:pPr>
            <w:r>
              <w:rPr>
                <w:rFonts w:ascii="Times New Roman"/>
                <w:b w:val="false"/>
                <w:i w:val="false"/>
                <w:color w:val="000000"/>
                <w:sz w:val="20"/>
              </w:rPr>
              <w:t>достигших пенсионного возраста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из них в сельской местности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жас</w:t>
            </w:r>
          </w:p>
          <w:p>
            <w:pPr>
              <w:spacing w:after="20"/>
              <w:ind w:left="20"/>
              <w:jc w:val="both"/>
            </w:pPr>
            <w:r>
              <w:rPr>
                <w:rFonts w:ascii="Times New Roman"/>
                <w:b w:val="false"/>
                <w:i w:val="false"/>
                <w:color w:val="000000"/>
                <w:sz w:val="20"/>
              </w:rPr>
              <w:t>+65 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ауылдық жерлерде</w:t>
            </w:r>
          </w:p>
          <w:p>
            <w:pPr>
              <w:spacing w:after="20"/>
              <w:ind w:left="20"/>
              <w:jc w:val="both"/>
            </w:pPr>
            <w:r>
              <w:rPr>
                <w:rFonts w:ascii="Times New Roman"/>
                <w:b w:val="false"/>
                <w:i w:val="false"/>
                <w:color w:val="000000"/>
                <w:sz w:val="20"/>
              </w:rPr>
              <w:t>из них в сельской местности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12" w:id="21"/>
      <w:r>
        <w:rPr>
          <w:rFonts w:ascii="Times New Roman"/>
          <w:b w:val="false"/>
          <w:i w:val="false"/>
          <w:color w:val="000000"/>
          <w:sz w:val="28"/>
        </w:rPr>
        <w:t>
      Ескертпе:</w:t>
      </w:r>
    </w:p>
    <w:bookmarkEnd w:id="21"/>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БЖСМ – Балалар мен жасөспірімдердің спорт мектебі</w:t>
      </w:r>
    </w:p>
    <w:p>
      <w:pPr>
        <w:spacing w:after="0"/>
        <w:ind w:left="0"/>
        <w:jc w:val="both"/>
      </w:pPr>
      <w:r>
        <w:rPr>
          <w:rFonts w:ascii="Times New Roman"/>
          <w:b w:val="false"/>
          <w:i w:val="false"/>
          <w:color w:val="000000"/>
          <w:sz w:val="28"/>
        </w:rPr>
        <w:t>ДЮСШ – Детско-юношеская спортивная школа</w:t>
      </w:r>
    </w:p>
    <w:p>
      <w:pPr>
        <w:spacing w:after="0"/>
        <w:ind w:left="0"/>
        <w:jc w:val="both"/>
      </w:pPr>
      <w:r>
        <w:rPr>
          <w:rFonts w:ascii="Times New Roman"/>
          <w:b w:val="false"/>
          <w:i w:val="false"/>
          <w:color w:val="000000"/>
          <w:sz w:val="28"/>
        </w:rPr>
        <w:t>МБЖСМ – Мамандандырылған балалар мен жасөспірімдер спорт мектебі</w:t>
      </w:r>
    </w:p>
    <w:p>
      <w:pPr>
        <w:spacing w:after="0"/>
        <w:ind w:left="0"/>
        <w:jc w:val="both"/>
      </w:pPr>
      <w:r>
        <w:rPr>
          <w:rFonts w:ascii="Times New Roman"/>
          <w:b w:val="false"/>
          <w:i w:val="false"/>
          <w:color w:val="000000"/>
          <w:sz w:val="28"/>
        </w:rPr>
        <w:t>СДЮСШ – Специализированная детско-юношеская спортивная школа</w:t>
      </w:r>
    </w:p>
    <w:p>
      <w:pPr>
        <w:spacing w:after="0"/>
        <w:ind w:left="0"/>
        <w:jc w:val="both"/>
      </w:pPr>
      <w:r>
        <w:rPr>
          <w:rFonts w:ascii="Times New Roman"/>
          <w:b w:val="false"/>
          <w:i w:val="false"/>
          <w:color w:val="000000"/>
          <w:sz w:val="28"/>
        </w:rPr>
        <w:t>ОРМБЖМ – Олимпиадалық резервтегі мамандандырылған балалар мен жасөспірімдер мектебі</w:t>
      </w:r>
    </w:p>
    <w:p>
      <w:pPr>
        <w:spacing w:after="0"/>
        <w:ind w:left="0"/>
        <w:jc w:val="both"/>
      </w:pPr>
      <w:r>
        <w:rPr>
          <w:rFonts w:ascii="Times New Roman"/>
          <w:b w:val="false"/>
          <w:i w:val="false"/>
          <w:color w:val="000000"/>
          <w:sz w:val="28"/>
        </w:rPr>
        <w:t>СДЮШОР – Специализированная детско-юношеская школа олимпийского резерва</w:t>
      </w:r>
    </w:p>
    <w:p>
      <w:pPr>
        <w:spacing w:after="0"/>
        <w:ind w:left="0"/>
        <w:jc w:val="both"/>
      </w:pPr>
      <w:r>
        <w:rPr>
          <w:rFonts w:ascii="Times New Roman"/>
          <w:b w:val="false"/>
          <w:i w:val="false"/>
          <w:color w:val="000000"/>
          <w:sz w:val="28"/>
        </w:rPr>
        <w:t>СДБАМИ – Спорттағы дарынды балаларға арналған мектеп-интернат</w:t>
      </w:r>
    </w:p>
    <w:p>
      <w:pPr>
        <w:spacing w:after="0"/>
        <w:ind w:left="0"/>
        <w:jc w:val="both"/>
      </w:pPr>
      <w:r>
        <w:rPr>
          <w:rFonts w:ascii="Times New Roman"/>
          <w:b w:val="false"/>
          <w:i w:val="false"/>
          <w:color w:val="000000"/>
          <w:sz w:val="28"/>
        </w:rPr>
        <w:t>ШИОСД – Школа-интернат для одаренных в спорте детей</w:t>
      </w:r>
    </w:p>
    <w:p>
      <w:pPr>
        <w:spacing w:after="0"/>
        <w:ind w:left="0"/>
        <w:jc w:val="both"/>
      </w:pPr>
      <w:r>
        <w:rPr>
          <w:rFonts w:ascii="Times New Roman"/>
          <w:b w:val="false"/>
          <w:i w:val="false"/>
          <w:color w:val="000000"/>
          <w:sz w:val="28"/>
        </w:rPr>
        <w:t>ОРММИК – Олимпиадалық резервтегі мамандырылған мектеп-интернат-колледж</w:t>
      </w:r>
    </w:p>
    <w:p>
      <w:pPr>
        <w:spacing w:after="0"/>
        <w:ind w:left="0"/>
        <w:jc w:val="both"/>
      </w:pPr>
      <w:r>
        <w:rPr>
          <w:rFonts w:ascii="Times New Roman"/>
          <w:b w:val="false"/>
          <w:i w:val="false"/>
          <w:color w:val="000000"/>
          <w:sz w:val="28"/>
        </w:rPr>
        <w:t>СШИКОР – Специализированная школа-интернат-колледж олимпийского резерва</w:t>
      </w:r>
    </w:p>
    <w:p>
      <w:pPr>
        <w:spacing w:after="0"/>
        <w:ind w:left="0"/>
        <w:jc w:val="both"/>
      </w:pPr>
      <w:r>
        <w:rPr>
          <w:rFonts w:ascii="Times New Roman"/>
          <w:b w:val="false"/>
          <w:i w:val="false"/>
          <w:color w:val="000000"/>
          <w:sz w:val="28"/>
        </w:rPr>
        <w:t>ЖСШМ – Жоғары спорт шеберлігі мектебі</w:t>
      </w:r>
    </w:p>
    <w:p>
      <w:pPr>
        <w:spacing w:after="0"/>
        <w:ind w:left="0"/>
        <w:jc w:val="both"/>
      </w:pPr>
      <w:r>
        <w:rPr>
          <w:rFonts w:ascii="Times New Roman"/>
          <w:b w:val="false"/>
          <w:i w:val="false"/>
          <w:color w:val="000000"/>
          <w:sz w:val="28"/>
        </w:rPr>
        <w:t>ШВСМ – Школа высшего спортивного мастерства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91" w:id="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4-бөлім. БЖСМ, МБЖСМ, ОРМБЖМ жұмыстарының негізгі көрсеткіштері (бұдан әрі – спорт мектептері)</w:t>
      </w:r>
    </w:p>
    <w:bookmarkEnd w:id="22"/>
    <w:bookmarkStart w:name="z201" w:id="23"/>
    <w:p>
      <w:pPr>
        <w:spacing w:after="0"/>
        <w:ind w:left="0"/>
        <w:jc w:val="both"/>
      </w:pPr>
      <w:r>
        <w:rPr>
          <w:rFonts w:ascii="Times New Roman"/>
          <w:b w:val="false"/>
          <w:i w:val="false"/>
          <w:color w:val="000000"/>
          <w:sz w:val="28"/>
        </w:rPr>
        <w:t>
      Раздел 4. Основные показатели работы ДЮСШ, СДЮСШ, СДЮШОР (далее – спортивные школы)</w:t>
      </w:r>
    </w:p>
    <w:bookmarkEnd w:id="23"/>
    <w:bookmarkStart w:name="z202" w:id="24"/>
    <w:p>
      <w:pPr>
        <w:spacing w:after="0"/>
        <w:ind w:left="0"/>
        <w:jc w:val="both"/>
      </w:pPr>
      <w:r>
        <w:rPr>
          <w:rFonts w:ascii="Times New Roman"/>
          <w:b w:val="false"/>
          <w:i w:val="false"/>
          <w:color w:val="000000"/>
          <w:sz w:val="28"/>
        </w:rPr>
        <w:t>
      4.1 Спорт мектептерiнің саны, бірлік</w:t>
      </w:r>
    </w:p>
    <w:bookmarkEnd w:id="24"/>
    <w:bookmarkStart w:name="z203" w:id="25"/>
    <w:p>
      <w:pPr>
        <w:spacing w:after="0"/>
        <w:ind w:left="0"/>
        <w:jc w:val="both"/>
      </w:pPr>
      <w:r>
        <w:rPr>
          <w:rFonts w:ascii="Times New Roman"/>
          <w:b w:val="false"/>
          <w:i w:val="false"/>
          <w:color w:val="000000"/>
          <w:sz w:val="28"/>
        </w:rPr>
        <w:t>
      4.1 Количество спортивных школ, единиц</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мектептерінің саны, бірлік</w:t>
            </w:r>
          </w:p>
          <w:p>
            <w:pPr>
              <w:spacing w:after="20"/>
              <w:ind w:left="20"/>
              <w:jc w:val="both"/>
            </w:pPr>
            <w:r>
              <w:rPr>
                <w:rFonts w:ascii="Times New Roman"/>
                <w:b w:val="false"/>
                <w:i w:val="false"/>
                <w:color w:val="000000"/>
                <w:sz w:val="20"/>
              </w:rPr>
              <w:t>
Количество спортивных школ, единиц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 w:id="26"/>
    <w:p>
      <w:pPr>
        <w:spacing w:after="0"/>
        <w:ind w:left="0"/>
        <w:jc w:val="both"/>
      </w:pPr>
      <w:r>
        <w:rPr>
          <w:rFonts w:ascii="Times New Roman"/>
          <w:b w:val="false"/>
          <w:i w:val="false"/>
          <w:color w:val="000000"/>
          <w:sz w:val="28"/>
        </w:rPr>
        <w:t>
      4.2 Спорт түрлері бойынша бөлімшелердің саны, бірлік</w:t>
      </w:r>
    </w:p>
    <w:bookmarkEnd w:id="26"/>
    <w:bookmarkStart w:name="z208" w:id="27"/>
    <w:p>
      <w:pPr>
        <w:spacing w:after="0"/>
        <w:ind w:left="0"/>
        <w:jc w:val="both"/>
      </w:pPr>
      <w:r>
        <w:rPr>
          <w:rFonts w:ascii="Times New Roman"/>
          <w:b w:val="false"/>
          <w:i w:val="false"/>
          <w:color w:val="000000"/>
          <w:sz w:val="28"/>
        </w:rPr>
        <w:t>
      4.2 Количество отделений по видам спорта, единиц</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 бойынша бөлімшелердің саны, бірлік</w:t>
            </w:r>
          </w:p>
          <w:p>
            <w:pPr>
              <w:spacing w:after="20"/>
              <w:ind w:left="20"/>
              <w:jc w:val="both"/>
            </w:pPr>
            <w:r>
              <w:rPr>
                <w:rFonts w:ascii="Times New Roman"/>
                <w:b w:val="false"/>
                <w:i w:val="false"/>
                <w:color w:val="000000"/>
                <w:sz w:val="20"/>
              </w:rPr>
              <w:t>
Количество отделений по видам спорта,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28"/>
    <w:p>
      <w:pPr>
        <w:spacing w:after="0"/>
        <w:ind w:left="0"/>
        <w:jc w:val="both"/>
      </w:pPr>
      <w:r>
        <w:rPr>
          <w:rFonts w:ascii="Times New Roman"/>
          <w:b w:val="false"/>
          <w:i w:val="false"/>
          <w:color w:val="000000"/>
          <w:sz w:val="28"/>
        </w:rPr>
        <w:t>
      4.3 Спорттық-сауықтыру топтарының саны, бірлік</w:t>
      </w:r>
    </w:p>
    <w:bookmarkEnd w:id="28"/>
    <w:bookmarkStart w:name="z214" w:id="29"/>
    <w:p>
      <w:pPr>
        <w:spacing w:after="0"/>
        <w:ind w:left="0"/>
        <w:jc w:val="both"/>
      </w:pPr>
      <w:r>
        <w:rPr>
          <w:rFonts w:ascii="Times New Roman"/>
          <w:b w:val="false"/>
          <w:i w:val="false"/>
          <w:color w:val="000000"/>
          <w:sz w:val="28"/>
        </w:rPr>
        <w:t>
      4.3 Количество спортивно-оздоровительных групп, единиц</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Спорттық-сауықтыру топтарының саны, бірлік</w:t>
            </w:r>
          </w:p>
          <w:p>
            <w:pPr>
              <w:spacing w:after="20"/>
              <w:ind w:left="20"/>
              <w:jc w:val="both"/>
            </w:pPr>
            <w:r>
              <w:rPr>
                <w:rFonts w:ascii="Times New Roman"/>
                <w:b w:val="false"/>
                <w:i w:val="false"/>
                <w:color w:val="000000"/>
                <w:sz w:val="20"/>
              </w:rPr>
              <w:t>
Количество спортивно-оздоровительных групп,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 w:id="30"/>
    <w:p>
      <w:pPr>
        <w:spacing w:after="0"/>
        <w:ind w:left="0"/>
        <w:jc w:val="both"/>
      </w:pPr>
      <w:r>
        <w:rPr>
          <w:rFonts w:ascii="Times New Roman"/>
          <w:b w:val="false"/>
          <w:i w:val="false"/>
          <w:color w:val="000000"/>
          <w:sz w:val="28"/>
        </w:rPr>
        <w:t>
      4.4 Алғашқы дайындық топтарының саны, бірлік</w:t>
      </w:r>
    </w:p>
    <w:bookmarkEnd w:id="30"/>
    <w:bookmarkStart w:name="z220" w:id="31"/>
    <w:p>
      <w:pPr>
        <w:spacing w:after="0"/>
        <w:ind w:left="0"/>
        <w:jc w:val="both"/>
      </w:pPr>
      <w:r>
        <w:rPr>
          <w:rFonts w:ascii="Times New Roman"/>
          <w:b w:val="false"/>
          <w:i w:val="false"/>
          <w:color w:val="000000"/>
          <w:sz w:val="28"/>
        </w:rPr>
        <w:t>
      4.4 Количество групп начальной подготовки, единиц</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дайындық топтарының саны, бірлік</w:t>
            </w:r>
          </w:p>
          <w:p>
            <w:pPr>
              <w:spacing w:after="20"/>
              <w:ind w:left="20"/>
              <w:jc w:val="both"/>
            </w:pPr>
            <w:r>
              <w:rPr>
                <w:rFonts w:ascii="Times New Roman"/>
                <w:b w:val="false"/>
                <w:i w:val="false"/>
                <w:color w:val="000000"/>
                <w:sz w:val="20"/>
              </w:rPr>
              <w:t>
Количество групп начальной подготовки,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32"/>
    <w:p>
      <w:pPr>
        <w:spacing w:after="0"/>
        <w:ind w:left="0"/>
        <w:jc w:val="both"/>
      </w:pPr>
      <w:r>
        <w:rPr>
          <w:rFonts w:ascii="Times New Roman"/>
          <w:b w:val="false"/>
          <w:i w:val="false"/>
          <w:color w:val="000000"/>
          <w:sz w:val="28"/>
        </w:rPr>
        <w:t>
      4.5 Оқу-жаттығу топтарының саны, бірлік</w:t>
      </w:r>
    </w:p>
    <w:bookmarkEnd w:id="32"/>
    <w:bookmarkStart w:name="z226" w:id="33"/>
    <w:p>
      <w:pPr>
        <w:spacing w:after="0"/>
        <w:ind w:left="0"/>
        <w:jc w:val="both"/>
      </w:pPr>
      <w:r>
        <w:rPr>
          <w:rFonts w:ascii="Times New Roman"/>
          <w:b w:val="false"/>
          <w:i w:val="false"/>
          <w:color w:val="000000"/>
          <w:sz w:val="28"/>
        </w:rPr>
        <w:t>
      4.5 Количество учебно-тренировочных групп, единиц</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топтарының саны, бірлік</w:t>
            </w:r>
          </w:p>
          <w:p>
            <w:pPr>
              <w:spacing w:after="20"/>
              <w:ind w:left="20"/>
              <w:jc w:val="both"/>
            </w:pPr>
            <w:r>
              <w:rPr>
                <w:rFonts w:ascii="Times New Roman"/>
                <w:b w:val="false"/>
                <w:i w:val="false"/>
                <w:color w:val="000000"/>
                <w:sz w:val="20"/>
              </w:rPr>
              <w:t>
Количество учебно-тренировочных групп,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1" w:id="34"/>
    <w:p>
      <w:pPr>
        <w:spacing w:after="0"/>
        <w:ind w:left="0"/>
        <w:jc w:val="both"/>
      </w:pPr>
      <w:r>
        <w:rPr>
          <w:rFonts w:ascii="Times New Roman"/>
          <w:b w:val="false"/>
          <w:i w:val="false"/>
          <w:color w:val="000000"/>
          <w:sz w:val="28"/>
        </w:rPr>
        <w:t>
      4.6 Спорттық жетілдіру топтарының саны, бірлік</w:t>
      </w:r>
    </w:p>
    <w:bookmarkEnd w:id="34"/>
    <w:bookmarkStart w:name="z232" w:id="35"/>
    <w:p>
      <w:pPr>
        <w:spacing w:after="0"/>
        <w:ind w:left="0"/>
        <w:jc w:val="both"/>
      </w:pPr>
      <w:r>
        <w:rPr>
          <w:rFonts w:ascii="Times New Roman"/>
          <w:b w:val="false"/>
          <w:i w:val="false"/>
          <w:color w:val="000000"/>
          <w:sz w:val="28"/>
        </w:rPr>
        <w:t>
      4.6 Количество групп спортивного совершенствования, единиц</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жетілдіру топтарының саны, бірлік</w:t>
            </w:r>
          </w:p>
          <w:p>
            <w:pPr>
              <w:spacing w:after="20"/>
              <w:ind w:left="20"/>
              <w:jc w:val="both"/>
            </w:pPr>
            <w:r>
              <w:rPr>
                <w:rFonts w:ascii="Times New Roman"/>
                <w:b w:val="false"/>
                <w:i w:val="false"/>
                <w:color w:val="000000"/>
                <w:sz w:val="20"/>
              </w:rPr>
              <w:t>
Количество групп спортивного совершенствования,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7" w:id="36"/>
    <w:p>
      <w:pPr>
        <w:spacing w:after="0"/>
        <w:ind w:left="0"/>
        <w:jc w:val="both"/>
      </w:pPr>
      <w:r>
        <w:rPr>
          <w:rFonts w:ascii="Times New Roman"/>
          <w:b w:val="false"/>
          <w:i w:val="false"/>
          <w:color w:val="000000"/>
          <w:sz w:val="28"/>
        </w:rPr>
        <w:t>
      4.7 Жоғары спорт шеберлігі топтарының саны, бірлік</w:t>
      </w:r>
    </w:p>
    <w:bookmarkEnd w:id="36"/>
    <w:bookmarkStart w:name="z238" w:id="37"/>
    <w:p>
      <w:pPr>
        <w:spacing w:after="0"/>
        <w:ind w:left="0"/>
        <w:jc w:val="both"/>
      </w:pPr>
      <w:r>
        <w:rPr>
          <w:rFonts w:ascii="Times New Roman"/>
          <w:b w:val="false"/>
          <w:i w:val="false"/>
          <w:color w:val="000000"/>
          <w:sz w:val="28"/>
        </w:rPr>
        <w:t>
      4.7 Количество групп высшего спортивного мастерства, единиц</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спорт шеберлігі топтарының саны, бірлік</w:t>
            </w:r>
          </w:p>
          <w:p>
            <w:pPr>
              <w:spacing w:after="20"/>
              <w:ind w:left="20"/>
              <w:jc w:val="both"/>
            </w:pPr>
            <w:r>
              <w:rPr>
                <w:rFonts w:ascii="Times New Roman"/>
                <w:b w:val="false"/>
                <w:i w:val="false"/>
                <w:color w:val="000000"/>
                <w:sz w:val="20"/>
              </w:rPr>
              <w:t>
Количество групп высшего спортивного мастерства,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 w:id="38"/>
    <w:p>
      <w:pPr>
        <w:spacing w:after="0"/>
        <w:ind w:left="0"/>
        <w:jc w:val="both"/>
      </w:pPr>
      <w:r>
        <w:rPr>
          <w:rFonts w:ascii="Times New Roman"/>
          <w:b w:val="false"/>
          <w:i w:val="false"/>
          <w:color w:val="000000"/>
          <w:sz w:val="28"/>
        </w:rPr>
        <w:t>
      4.8 Спорт мектептерінде шұғылданатындардың саны, бірлік</w:t>
      </w:r>
    </w:p>
    <w:bookmarkEnd w:id="38"/>
    <w:bookmarkStart w:name="z244" w:id="39"/>
    <w:p>
      <w:pPr>
        <w:spacing w:after="0"/>
        <w:ind w:left="0"/>
        <w:jc w:val="both"/>
      </w:pPr>
      <w:r>
        <w:rPr>
          <w:rFonts w:ascii="Times New Roman"/>
          <w:b w:val="false"/>
          <w:i w:val="false"/>
          <w:color w:val="000000"/>
          <w:sz w:val="28"/>
        </w:rPr>
        <w:t>
      4.8 Количество занимающихся в спортивных школах, единиц</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w:t>
            </w:r>
          </w:p>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мектептерінде шұғылданатындардың саны, бірлік</w:t>
            </w:r>
          </w:p>
          <w:p>
            <w:pPr>
              <w:spacing w:after="20"/>
              <w:ind w:left="20"/>
              <w:jc w:val="both"/>
            </w:pPr>
            <w:r>
              <w:rPr>
                <w:rFonts w:ascii="Times New Roman"/>
                <w:b w:val="false"/>
                <w:i w:val="false"/>
                <w:color w:val="000000"/>
                <w:sz w:val="20"/>
              </w:rPr>
              <w:t>
Количество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республикалық спорт мектептері</w:t>
            </w:r>
          </w:p>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 w:id="40"/>
    <w:p>
      <w:pPr>
        <w:spacing w:after="0"/>
        <w:ind w:left="0"/>
        <w:jc w:val="both"/>
      </w:pPr>
      <w:r>
        <w:rPr>
          <w:rFonts w:ascii="Times New Roman"/>
          <w:b w:val="false"/>
          <w:i w:val="false"/>
          <w:color w:val="000000"/>
          <w:sz w:val="28"/>
        </w:rPr>
        <w:t>
      4.9 Спорт мектептерінде шұғылданатын 1-спорттық разряды бар спортшылардың саны, бірлік</w:t>
      </w:r>
    </w:p>
    <w:bookmarkEnd w:id="40"/>
    <w:bookmarkStart w:name="z250" w:id="41"/>
    <w:p>
      <w:pPr>
        <w:spacing w:after="0"/>
        <w:ind w:left="0"/>
        <w:jc w:val="both"/>
      </w:pPr>
      <w:r>
        <w:rPr>
          <w:rFonts w:ascii="Times New Roman"/>
          <w:b w:val="false"/>
          <w:i w:val="false"/>
          <w:color w:val="000000"/>
          <w:sz w:val="28"/>
        </w:rPr>
        <w:t>
      4.9 Количество спортсменов 1 спортивного разряда, занимающихся в спортивных школах, единиц</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42"/>
          <w:p>
            <w:pPr>
              <w:spacing w:after="20"/>
              <w:ind w:left="20"/>
              <w:jc w:val="both"/>
            </w:pPr>
            <w:r>
              <w:rPr>
                <w:rFonts w:ascii="Times New Roman"/>
                <w:b w:val="false"/>
                <w:i w:val="false"/>
                <w:color w:val="000000"/>
                <w:sz w:val="20"/>
              </w:rPr>
              <w:t>
Жол коды</w:t>
            </w:r>
          </w:p>
          <w:bookmarkEnd w:id="4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43"/>
          <w:p>
            <w:pPr>
              <w:spacing w:after="20"/>
              <w:ind w:left="20"/>
              <w:jc w:val="both"/>
            </w:pPr>
            <w:r>
              <w:rPr>
                <w:rFonts w:ascii="Times New Roman"/>
                <w:b w:val="false"/>
                <w:i w:val="false"/>
                <w:color w:val="000000"/>
                <w:sz w:val="20"/>
              </w:rPr>
              <w:t>
Спорт түрлері</w:t>
            </w:r>
          </w:p>
          <w:bookmarkEnd w:id="4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44"/>
          <w:p>
            <w:pPr>
              <w:spacing w:after="20"/>
              <w:ind w:left="20"/>
              <w:jc w:val="both"/>
            </w:pPr>
            <w:r>
              <w:rPr>
                <w:rFonts w:ascii="Times New Roman"/>
                <w:b w:val="false"/>
                <w:i w:val="false"/>
                <w:color w:val="000000"/>
                <w:sz w:val="20"/>
              </w:rPr>
              <w:t>
Спорт мектептерінде шұғылданатын 1-спорттық разряды бар спортшылардың саны, бірлік</w:t>
            </w:r>
          </w:p>
          <w:bookmarkEnd w:id="44"/>
          <w:p>
            <w:pPr>
              <w:spacing w:after="20"/>
              <w:ind w:left="20"/>
              <w:jc w:val="both"/>
            </w:pPr>
            <w:r>
              <w:rPr>
                <w:rFonts w:ascii="Times New Roman"/>
                <w:b w:val="false"/>
                <w:i w:val="false"/>
                <w:color w:val="000000"/>
                <w:sz w:val="20"/>
              </w:rPr>
              <w:t>
Количество спортсменов 1 спортивного разряда,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45"/>
          <w:p>
            <w:pPr>
              <w:spacing w:after="20"/>
              <w:ind w:left="20"/>
              <w:jc w:val="both"/>
            </w:pPr>
            <w:r>
              <w:rPr>
                <w:rFonts w:ascii="Times New Roman"/>
                <w:b w:val="false"/>
                <w:i w:val="false"/>
                <w:color w:val="000000"/>
                <w:sz w:val="20"/>
              </w:rPr>
              <w:t>
Оның ішінде республикалық спорт мектептері</w:t>
            </w:r>
          </w:p>
          <w:bookmarkEnd w:id="4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 w:id="46"/>
    <w:p>
      <w:pPr>
        <w:spacing w:after="0"/>
        <w:ind w:left="0"/>
        <w:jc w:val="both"/>
      </w:pPr>
      <w:r>
        <w:rPr>
          <w:rFonts w:ascii="Times New Roman"/>
          <w:b w:val="false"/>
          <w:i w:val="false"/>
          <w:color w:val="000000"/>
          <w:sz w:val="28"/>
        </w:rPr>
        <w:t>
      4.10 Спорт мектептерінде шұғылданатын Қазақстан Республикасының спорт шеберлігіне кандидаттардың саны, бірлік</w:t>
      </w:r>
    </w:p>
    <w:bookmarkEnd w:id="46"/>
    <w:bookmarkStart w:name="z256" w:id="47"/>
    <w:p>
      <w:pPr>
        <w:spacing w:after="0"/>
        <w:ind w:left="0"/>
        <w:jc w:val="both"/>
      </w:pPr>
      <w:r>
        <w:rPr>
          <w:rFonts w:ascii="Times New Roman"/>
          <w:b w:val="false"/>
          <w:i w:val="false"/>
          <w:color w:val="000000"/>
          <w:sz w:val="28"/>
        </w:rPr>
        <w:t>
      4.10 Количество кандидатов в мастера спорта Республики Казахстан, занимающихся в спортивных школах, единиц</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48"/>
          <w:p>
            <w:pPr>
              <w:spacing w:after="20"/>
              <w:ind w:left="20"/>
              <w:jc w:val="both"/>
            </w:pPr>
            <w:r>
              <w:rPr>
                <w:rFonts w:ascii="Times New Roman"/>
                <w:b w:val="false"/>
                <w:i w:val="false"/>
                <w:color w:val="000000"/>
                <w:sz w:val="20"/>
              </w:rPr>
              <w:t>
Жол коды</w:t>
            </w:r>
          </w:p>
          <w:bookmarkEnd w:id="4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49"/>
          <w:p>
            <w:pPr>
              <w:spacing w:after="20"/>
              <w:ind w:left="20"/>
              <w:jc w:val="both"/>
            </w:pPr>
            <w:r>
              <w:rPr>
                <w:rFonts w:ascii="Times New Roman"/>
                <w:b w:val="false"/>
                <w:i w:val="false"/>
                <w:color w:val="000000"/>
                <w:sz w:val="20"/>
              </w:rPr>
              <w:t>
Спорт түрлері</w:t>
            </w:r>
          </w:p>
          <w:bookmarkEnd w:id="49"/>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50"/>
          <w:p>
            <w:pPr>
              <w:spacing w:after="20"/>
              <w:ind w:left="20"/>
              <w:jc w:val="both"/>
            </w:pPr>
            <w:r>
              <w:rPr>
                <w:rFonts w:ascii="Times New Roman"/>
                <w:b w:val="false"/>
                <w:i w:val="false"/>
                <w:color w:val="000000"/>
                <w:sz w:val="20"/>
              </w:rPr>
              <w:t>
Спорт мектептерінде шұғылданатын Қазақстан Республикасының спорт шеберлігіне кандидаттардың саны, бірлік</w:t>
            </w:r>
          </w:p>
          <w:bookmarkEnd w:id="50"/>
          <w:p>
            <w:pPr>
              <w:spacing w:after="20"/>
              <w:ind w:left="20"/>
              <w:jc w:val="both"/>
            </w:pPr>
            <w:r>
              <w:rPr>
                <w:rFonts w:ascii="Times New Roman"/>
                <w:b w:val="false"/>
                <w:i w:val="false"/>
                <w:color w:val="000000"/>
                <w:sz w:val="20"/>
              </w:rPr>
              <w:t>
Количество кандидатов в мастера спорта Республики Казахстан,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51"/>
          <w:p>
            <w:pPr>
              <w:spacing w:after="20"/>
              <w:ind w:left="20"/>
              <w:jc w:val="both"/>
            </w:pPr>
            <w:r>
              <w:rPr>
                <w:rFonts w:ascii="Times New Roman"/>
                <w:b w:val="false"/>
                <w:i w:val="false"/>
                <w:color w:val="000000"/>
                <w:sz w:val="20"/>
              </w:rPr>
              <w:t>
Оның ішінде республикалық спорт мектептері</w:t>
            </w:r>
          </w:p>
          <w:bookmarkEnd w:id="51"/>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 w:id="52"/>
    <w:p>
      <w:pPr>
        <w:spacing w:after="0"/>
        <w:ind w:left="0"/>
        <w:jc w:val="both"/>
      </w:pPr>
      <w:r>
        <w:rPr>
          <w:rFonts w:ascii="Times New Roman"/>
          <w:b w:val="false"/>
          <w:i w:val="false"/>
          <w:color w:val="000000"/>
          <w:sz w:val="28"/>
        </w:rPr>
        <w:t>
      4.11 Спорт мектептерінде шұғылданатын Қазақстан Республикасының спорт шеберлерінің саны, бірлік</w:t>
      </w:r>
    </w:p>
    <w:bookmarkEnd w:id="52"/>
    <w:bookmarkStart w:name="z262" w:id="53"/>
    <w:p>
      <w:pPr>
        <w:spacing w:after="0"/>
        <w:ind w:left="0"/>
        <w:jc w:val="both"/>
      </w:pPr>
      <w:r>
        <w:rPr>
          <w:rFonts w:ascii="Times New Roman"/>
          <w:b w:val="false"/>
          <w:i w:val="false"/>
          <w:color w:val="000000"/>
          <w:sz w:val="28"/>
        </w:rPr>
        <w:t>
      4.11 Количество мастеров спорта Республики Казахстан, занимающихся в спортивных школах, единиц</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54"/>
          <w:p>
            <w:pPr>
              <w:spacing w:after="20"/>
              <w:ind w:left="20"/>
              <w:jc w:val="both"/>
            </w:pPr>
            <w:r>
              <w:rPr>
                <w:rFonts w:ascii="Times New Roman"/>
                <w:b w:val="false"/>
                <w:i w:val="false"/>
                <w:color w:val="000000"/>
                <w:sz w:val="20"/>
              </w:rPr>
              <w:t>
Жол коды</w:t>
            </w:r>
          </w:p>
          <w:bookmarkEnd w:id="5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55"/>
          <w:p>
            <w:pPr>
              <w:spacing w:after="20"/>
              <w:ind w:left="20"/>
              <w:jc w:val="both"/>
            </w:pPr>
            <w:r>
              <w:rPr>
                <w:rFonts w:ascii="Times New Roman"/>
                <w:b w:val="false"/>
                <w:i w:val="false"/>
                <w:color w:val="000000"/>
                <w:sz w:val="20"/>
              </w:rPr>
              <w:t>
Спорт түрлері</w:t>
            </w:r>
          </w:p>
          <w:bookmarkEnd w:id="55"/>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56"/>
          <w:p>
            <w:pPr>
              <w:spacing w:after="20"/>
              <w:ind w:left="20"/>
              <w:jc w:val="both"/>
            </w:pPr>
            <w:r>
              <w:rPr>
                <w:rFonts w:ascii="Times New Roman"/>
                <w:b w:val="false"/>
                <w:i w:val="false"/>
                <w:color w:val="000000"/>
                <w:sz w:val="20"/>
              </w:rPr>
              <w:t>
Спорт мектептерінде шұғылданатын Қазақстан Республикасының спорт шеберлерінің саны, бірлік</w:t>
            </w:r>
          </w:p>
          <w:bookmarkEnd w:id="56"/>
          <w:p>
            <w:pPr>
              <w:spacing w:after="20"/>
              <w:ind w:left="20"/>
              <w:jc w:val="both"/>
            </w:pPr>
            <w:r>
              <w:rPr>
                <w:rFonts w:ascii="Times New Roman"/>
                <w:b w:val="false"/>
                <w:i w:val="false"/>
                <w:color w:val="000000"/>
                <w:sz w:val="20"/>
              </w:rPr>
              <w:t>
Количество мастеров спорта Республики Казахстан,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57"/>
          <w:p>
            <w:pPr>
              <w:spacing w:after="20"/>
              <w:ind w:left="20"/>
              <w:jc w:val="both"/>
            </w:pPr>
            <w:r>
              <w:rPr>
                <w:rFonts w:ascii="Times New Roman"/>
                <w:b w:val="false"/>
                <w:i w:val="false"/>
                <w:color w:val="000000"/>
                <w:sz w:val="20"/>
              </w:rPr>
              <w:t>
Оның ішінде республикалық спорт мектептері</w:t>
            </w:r>
          </w:p>
          <w:bookmarkEnd w:id="57"/>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 w:id="58"/>
    <w:p>
      <w:pPr>
        <w:spacing w:after="0"/>
        <w:ind w:left="0"/>
        <w:jc w:val="both"/>
      </w:pPr>
      <w:r>
        <w:rPr>
          <w:rFonts w:ascii="Times New Roman"/>
          <w:b w:val="false"/>
          <w:i w:val="false"/>
          <w:color w:val="000000"/>
          <w:sz w:val="28"/>
        </w:rPr>
        <w:t>
      4.12 Спорт мектептерінде шұғылданатын Қазақстан Республикасының халықаралық дәрежедегі спорт шеберлерінің саны, бірлік</w:t>
      </w:r>
    </w:p>
    <w:bookmarkEnd w:id="58"/>
    <w:bookmarkStart w:name="z268" w:id="59"/>
    <w:p>
      <w:pPr>
        <w:spacing w:after="0"/>
        <w:ind w:left="0"/>
        <w:jc w:val="both"/>
      </w:pPr>
      <w:r>
        <w:rPr>
          <w:rFonts w:ascii="Times New Roman"/>
          <w:b w:val="false"/>
          <w:i w:val="false"/>
          <w:color w:val="000000"/>
          <w:sz w:val="28"/>
        </w:rPr>
        <w:t>
      4.12 Количество мастеров спорта международного класса Республики Казахстан, занимающихся в спортивных школах, единиц</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60"/>
          <w:p>
            <w:pPr>
              <w:spacing w:after="20"/>
              <w:ind w:left="20"/>
              <w:jc w:val="both"/>
            </w:pPr>
            <w:r>
              <w:rPr>
                <w:rFonts w:ascii="Times New Roman"/>
                <w:b w:val="false"/>
                <w:i w:val="false"/>
                <w:color w:val="000000"/>
                <w:sz w:val="20"/>
              </w:rPr>
              <w:t>
Жол коды</w:t>
            </w:r>
          </w:p>
          <w:bookmarkEnd w:id="60"/>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61"/>
          <w:p>
            <w:pPr>
              <w:spacing w:after="20"/>
              <w:ind w:left="20"/>
              <w:jc w:val="both"/>
            </w:pPr>
            <w:r>
              <w:rPr>
                <w:rFonts w:ascii="Times New Roman"/>
                <w:b w:val="false"/>
                <w:i w:val="false"/>
                <w:color w:val="000000"/>
                <w:sz w:val="20"/>
              </w:rPr>
              <w:t>
Спорт түрлері</w:t>
            </w:r>
          </w:p>
          <w:bookmarkEnd w:id="61"/>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62"/>
          <w:p>
            <w:pPr>
              <w:spacing w:after="20"/>
              <w:ind w:left="20"/>
              <w:jc w:val="both"/>
            </w:pPr>
            <w:r>
              <w:rPr>
                <w:rFonts w:ascii="Times New Roman"/>
                <w:b w:val="false"/>
                <w:i w:val="false"/>
                <w:color w:val="000000"/>
                <w:sz w:val="20"/>
              </w:rPr>
              <w:t>
Спорт мектептерінде шұғылданатын Қазақстан Республикасының халықаралық дәрежедегі спорт шеберлерінің саны, бірлік</w:t>
            </w:r>
          </w:p>
          <w:bookmarkEnd w:id="62"/>
          <w:p>
            <w:pPr>
              <w:spacing w:after="20"/>
              <w:ind w:left="20"/>
              <w:jc w:val="both"/>
            </w:pPr>
            <w:r>
              <w:rPr>
                <w:rFonts w:ascii="Times New Roman"/>
                <w:b w:val="false"/>
                <w:i w:val="false"/>
                <w:color w:val="000000"/>
                <w:sz w:val="20"/>
              </w:rPr>
              <w:t>
Количество мастеров спорта международного класса Республики Казахстан, занимающихся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63"/>
          <w:p>
            <w:pPr>
              <w:spacing w:after="20"/>
              <w:ind w:left="20"/>
              <w:jc w:val="both"/>
            </w:pPr>
            <w:r>
              <w:rPr>
                <w:rFonts w:ascii="Times New Roman"/>
                <w:b w:val="false"/>
                <w:i w:val="false"/>
                <w:color w:val="000000"/>
                <w:sz w:val="20"/>
              </w:rPr>
              <w:t>
Оның ішінде республикалық спорт мектептері</w:t>
            </w:r>
          </w:p>
          <w:bookmarkEnd w:id="63"/>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3" w:id="64"/>
    <w:p>
      <w:pPr>
        <w:spacing w:after="0"/>
        <w:ind w:left="0"/>
        <w:jc w:val="both"/>
      </w:pPr>
      <w:r>
        <w:rPr>
          <w:rFonts w:ascii="Times New Roman"/>
          <w:b w:val="false"/>
          <w:i w:val="false"/>
          <w:color w:val="000000"/>
          <w:sz w:val="28"/>
        </w:rPr>
        <w:t>
      4.13 Спорт мектептеріндегі жаттықтырушылардың саны, бірлік</w:t>
      </w:r>
    </w:p>
    <w:bookmarkEnd w:id="64"/>
    <w:bookmarkStart w:name="z274" w:id="65"/>
    <w:p>
      <w:pPr>
        <w:spacing w:after="0"/>
        <w:ind w:left="0"/>
        <w:jc w:val="both"/>
      </w:pPr>
      <w:r>
        <w:rPr>
          <w:rFonts w:ascii="Times New Roman"/>
          <w:b w:val="false"/>
          <w:i w:val="false"/>
          <w:color w:val="000000"/>
          <w:sz w:val="28"/>
        </w:rPr>
        <w:t>
      4.13 Количество тренеров в спортивных школах, единиц</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66"/>
          <w:p>
            <w:pPr>
              <w:spacing w:after="20"/>
              <w:ind w:left="20"/>
              <w:jc w:val="both"/>
            </w:pPr>
            <w:r>
              <w:rPr>
                <w:rFonts w:ascii="Times New Roman"/>
                <w:b w:val="false"/>
                <w:i w:val="false"/>
                <w:color w:val="000000"/>
                <w:sz w:val="20"/>
              </w:rPr>
              <w:t>
Жол коды</w:t>
            </w:r>
          </w:p>
          <w:bookmarkEnd w:id="6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67"/>
          <w:p>
            <w:pPr>
              <w:spacing w:after="20"/>
              <w:ind w:left="20"/>
              <w:jc w:val="both"/>
            </w:pPr>
            <w:r>
              <w:rPr>
                <w:rFonts w:ascii="Times New Roman"/>
                <w:b w:val="false"/>
                <w:i w:val="false"/>
                <w:color w:val="000000"/>
                <w:sz w:val="20"/>
              </w:rPr>
              <w:t>
Спорт түрлері</w:t>
            </w:r>
          </w:p>
          <w:bookmarkEnd w:id="6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68"/>
          <w:p>
            <w:pPr>
              <w:spacing w:after="20"/>
              <w:ind w:left="20"/>
              <w:jc w:val="both"/>
            </w:pPr>
            <w:r>
              <w:rPr>
                <w:rFonts w:ascii="Times New Roman"/>
                <w:b w:val="false"/>
                <w:i w:val="false"/>
                <w:color w:val="000000"/>
                <w:sz w:val="20"/>
              </w:rPr>
              <w:t>
Спорт мектептеріндегі жаттықтырушылардың саны, бірлік</w:t>
            </w:r>
          </w:p>
          <w:bookmarkEnd w:id="68"/>
          <w:p>
            <w:pPr>
              <w:spacing w:after="20"/>
              <w:ind w:left="20"/>
              <w:jc w:val="both"/>
            </w:pPr>
            <w:r>
              <w:rPr>
                <w:rFonts w:ascii="Times New Roman"/>
                <w:b w:val="false"/>
                <w:i w:val="false"/>
                <w:color w:val="000000"/>
                <w:sz w:val="20"/>
              </w:rPr>
              <w:t>
Количество тренеров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69"/>
          <w:p>
            <w:pPr>
              <w:spacing w:after="20"/>
              <w:ind w:left="20"/>
              <w:jc w:val="both"/>
            </w:pPr>
            <w:r>
              <w:rPr>
                <w:rFonts w:ascii="Times New Roman"/>
                <w:b w:val="false"/>
                <w:i w:val="false"/>
                <w:color w:val="000000"/>
                <w:sz w:val="20"/>
              </w:rPr>
              <w:t>
Оның ішінде республикалық спорт мектептері</w:t>
            </w:r>
          </w:p>
          <w:bookmarkEnd w:id="69"/>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 w:id="70"/>
    <w:p>
      <w:pPr>
        <w:spacing w:after="0"/>
        <w:ind w:left="0"/>
        <w:jc w:val="both"/>
      </w:pPr>
      <w:r>
        <w:rPr>
          <w:rFonts w:ascii="Times New Roman"/>
          <w:b w:val="false"/>
          <w:i w:val="false"/>
          <w:color w:val="000000"/>
          <w:sz w:val="28"/>
        </w:rPr>
        <w:t>
      4.14 Спорт мектептеріндегі штаттағы жаттықтырушылардың саны, бірлік</w:t>
      </w:r>
    </w:p>
    <w:bookmarkEnd w:id="70"/>
    <w:bookmarkStart w:name="z280" w:id="71"/>
    <w:p>
      <w:pPr>
        <w:spacing w:after="0"/>
        <w:ind w:left="0"/>
        <w:jc w:val="both"/>
      </w:pPr>
      <w:r>
        <w:rPr>
          <w:rFonts w:ascii="Times New Roman"/>
          <w:b w:val="false"/>
          <w:i w:val="false"/>
          <w:color w:val="000000"/>
          <w:sz w:val="28"/>
        </w:rPr>
        <w:t>
      4.14 Количество штатных тренеров в спортивных школах, единиц</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72"/>
          <w:p>
            <w:pPr>
              <w:spacing w:after="20"/>
              <w:ind w:left="20"/>
              <w:jc w:val="both"/>
            </w:pPr>
            <w:r>
              <w:rPr>
                <w:rFonts w:ascii="Times New Roman"/>
                <w:b w:val="false"/>
                <w:i w:val="false"/>
                <w:color w:val="000000"/>
                <w:sz w:val="20"/>
              </w:rPr>
              <w:t>
Жол коды</w:t>
            </w:r>
          </w:p>
          <w:bookmarkEnd w:id="7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73"/>
          <w:p>
            <w:pPr>
              <w:spacing w:after="20"/>
              <w:ind w:left="20"/>
              <w:jc w:val="both"/>
            </w:pPr>
            <w:r>
              <w:rPr>
                <w:rFonts w:ascii="Times New Roman"/>
                <w:b w:val="false"/>
                <w:i w:val="false"/>
                <w:color w:val="000000"/>
                <w:sz w:val="20"/>
              </w:rPr>
              <w:t>
Спорт түрлері</w:t>
            </w:r>
          </w:p>
          <w:bookmarkEnd w:id="7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74"/>
          <w:p>
            <w:pPr>
              <w:spacing w:after="20"/>
              <w:ind w:left="20"/>
              <w:jc w:val="both"/>
            </w:pPr>
            <w:r>
              <w:rPr>
                <w:rFonts w:ascii="Times New Roman"/>
                <w:b w:val="false"/>
                <w:i w:val="false"/>
                <w:color w:val="000000"/>
                <w:sz w:val="20"/>
              </w:rPr>
              <w:t>
Спорт мектептеріндегі штаттағы жаттықтырушылардың саны, бірлік</w:t>
            </w:r>
          </w:p>
          <w:bookmarkEnd w:id="74"/>
          <w:p>
            <w:pPr>
              <w:spacing w:after="20"/>
              <w:ind w:left="20"/>
              <w:jc w:val="both"/>
            </w:pPr>
            <w:r>
              <w:rPr>
                <w:rFonts w:ascii="Times New Roman"/>
                <w:b w:val="false"/>
                <w:i w:val="false"/>
                <w:color w:val="000000"/>
                <w:sz w:val="20"/>
              </w:rPr>
              <w:t>
Количество штатных тренеров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75"/>
          <w:p>
            <w:pPr>
              <w:spacing w:after="20"/>
              <w:ind w:left="20"/>
              <w:jc w:val="both"/>
            </w:pPr>
            <w:r>
              <w:rPr>
                <w:rFonts w:ascii="Times New Roman"/>
                <w:b w:val="false"/>
                <w:i w:val="false"/>
                <w:color w:val="000000"/>
                <w:sz w:val="20"/>
              </w:rPr>
              <w:t>
Оның ішінде республикалық спорт мектептері</w:t>
            </w:r>
          </w:p>
          <w:bookmarkEnd w:id="7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5" w:id="76"/>
    <w:p>
      <w:pPr>
        <w:spacing w:after="0"/>
        <w:ind w:left="0"/>
        <w:jc w:val="both"/>
      </w:pPr>
      <w:r>
        <w:rPr>
          <w:rFonts w:ascii="Times New Roman"/>
          <w:b w:val="false"/>
          <w:i w:val="false"/>
          <w:color w:val="000000"/>
          <w:sz w:val="28"/>
        </w:rPr>
        <w:t>
      4.15 Спорт мектептеріндегі дене шынықтыру білімі бар штаттағы жаттықтырушылардың саны, бірлік</w:t>
      </w:r>
    </w:p>
    <w:bookmarkEnd w:id="76"/>
    <w:bookmarkStart w:name="z286" w:id="77"/>
    <w:p>
      <w:pPr>
        <w:spacing w:after="0"/>
        <w:ind w:left="0"/>
        <w:jc w:val="both"/>
      </w:pPr>
      <w:r>
        <w:rPr>
          <w:rFonts w:ascii="Times New Roman"/>
          <w:b w:val="false"/>
          <w:i w:val="false"/>
          <w:color w:val="000000"/>
          <w:sz w:val="28"/>
        </w:rPr>
        <w:t>
      4.15 Количество штатных тренеров с физкультурным образованием в спортивных школах, единиц</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78"/>
          <w:p>
            <w:pPr>
              <w:spacing w:after="20"/>
              <w:ind w:left="20"/>
              <w:jc w:val="both"/>
            </w:pPr>
            <w:r>
              <w:rPr>
                <w:rFonts w:ascii="Times New Roman"/>
                <w:b w:val="false"/>
                <w:i w:val="false"/>
                <w:color w:val="000000"/>
                <w:sz w:val="20"/>
              </w:rPr>
              <w:t>
Жол коды</w:t>
            </w:r>
          </w:p>
          <w:bookmarkEnd w:id="78"/>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79"/>
          <w:p>
            <w:pPr>
              <w:spacing w:after="20"/>
              <w:ind w:left="20"/>
              <w:jc w:val="both"/>
            </w:pPr>
            <w:r>
              <w:rPr>
                <w:rFonts w:ascii="Times New Roman"/>
                <w:b w:val="false"/>
                <w:i w:val="false"/>
                <w:color w:val="000000"/>
                <w:sz w:val="20"/>
              </w:rPr>
              <w:t>
Спорт түрлері</w:t>
            </w:r>
          </w:p>
          <w:bookmarkEnd w:id="79"/>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80"/>
          <w:p>
            <w:pPr>
              <w:spacing w:after="20"/>
              <w:ind w:left="20"/>
              <w:jc w:val="both"/>
            </w:pPr>
            <w:r>
              <w:rPr>
                <w:rFonts w:ascii="Times New Roman"/>
                <w:b w:val="false"/>
                <w:i w:val="false"/>
                <w:color w:val="000000"/>
                <w:sz w:val="20"/>
              </w:rPr>
              <w:t>
Спорт мектептеріндегі дене шынықтыру білімі бар штаттағы жаттықтырушылардың саны, бірлік</w:t>
            </w:r>
          </w:p>
          <w:bookmarkEnd w:id="80"/>
          <w:p>
            <w:pPr>
              <w:spacing w:after="20"/>
              <w:ind w:left="20"/>
              <w:jc w:val="both"/>
            </w:pPr>
            <w:r>
              <w:rPr>
                <w:rFonts w:ascii="Times New Roman"/>
                <w:b w:val="false"/>
                <w:i w:val="false"/>
                <w:color w:val="000000"/>
                <w:sz w:val="20"/>
              </w:rPr>
              <w:t>
Количество штатных тренеров с физкультурным образованием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81"/>
          <w:p>
            <w:pPr>
              <w:spacing w:after="20"/>
              <w:ind w:left="20"/>
              <w:jc w:val="both"/>
            </w:pPr>
            <w:r>
              <w:rPr>
                <w:rFonts w:ascii="Times New Roman"/>
                <w:b w:val="false"/>
                <w:i w:val="false"/>
                <w:color w:val="000000"/>
                <w:sz w:val="20"/>
              </w:rPr>
              <w:t>
Оның ішінде республикалық спорт мектептері</w:t>
            </w:r>
          </w:p>
          <w:bookmarkEnd w:id="81"/>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1" w:id="82"/>
    <w:p>
      <w:pPr>
        <w:spacing w:after="0"/>
        <w:ind w:left="0"/>
        <w:jc w:val="both"/>
      </w:pPr>
      <w:r>
        <w:rPr>
          <w:rFonts w:ascii="Times New Roman"/>
          <w:b w:val="false"/>
          <w:i w:val="false"/>
          <w:color w:val="000000"/>
          <w:sz w:val="28"/>
        </w:rPr>
        <w:t>
      4.16 Спорт мектептеріндегі жоғары дене шынықтыру білімі бар штаттағы жаттықтырушылардың саны, бірлік</w:t>
      </w:r>
    </w:p>
    <w:bookmarkEnd w:id="82"/>
    <w:bookmarkStart w:name="z292" w:id="83"/>
    <w:p>
      <w:pPr>
        <w:spacing w:after="0"/>
        <w:ind w:left="0"/>
        <w:jc w:val="both"/>
      </w:pPr>
      <w:r>
        <w:rPr>
          <w:rFonts w:ascii="Times New Roman"/>
          <w:b w:val="false"/>
          <w:i w:val="false"/>
          <w:color w:val="000000"/>
          <w:sz w:val="28"/>
        </w:rPr>
        <w:t>
      4.16 Количество штатных тренеров с высшим физкультурным образованием в спортивных школах, единиц</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84"/>
          <w:p>
            <w:pPr>
              <w:spacing w:after="20"/>
              <w:ind w:left="20"/>
              <w:jc w:val="both"/>
            </w:pPr>
            <w:r>
              <w:rPr>
                <w:rFonts w:ascii="Times New Roman"/>
                <w:b w:val="false"/>
                <w:i w:val="false"/>
                <w:color w:val="000000"/>
                <w:sz w:val="20"/>
              </w:rPr>
              <w:t>
Жол коды</w:t>
            </w:r>
          </w:p>
          <w:bookmarkEnd w:id="84"/>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85"/>
          <w:p>
            <w:pPr>
              <w:spacing w:after="20"/>
              <w:ind w:left="20"/>
              <w:jc w:val="both"/>
            </w:pPr>
            <w:r>
              <w:rPr>
                <w:rFonts w:ascii="Times New Roman"/>
                <w:b w:val="false"/>
                <w:i w:val="false"/>
                <w:color w:val="000000"/>
                <w:sz w:val="20"/>
              </w:rPr>
              <w:t>
Спорт түрлері</w:t>
            </w:r>
          </w:p>
          <w:bookmarkEnd w:id="85"/>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86"/>
          <w:p>
            <w:pPr>
              <w:spacing w:after="20"/>
              <w:ind w:left="20"/>
              <w:jc w:val="both"/>
            </w:pPr>
            <w:r>
              <w:rPr>
                <w:rFonts w:ascii="Times New Roman"/>
                <w:b w:val="false"/>
                <w:i w:val="false"/>
                <w:color w:val="000000"/>
                <w:sz w:val="20"/>
              </w:rPr>
              <w:t>
Спорт мектептеріндегі жоғары дене шынықтыру білімі бар штаттағы жаттықтырушылардың саны, бірлік</w:t>
            </w:r>
          </w:p>
          <w:bookmarkEnd w:id="86"/>
          <w:p>
            <w:pPr>
              <w:spacing w:after="20"/>
              <w:ind w:left="20"/>
              <w:jc w:val="both"/>
            </w:pPr>
            <w:r>
              <w:rPr>
                <w:rFonts w:ascii="Times New Roman"/>
                <w:b w:val="false"/>
                <w:i w:val="false"/>
                <w:color w:val="000000"/>
                <w:sz w:val="20"/>
              </w:rPr>
              <w:t>
Количество штатных тренеров с высшим физкультурным образованием в спортивных школах,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87"/>
          <w:p>
            <w:pPr>
              <w:spacing w:after="20"/>
              <w:ind w:left="20"/>
              <w:jc w:val="both"/>
            </w:pPr>
            <w:r>
              <w:rPr>
                <w:rFonts w:ascii="Times New Roman"/>
                <w:b w:val="false"/>
                <w:i w:val="false"/>
                <w:color w:val="000000"/>
                <w:sz w:val="20"/>
              </w:rPr>
              <w:t>
Оның ішінде республикалық спорт мектептері</w:t>
            </w:r>
          </w:p>
          <w:bookmarkEnd w:id="87"/>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7" w:id="88"/>
    <w:p>
      <w:pPr>
        <w:spacing w:after="0"/>
        <w:ind w:left="0"/>
        <w:jc w:val="both"/>
      </w:pPr>
      <w:r>
        <w:rPr>
          <w:rFonts w:ascii="Times New Roman"/>
          <w:b w:val="false"/>
          <w:i w:val="false"/>
          <w:color w:val="000000"/>
          <w:sz w:val="28"/>
        </w:rPr>
        <w:t>
      4.17 Спорт мектептеріндегі жаттықтырушы жоғары санаты бар штаттағы жаттықтырушылардың саны, бірлік</w:t>
      </w:r>
    </w:p>
    <w:bookmarkEnd w:id="88"/>
    <w:bookmarkStart w:name="z298" w:id="89"/>
    <w:p>
      <w:pPr>
        <w:spacing w:after="0"/>
        <w:ind w:left="0"/>
        <w:jc w:val="both"/>
      </w:pPr>
      <w:r>
        <w:rPr>
          <w:rFonts w:ascii="Times New Roman"/>
          <w:b w:val="false"/>
          <w:i w:val="false"/>
          <w:color w:val="000000"/>
          <w:sz w:val="28"/>
        </w:rPr>
        <w:t>
      4.17 Количество штатных тренеров в спортивных школах, имеющих высшую тренерскую категорию, единиц</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90"/>
          <w:p>
            <w:pPr>
              <w:spacing w:after="20"/>
              <w:ind w:left="20"/>
              <w:jc w:val="both"/>
            </w:pPr>
            <w:r>
              <w:rPr>
                <w:rFonts w:ascii="Times New Roman"/>
                <w:b w:val="false"/>
                <w:i w:val="false"/>
                <w:color w:val="000000"/>
                <w:sz w:val="20"/>
              </w:rPr>
              <w:t>
Жол коды</w:t>
            </w:r>
          </w:p>
          <w:bookmarkEnd w:id="90"/>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91"/>
          <w:p>
            <w:pPr>
              <w:spacing w:after="20"/>
              <w:ind w:left="20"/>
              <w:jc w:val="both"/>
            </w:pPr>
            <w:r>
              <w:rPr>
                <w:rFonts w:ascii="Times New Roman"/>
                <w:b w:val="false"/>
                <w:i w:val="false"/>
                <w:color w:val="000000"/>
                <w:sz w:val="20"/>
              </w:rPr>
              <w:t>
Спорт түрлері</w:t>
            </w:r>
          </w:p>
          <w:bookmarkEnd w:id="91"/>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92"/>
          <w:p>
            <w:pPr>
              <w:spacing w:after="20"/>
              <w:ind w:left="20"/>
              <w:jc w:val="both"/>
            </w:pPr>
            <w:r>
              <w:rPr>
                <w:rFonts w:ascii="Times New Roman"/>
                <w:b w:val="false"/>
                <w:i w:val="false"/>
                <w:color w:val="000000"/>
                <w:sz w:val="20"/>
              </w:rPr>
              <w:t>
Спорт мектептеріндегі жаттықтырушы жоғары санаты бар штаттағы жаттықтырушылардың саны, бірлік</w:t>
            </w:r>
          </w:p>
          <w:bookmarkEnd w:id="92"/>
          <w:p>
            <w:pPr>
              <w:spacing w:after="20"/>
              <w:ind w:left="20"/>
              <w:jc w:val="both"/>
            </w:pPr>
            <w:r>
              <w:rPr>
                <w:rFonts w:ascii="Times New Roman"/>
                <w:b w:val="false"/>
                <w:i w:val="false"/>
                <w:color w:val="000000"/>
                <w:sz w:val="20"/>
              </w:rPr>
              <w:t>
Количество штатных тренеров в спортивных школах, имеющих высшую тренерскую категорию,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93"/>
          <w:p>
            <w:pPr>
              <w:spacing w:after="20"/>
              <w:ind w:left="20"/>
              <w:jc w:val="both"/>
            </w:pPr>
            <w:r>
              <w:rPr>
                <w:rFonts w:ascii="Times New Roman"/>
                <w:b w:val="false"/>
                <w:i w:val="false"/>
                <w:color w:val="000000"/>
                <w:sz w:val="20"/>
              </w:rPr>
              <w:t>
Оның ішінде республикалық спорт мектептері</w:t>
            </w:r>
          </w:p>
          <w:bookmarkEnd w:id="93"/>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3" w:id="94"/>
    <w:p>
      <w:pPr>
        <w:spacing w:after="0"/>
        <w:ind w:left="0"/>
        <w:jc w:val="both"/>
      </w:pPr>
      <w:r>
        <w:rPr>
          <w:rFonts w:ascii="Times New Roman"/>
          <w:b w:val="false"/>
          <w:i w:val="false"/>
          <w:color w:val="000000"/>
          <w:sz w:val="28"/>
        </w:rPr>
        <w:t>
      4.18 Спорт мектептеріндегі бірінші жаттықтырушы санаты бар штаттағы жаттықтырушылардың саны, бірлік</w:t>
      </w:r>
    </w:p>
    <w:bookmarkEnd w:id="94"/>
    <w:bookmarkStart w:name="z304" w:id="95"/>
    <w:p>
      <w:pPr>
        <w:spacing w:after="0"/>
        <w:ind w:left="0"/>
        <w:jc w:val="both"/>
      </w:pPr>
      <w:r>
        <w:rPr>
          <w:rFonts w:ascii="Times New Roman"/>
          <w:b w:val="false"/>
          <w:i w:val="false"/>
          <w:color w:val="000000"/>
          <w:sz w:val="28"/>
        </w:rPr>
        <w:t>
      4.18 Количество штатных тренеров в спортивных школах, имеющих первую тренерскую категорию, единиц</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96"/>
          <w:p>
            <w:pPr>
              <w:spacing w:after="20"/>
              <w:ind w:left="20"/>
              <w:jc w:val="both"/>
            </w:pPr>
            <w:r>
              <w:rPr>
                <w:rFonts w:ascii="Times New Roman"/>
                <w:b w:val="false"/>
                <w:i w:val="false"/>
                <w:color w:val="000000"/>
                <w:sz w:val="20"/>
              </w:rPr>
              <w:t>
Жол коды</w:t>
            </w:r>
          </w:p>
          <w:bookmarkEnd w:id="96"/>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97"/>
          <w:p>
            <w:pPr>
              <w:spacing w:after="20"/>
              <w:ind w:left="20"/>
              <w:jc w:val="both"/>
            </w:pPr>
            <w:r>
              <w:rPr>
                <w:rFonts w:ascii="Times New Roman"/>
                <w:b w:val="false"/>
                <w:i w:val="false"/>
                <w:color w:val="000000"/>
                <w:sz w:val="20"/>
              </w:rPr>
              <w:t>
Спорт түрлері</w:t>
            </w:r>
          </w:p>
          <w:bookmarkEnd w:id="97"/>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 w:id="98"/>
          <w:p>
            <w:pPr>
              <w:spacing w:after="20"/>
              <w:ind w:left="20"/>
              <w:jc w:val="both"/>
            </w:pPr>
            <w:r>
              <w:rPr>
                <w:rFonts w:ascii="Times New Roman"/>
                <w:b w:val="false"/>
                <w:i w:val="false"/>
                <w:color w:val="000000"/>
                <w:sz w:val="20"/>
              </w:rPr>
              <w:t>
Спорт мектептеріндегі бірінші жаттықтырушы санаты бар штаттағы жаттықтырушылардың саны, бірлік</w:t>
            </w:r>
          </w:p>
          <w:bookmarkEnd w:id="98"/>
          <w:p>
            <w:pPr>
              <w:spacing w:after="20"/>
              <w:ind w:left="20"/>
              <w:jc w:val="both"/>
            </w:pPr>
            <w:r>
              <w:rPr>
                <w:rFonts w:ascii="Times New Roman"/>
                <w:b w:val="false"/>
                <w:i w:val="false"/>
                <w:color w:val="000000"/>
                <w:sz w:val="20"/>
              </w:rPr>
              <w:t>
Количество штатных тренеров в спортивных школах, имеющих первую тренерскую категорию,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99"/>
          <w:p>
            <w:pPr>
              <w:spacing w:after="20"/>
              <w:ind w:left="20"/>
              <w:jc w:val="both"/>
            </w:pPr>
            <w:r>
              <w:rPr>
                <w:rFonts w:ascii="Times New Roman"/>
                <w:b w:val="false"/>
                <w:i w:val="false"/>
                <w:color w:val="000000"/>
                <w:sz w:val="20"/>
              </w:rPr>
              <w:t>
Оның ішінде республикалық спорт мектептері</w:t>
            </w:r>
          </w:p>
          <w:bookmarkEnd w:id="99"/>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9" w:id="100"/>
    <w:p>
      <w:pPr>
        <w:spacing w:after="0"/>
        <w:ind w:left="0"/>
        <w:jc w:val="both"/>
      </w:pPr>
      <w:r>
        <w:rPr>
          <w:rFonts w:ascii="Times New Roman"/>
          <w:b w:val="false"/>
          <w:i w:val="false"/>
          <w:color w:val="000000"/>
          <w:sz w:val="28"/>
        </w:rPr>
        <w:t>
      4.19 Спорт мектептеріндегі екінші жаттықтырушы санаты бар штаттағы жаттықтырушылардың саны, бірлік</w:t>
      </w:r>
    </w:p>
    <w:bookmarkEnd w:id="100"/>
    <w:bookmarkStart w:name="z310" w:id="101"/>
    <w:p>
      <w:pPr>
        <w:spacing w:after="0"/>
        <w:ind w:left="0"/>
        <w:jc w:val="both"/>
      </w:pPr>
      <w:r>
        <w:rPr>
          <w:rFonts w:ascii="Times New Roman"/>
          <w:b w:val="false"/>
          <w:i w:val="false"/>
          <w:color w:val="000000"/>
          <w:sz w:val="28"/>
        </w:rPr>
        <w:t>
      4.19 Количество штатных тренеров в спортивных школах, имеющих вторую тренерскую категорию, единиц</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 w:id="102"/>
          <w:p>
            <w:pPr>
              <w:spacing w:after="20"/>
              <w:ind w:left="20"/>
              <w:jc w:val="both"/>
            </w:pPr>
            <w:r>
              <w:rPr>
                <w:rFonts w:ascii="Times New Roman"/>
                <w:b w:val="false"/>
                <w:i w:val="false"/>
                <w:color w:val="000000"/>
                <w:sz w:val="20"/>
              </w:rPr>
              <w:t>
Жол коды</w:t>
            </w:r>
          </w:p>
          <w:bookmarkEnd w:id="102"/>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03"/>
          <w:p>
            <w:pPr>
              <w:spacing w:after="20"/>
              <w:ind w:left="20"/>
              <w:jc w:val="both"/>
            </w:pPr>
            <w:r>
              <w:rPr>
                <w:rFonts w:ascii="Times New Roman"/>
                <w:b w:val="false"/>
                <w:i w:val="false"/>
                <w:color w:val="000000"/>
                <w:sz w:val="20"/>
              </w:rPr>
              <w:t>
Спорт түрлері</w:t>
            </w:r>
          </w:p>
          <w:bookmarkEnd w:id="103"/>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104"/>
          <w:p>
            <w:pPr>
              <w:spacing w:after="20"/>
              <w:ind w:left="20"/>
              <w:jc w:val="both"/>
            </w:pPr>
            <w:r>
              <w:rPr>
                <w:rFonts w:ascii="Times New Roman"/>
                <w:b w:val="false"/>
                <w:i w:val="false"/>
                <w:color w:val="000000"/>
                <w:sz w:val="20"/>
              </w:rPr>
              <w:t>
Спорт мектептеріндегі екінші жаттықтырушы санаты бар штаттағы жаттықтырушылардың саны, бірлік</w:t>
            </w:r>
          </w:p>
          <w:bookmarkEnd w:id="104"/>
          <w:p>
            <w:pPr>
              <w:spacing w:after="20"/>
              <w:ind w:left="20"/>
              <w:jc w:val="both"/>
            </w:pPr>
            <w:r>
              <w:rPr>
                <w:rFonts w:ascii="Times New Roman"/>
                <w:b w:val="false"/>
                <w:i w:val="false"/>
                <w:color w:val="000000"/>
                <w:sz w:val="20"/>
              </w:rPr>
              <w:t>
Количество штатных тренеров в спортивных школах, имеющих вторую тренерскую категорию,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05"/>
          <w:p>
            <w:pPr>
              <w:spacing w:after="20"/>
              <w:ind w:left="20"/>
              <w:jc w:val="both"/>
            </w:pPr>
            <w:r>
              <w:rPr>
                <w:rFonts w:ascii="Times New Roman"/>
                <w:b w:val="false"/>
                <w:i w:val="false"/>
                <w:color w:val="000000"/>
                <w:sz w:val="20"/>
              </w:rPr>
              <w:t>
Оның ішінде республикалық спорт мектептері</w:t>
            </w:r>
          </w:p>
          <w:bookmarkEnd w:id="105"/>
          <w:p>
            <w:pPr>
              <w:spacing w:after="20"/>
              <w:ind w:left="20"/>
              <w:jc w:val="both"/>
            </w:pPr>
            <w:r>
              <w:rPr>
                <w:rFonts w:ascii="Times New Roman"/>
                <w:b w:val="false"/>
                <w:i w:val="false"/>
                <w:color w:val="000000"/>
                <w:sz w:val="20"/>
              </w:rPr>
              <w:t>
Из них республиканские спортивные школы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5" w:id="106"/>
    <w:p>
      <w:pPr>
        <w:spacing w:after="0"/>
        <w:ind w:left="0"/>
        <w:jc w:val="both"/>
      </w:pPr>
      <w:r>
        <w:rPr>
          <w:rFonts w:ascii="Times New Roman"/>
          <w:b w:val="false"/>
          <w:i w:val="false"/>
          <w:color w:val="000000"/>
          <w:sz w:val="28"/>
        </w:rPr>
        <w:t>
      5-бөлім. Спорт колледждері, спортта дарынды балаларға арналған мектеп-интернаттары жұмыстарының негізгі көрсеткіштері</w:t>
      </w:r>
    </w:p>
    <w:bookmarkEnd w:id="106"/>
    <w:bookmarkStart w:name="z316" w:id="107"/>
    <w:p>
      <w:pPr>
        <w:spacing w:after="0"/>
        <w:ind w:left="0"/>
        <w:jc w:val="both"/>
      </w:pPr>
      <w:r>
        <w:rPr>
          <w:rFonts w:ascii="Times New Roman"/>
          <w:b w:val="false"/>
          <w:i w:val="false"/>
          <w:color w:val="000000"/>
          <w:sz w:val="28"/>
        </w:rPr>
        <w:t>
      Раздел 5. Основные показатели работы колледжей спорта, школ-интернатов для одаренных в спорте детей</w:t>
      </w:r>
    </w:p>
    <w:bookmarkEnd w:id="107"/>
    <w:bookmarkStart w:name="z317" w:id="108"/>
    <w:p>
      <w:pPr>
        <w:spacing w:after="0"/>
        <w:ind w:left="0"/>
        <w:jc w:val="both"/>
      </w:pPr>
      <w:r>
        <w:rPr>
          <w:rFonts w:ascii="Times New Roman"/>
          <w:b w:val="false"/>
          <w:i w:val="false"/>
          <w:color w:val="000000"/>
          <w:sz w:val="28"/>
        </w:rPr>
        <w:t>
      5.1 Мектеп-интернаттың (колледждің) кадрлық құрамы, адам</w:t>
      </w:r>
    </w:p>
    <w:bookmarkEnd w:id="108"/>
    <w:bookmarkStart w:name="z318" w:id="109"/>
    <w:p>
      <w:pPr>
        <w:spacing w:after="0"/>
        <w:ind w:left="0"/>
        <w:jc w:val="both"/>
      </w:pPr>
      <w:r>
        <w:rPr>
          <w:rFonts w:ascii="Times New Roman"/>
          <w:b w:val="false"/>
          <w:i w:val="false"/>
          <w:color w:val="000000"/>
          <w:sz w:val="28"/>
        </w:rPr>
        <w:t>
      5.1 Кадровый состав школы-интерната (колледжа), человек</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 w:id="110"/>
          <w:p>
            <w:pPr>
              <w:spacing w:after="20"/>
              <w:ind w:left="20"/>
              <w:jc w:val="both"/>
            </w:pPr>
            <w:r>
              <w:rPr>
                <w:rFonts w:ascii="Times New Roman"/>
                <w:b w:val="false"/>
                <w:i w:val="false"/>
                <w:color w:val="000000"/>
                <w:sz w:val="20"/>
              </w:rPr>
              <w:t>
Жол коды</w:t>
            </w:r>
          </w:p>
          <w:bookmarkEnd w:id="110"/>
          <w:p>
            <w:pPr>
              <w:spacing w:after="20"/>
              <w:ind w:left="20"/>
              <w:jc w:val="both"/>
            </w:pPr>
            <w:r>
              <w:rPr>
                <w:rFonts w:ascii="Times New Roman"/>
                <w:b w:val="false"/>
                <w:i w:val="false"/>
                <w:color w:val="000000"/>
                <w:sz w:val="20"/>
              </w:rPr>
              <w:t>
Код строки</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11"/>
          <w:p>
            <w:pPr>
              <w:spacing w:after="20"/>
              <w:ind w:left="20"/>
              <w:jc w:val="both"/>
            </w:pPr>
            <w:r>
              <w:rPr>
                <w:rFonts w:ascii="Times New Roman"/>
                <w:b w:val="false"/>
                <w:i w:val="false"/>
                <w:color w:val="000000"/>
                <w:sz w:val="20"/>
              </w:rPr>
              <w:t>
Кадрлық құрамы</w:t>
            </w:r>
          </w:p>
          <w:bookmarkEnd w:id="111"/>
          <w:p>
            <w:pPr>
              <w:spacing w:after="20"/>
              <w:ind w:left="20"/>
              <w:jc w:val="both"/>
            </w:pPr>
            <w:r>
              <w:rPr>
                <w:rFonts w:ascii="Times New Roman"/>
                <w:b w:val="false"/>
                <w:i w:val="false"/>
                <w:color w:val="000000"/>
                <w:sz w:val="20"/>
              </w:rPr>
              <w:t>
Кадровый состав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12"/>
          <w:p>
            <w:pPr>
              <w:spacing w:after="20"/>
              <w:ind w:left="20"/>
              <w:jc w:val="both"/>
            </w:pPr>
            <w:r>
              <w:rPr>
                <w:rFonts w:ascii="Times New Roman"/>
                <w:b w:val="false"/>
                <w:i w:val="false"/>
                <w:color w:val="000000"/>
                <w:sz w:val="20"/>
              </w:rPr>
              <w:t>
"Дене шынықтыру және спорт" мамандығы бойынша білімі бар адам саны</w:t>
            </w:r>
          </w:p>
          <w:bookmarkEnd w:id="112"/>
          <w:p>
            <w:pPr>
              <w:spacing w:after="20"/>
              <w:ind w:left="20"/>
              <w:jc w:val="both"/>
            </w:pPr>
            <w:r>
              <w:rPr>
                <w:rFonts w:ascii="Times New Roman"/>
                <w:b w:val="false"/>
                <w:i w:val="false"/>
                <w:color w:val="000000"/>
                <w:sz w:val="20"/>
              </w:rPr>
              <w:t>
Численность человек, имеющих образование по специальности "Физическая культура и спорт"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13"/>
          <w:p>
            <w:pPr>
              <w:spacing w:after="20"/>
              <w:ind w:left="20"/>
              <w:jc w:val="both"/>
            </w:pPr>
            <w:r>
              <w:rPr>
                <w:rFonts w:ascii="Times New Roman"/>
                <w:b w:val="false"/>
                <w:i w:val="false"/>
                <w:color w:val="000000"/>
                <w:sz w:val="20"/>
              </w:rPr>
              <w:t>
жоғары</w:t>
            </w:r>
          </w:p>
          <w:bookmarkEnd w:id="113"/>
          <w:p>
            <w:pPr>
              <w:spacing w:after="20"/>
              <w:ind w:left="20"/>
              <w:jc w:val="both"/>
            </w:pPr>
            <w:r>
              <w:rPr>
                <w:rFonts w:ascii="Times New Roman"/>
                <w:b w:val="false"/>
                <w:i w:val="false"/>
                <w:color w:val="000000"/>
                <w:sz w:val="20"/>
              </w:rPr>
              <w:t>
высшее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114"/>
          <w:p>
            <w:pPr>
              <w:spacing w:after="20"/>
              <w:ind w:left="20"/>
              <w:jc w:val="both"/>
            </w:pPr>
            <w:r>
              <w:rPr>
                <w:rFonts w:ascii="Times New Roman"/>
                <w:b w:val="false"/>
                <w:i w:val="false"/>
                <w:color w:val="000000"/>
                <w:sz w:val="20"/>
              </w:rPr>
              <w:t>
орта</w:t>
            </w:r>
          </w:p>
          <w:bookmarkEnd w:id="114"/>
          <w:p>
            <w:pPr>
              <w:spacing w:after="20"/>
              <w:ind w:left="20"/>
              <w:jc w:val="both"/>
            </w:pPr>
            <w:r>
              <w:rPr>
                <w:rFonts w:ascii="Times New Roman"/>
                <w:b w:val="false"/>
                <w:i w:val="false"/>
                <w:color w:val="000000"/>
                <w:sz w:val="20"/>
              </w:rPr>
              <w:t>
среднее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15"/>
          <w:p>
            <w:pPr>
              <w:spacing w:after="20"/>
              <w:ind w:left="20"/>
              <w:jc w:val="both"/>
            </w:pPr>
            <w:r>
              <w:rPr>
                <w:rFonts w:ascii="Times New Roman"/>
                <w:b w:val="false"/>
                <w:i w:val="false"/>
                <w:color w:val="000000"/>
                <w:sz w:val="20"/>
              </w:rPr>
              <w:t>
Барлығы</w:t>
            </w:r>
          </w:p>
          <w:bookmarkEnd w:id="115"/>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16"/>
          <w:p>
            <w:pPr>
              <w:spacing w:after="20"/>
              <w:ind w:left="20"/>
              <w:jc w:val="both"/>
            </w:pPr>
            <w:r>
              <w:rPr>
                <w:rFonts w:ascii="Times New Roman"/>
                <w:b w:val="false"/>
                <w:i w:val="false"/>
                <w:color w:val="000000"/>
                <w:sz w:val="20"/>
              </w:rPr>
              <w:t>
соның ішінде</w:t>
            </w:r>
          </w:p>
          <w:bookmarkEnd w:id="116"/>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117"/>
          <w:p>
            <w:pPr>
              <w:spacing w:after="20"/>
              <w:ind w:left="20"/>
              <w:jc w:val="both"/>
            </w:pPr>
            <w:r>
              <w:rPr>
                <w:rFonts w:ascii="Times New Roman"/>
                <w:b w:val="false"/>
                <w:i w:val="false"/>
                <w:color w:val="000000"/>
                <w:sz w:val="20"/>
              </w:rPr>
              <w:t>
директор</w:t>
            </w:r>
          </w:p>
          <w:bookmarkEnd w:id="117"/>
          <w:p>
            <w:pPr>
              <w:spacing w:after="20"/>
              <w:ind w:left="20"/>
              <w:jc w:val="both"/>
            </w:pPr>
            <w:r>
              <w:rPr>
                <w:rFonts w:ascii="Times New Roman"/>
                <w:b w:val="false"/>
                <w:i w:val="false"/>
                <w:color w:val="000000"/>
                <w:sz w:val="20"/>
              </w:rPr>
              <w:t>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118"/>
          <w:p>
            <w:pPr>
              <w:spacing w:after="20"/>
              <w:ind w:left="20"/>
              <w:jc w:val="both"/>
            </w:pPr>
            <w:r>
              <w:rPr>
                <w:rFonts w:ascii="Times New Roman"/>
                <w:b w:val="false"/>
                <w:i w:val="false"/>
                <w:color w:val="000000"/>
                <w:sz w:val="20"/>
              </w:rPr>
              <w:t>
директордың орынбасарлары</w:t>
            </w:r>
          </w:p>
          <w:bookmarkEnd w:id="118"/>
          <w:p>
            <w:pPr>
              <w:spacing w:after="20"/>
              <w:ind w:left="20"/>
              <w:jc w:val="both"/>
            </w:pPr>
            <w:r>
              <w:rPr>
                <w:rFonts w:ascii="Times New Roman"/>
                <w:b w:val="false"/>
                <w:i w:val="false"/>
                <w:color w:val="000000"/>
                <w:sz w:val="20"/>
              </w:rPr>
              <w:t>
заместители директоров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19"/>
          <w:p>
            <w:pPr>
              <w:spacing w:after="20"/>
              <w:ind w:left="20"/>
              <w:jc w:val="both"/>
            </w:pPr>
            <w:r>
              <w:rPr>
                <w:rFonts w:ascii="Times New Roman"/>
                <w:b w:val="false"/>
                <w:i w:val="false"/>
                <w:color w:val="000000"/>
                <w:sz w:val="20"/>
              </w:rPr>
              <w:t>
мұғалім-оқытушылар</w:t>
            </w:r>
          </w:p>
          <w:bookmarkEnd w:id="119"/>
          <w:p>
            <w:pPr>
              <w:spacing w:after="20"/>
              <w:ind w:left="20"/>
              <w:jc w:val="both"/>
            </w:pPr>
            <w:r>
              <w:rPr>
                <w:rFonts w:ascii="Times New Roman"/>
                <w:b w:val="false"/>
                <w:i w:val="false"/>
                <w:color w:val="000000"/>
                <w:sz w:val="20"/>
              </w:rPr>
              <w:t>
учителя-преподаватели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20"/>
          <w:p>
            <w:pPr>
              <w:spacing w:after="20"/>
              <w:ind w:left="20"/>
              <w:jc w:val="both"/>
            </w:pPr>
            <w:r>
              <w:rPr>
                <w:rFonts w:ascii="Times New Roman"/>
                <w:b w:val="false"/>
                <w:i w:val="false"/>
                <w:color w:val="000000"/>
                <w:sz w:val="20"/>
              </w:rPr>
              <w:t>
жаттықтырушы-оқытушылар</w:t>
            </w:r>
          </w:p>
          <w:bookmarkEnd w:id="120"/>
          <w:p>
            <w:pPr>
              <w:spacing w:after="20"/>
              <w:ind w:left="20"/>
              <w:jc w:val="both"/>
            </w:pPr>
            <w:r>
              <w:rPr>
                <w:rFonts w:ascii="Times New Roman"/>
                <w:b w:val="false"/>
                <w:i w:val="false"/>
                <w:color w:val="000000"/>
                <w:sz w:val="20"/>
              </w:rPr>
              <w:t>
тренеры-преподаватели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21"/>
          <w:p>
            <w:pPr>
              <w:spacing w:after="20"/>
              <w:ind w:left="20"/>
              <w:jc w:val="both"/>
            </w:pPr>
            <w:r>
              <w:rPr>
                <w:rFonts w:ascii="Times New Roman"/>
                <w:b w:val="false"/>
                <w:i w:val="false"/>
                <w:color w:val="000000"/>
                <w:sz w:val="20"/>
              </w:rPr>
              <w:t>
Әдіскерлер</w:t>
            </w:r>
          </w:p>
          <w:bookmarkEnd w:id="121"/>
          <w:p>
            <w:pPr>
              <w:spacing w:after="20"/>
              <w:ind w:left="20"/>
              <w:jc w:val="both"/>
            </w:pPr>
            <w:r>
              <w:rPr>
                <w:rFonts w:ascii="Times New Roman"/>
                <w:b w:val="false"/>
                <w:i w:val="false"/>
                <w:color w:val="000000"/>
                <w:sz w:val="20"/>
              </w:rPr>
              <w:t>
методисты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22"/>
          <w:p>
            <w:pPr>
              <w:spacing w:after="20"/>
              <w:ind w:left="20"/>
              <w:jc w:val="both"/>
            </w:pPr>
            <w:r>
              <w:rPr>
                <w:rFonts w:ascii="Times New Roman"/>
                <w:b w:val="false"/>
                <w:i w:val="false"/>
                <w:color w:val="000000"/>
                <w:sz w:val="20"/>
              </w:rPr>
              <w:t>
тәрбиешілер</w:t>
            </w:r>
          </w:p>
          <w:bookmarkEnd w:id="122"/>
          <w:p>
            <w:pPr>
              <w:spacing w:after="20"/>
              <w:ind w:left="20"/>
              <w:jc w:val="both"/>
            </w:pPr>
            <w:r>
              <w:rPr>
                <w:rFonts w:ascii="Times New Roman"/>
                <w:b w:val="false"/>
                <w:i w:val="false"/>
                <w:color w:val="000000"/>
                <w:sz w:val="20"/>
              </w:rPr>
              <w:t>
воспитатели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 w:id="123"/>
    <w:p>
      <w:pPr>
        <w:spacing w:after="0"/>
        <w:ind w:left="0"/>
        <w:jc w:val="both"/>
      </w:pPr>
      <w:r>
        <w:rPr>
          <w:rFonts w:ascii="Times New Roman"/>
          <w:b w:val="false"/>
          <w:i w:val="false"/>
          <w:color w:val="000000"/>
          <w:sz w:val="28"/>
        </w:rPr>
        <w:t>
      5.2 Спорт түрлері бойынша жаттықтырушы-оқытушылар құрамының біліктілік сипаттамасы, адам</w:t>
      </w:r>
    </w:p>
    <w:bookmarkEnd w:id="123"/>
    <w:bookmarkStart w:name="z333" w:id="124"/>
    <w:p>
      <w:pPr>
        <w:spacing w:after="0"/>
        <w:ind w:left="0"/>
        <w:jc w:val="both"/>
      </w:pPr>
      <w:r>
        <w:rPr>
          <w:rFonts w:ascii="Times New Roman"/>
          <w:b w:val="false"/>
          <w:i w:val="false"/>
          <w:color w:val="000000"/>
          <w:sz w:val="28"/>
        </w:rPr>
        <w:t>
      5.2 Квалификационная характеристика тренерско-преподавательского состава по видам спорта, человек</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25"/>
          <w:p>
            <w:pPr>
              <w:spacing w:after="20"/>
              <w:ind w:left="20"/>
              <w:jc w:val="both"/>
            </w:pPr>
            <w:r>
              <w:rPr>
                <w:rFonts w:ascii="Times New Roman"/>
                <w:b w:val="false"/>
                <w:i w:val="false"/>
                <w:color w:val="000000"/>
                <w:sz w:val="20"/>
              </w:rPr>
              <w:t>
Жол коды</w:t>
            </w:r>
          </w:p>
          <w:bookmarkEnd w:id="125"/>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126"/>
          <w:p>
            <w:pPr>
              <w:spacing w:after="20"/>
              <w:ind w:left="20"/>
              <w:jc w:val="both"/>
            </w:pPr>
            <w:r>
              <w:rPr>
                <w:rFonts w:ascii="Times New Roman"/>
                <w:b w:val="false"/>
                <w:i w:val="false"/>
                <w:color w:val="000000"/>
                <w:sz w:val="20"/>
              </w:rPr>
              <w:t>
Спорт түрі</w:t>
            </w:r>
          </w:p>
          <w:bookmarkEnd w:id="126"/>
          <w:p>
            <w:pPr>
              <w:spacing w:after="20"/>
              <w:ind w:left="20"/>
              <w:jc w:val="both"/>
            </w:pPr>
            <w:r>
              <w:rPr>
                <w:rFonts w:ascii="Times New Roman"/>
                <w:b w:val="false"/>
                <w:i w:val="false"/>
                <w:color w:val="000000"/>
                <w:sz w:val="20"/>
              </w:rPr>
              <w:t>
Вид спорта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27"/>
          <w:p>
            <w:pPr>
              <w:spacing w:after="20"/>
              <w:ind w:left="20"/>
              <w:jc w:val="both"/>
            </w:pPr>
            <w:r>
              <w:rPr>
                <w:rFonts w:ascii="Times New Roman"/>
                <w:b w:val="false"/>
                <w:i w:val="false"/>
                <w:color w:val="000000"/>
                <w:sz w:val="20"/>
              </w:rPr>
              <w:t>
Барлығы</w:t>
            </w:r>
          </w:p>
          <w:bookmarkEnd w:id="127"/>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28"/>
          <w:p>
            <w:pPr>
              <w:spacing w:after="20"/>
              <w:ind w:left="20"/>
              <w:jc w:val="both"/>
            </w:pPr>
            <w:r>
              <w:rPr>
                <w:rFonts w:ascii="Times New Roman"/>
                <w:b w:val="false"/>
                <w:i w:val="false"/>
                <w:color w:val="000000"/>
                <w:sz w:val="20"/>
              </w:rPr>
              <w:t>
Соның ішінде санаттар бойынша</w:t>
            </w:r>
          </w:p>
          <w:bookmarkEnd w:id="128"/>
          <w:p>
            <w:pPr>
              <w:spacing w:after="20"/>
              <w:ind w:left="20"/>
              <w:jc w:val="both"/>
            </w:pPr>
            <w:r>
              <w:rPr>
                <w:rFonts w:ascii="Times New Roman"/>
                <w:b w:val="false"/>
                <w:i w:val="false"/>
                <w:color w:val="000000"/>
                <w:sz w:val="20"/>
              </w:rPr>
              <w:t>
В том числе по категориям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129"/>
          <w:p>
            <w:pPr>
              <w:spacing w:after="20"/>
              <w:ind w:left="20"/>
              <w:jc w:val="both"/>
            </w:pPr>
            <w:r>
              <w:rPr>
                <w:rFonts w:ascii="Times New Roman"/>
                <w:b w:val="false"/>
                <w:i w:val="false"/>
                <w:color w:val="000000"/>
                <w:sz w:val="20"/>
              </w:rPr>
              <w:t>
Штаттағы жаттықтырушылар саны</w:t>
            </w:r>
          </w:p>
          <w:bookmarkEnd w:id="129"/>
          <w:p>
            <w:pPr>
              <w:spacing w:after="20"/>
              <w:ind w:left="20"/>
              <w:jc w:val="both"/>
            </w:pPr>
            <w:r>
              <w:rPr>
                <w:rFonts w:ascii="Times New Roman"/>
                <w:b w:val="false"/>
                <w:i w:val="false"/>
                <w:color w:val="000000"/>
                <w:sz w:val="20"/>
              </w:rPr>
              <w:t>
Численность штатных тренеров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30"/>
          <w:p>
            <w:pPr>
              <w:spacing w:after="20"/>
              <w:ind w:left="20"/>
              <w:jc w:val="both"/>
            </w:pPr>
            <w:r>
              <w:rPr>
                <w:rFonts w:ascii="Times New Roman"/>
                <w:b w:val="false"/>
                <w:i w:val="false"/>
                <w:color w:val="000000"/>
                <w:sz w:val="20"/>
              </w:rPr>
              <w:t>
Соның ішінде "Дене шынықтыру және спорт" мамандығы бойынша білімі бар</w:t>
            </w:r>
          </w:p>
          <w:bookmarkEnd w:id="130"/>
          <w:p>
            <w:pPr>
              <w:spacing w:after="20"/>
              <w:ind w:left="20"/>
              <w:jc w:val="both"/>
            </w:pPr>
            <w:r>
              <w:rPr>
                <w:rFonts w:ascii="Times New Roman"/>
                <w:b w:val="false"/>
                <w:i w:val="false"/>
                <w:color w:val="000000"/>
                <w:sz w:val="20"/>
              </w:rPr>
              <w:t>
В том числе, имеющих образование по специальности "Физическая культура и спорт"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31"/>
          <w:p>
            <w:pPr>
              <w:spacing w:after="20"/>
              <w:ind w:left="20"/>
              <w:jc w:val="both"/>
            </w:pPr>
            <w:r>
              <w:rPr>
                <w:rFonts w:ascii="Times New Roman"/>
                <w:b w:val="false"/>
                <w:i w:val="false"/>
                <w:color w:val="000000"/>
                <w:sz w:val="20"/>
              </w:rPr>
              <w:t>
1-бағаннан "Қазақстан Республикасының еңбек сіңірген жаттықтырушысы" спорттық атақтары бар</w:t>
            </w:r>
          </w:p>
          <w:bookmarkEnd w:id="131"/>
          <w:p>
            <w:pPr>
              <w:spacing w:after="20"/>
              <w:ind w:left="20"/>
              <w:jc w:val="both"/>
            </w:pPr>
            <w:r>
              <w:rPr>
                <w:rFonts w:ascii="Times New Roman"/>
                <w:b w:val="false"/>
                <w:i w:val="false"/>
                <w:color w:val="000000"/>
                <w:sz w:val="20"/>
              </w:rPr>
              <w:t>
Из графы 1, имеющих спортивное звание "Заслуженный тренер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32"/>
          <w:p>
            <w:pPr>
              <w:spacing w:after="20"/>
              <w:ind w:left="20"/>
              <w:jc w:val="both"/>
            </w:pPr>
            <w:r>
              <w:rPr>
                <w:rFonts w:ascii="Times New Roman"/>
                <w:b w:val="false"/>
                <w:i w:val="false"/>
                <w:color w:val="000000"/>
                <w:sz w:val="20"/>
              </w:rPr>
              <w:t>
жоғары</w:t>
            </w:r>
          </w:p>
          <w:bookmarkEnd w:id="132"/>
          <w:p>
            <w:pPr>
              <w:spacing w:after="20"/>
              <w:ind w:left="20"/>
              <w:jc w:val="both"/>
            </w:pPr>
            <w:r>
              <w:rPr>
                <w:rFonts w:ascii="Times New Roman"/>
                <w:b w:val="false"/>
                <w:i w:val="false"/>
                <w:color w:val="000000"/>
                <w:sz w:val="20"/>
              </w:rPr>
              <w:t>
высшая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133"/>
          <w:p>
            <w:pPr>
              <w:spacing w:after="20"/>
              <w:ind w:left="20"/>
              <w:jc w:val="both"/>
            </w:pPr>
            <w:r>
              <w:rPr>
                <w:rFonts w:ascii="Times New Roman"/>
                <w:b w:val="false"/>
                <w:i w:val="false"/>
                <w:color w:val="000000"/>
                <w:sz w:val="20"/>
              </w:rPr>
              <w:t>
жоғары</w:t>
            </w:r>
          </w:p>
          <w:bookmarkEnd w:id="133"/>
          <w:p>
            <w:pPr>
              <w:spacing w:after="20"/>
              <w:ind w:left="20"/>
              <w:jc w:val="both"/>
            </w:pPr>
            <w:r>
              <w:rPr>
                <w:rFonts w:ascii="Times New Roman"/>
                <w:b w:val="false"/>
                <w:i w:val="false"/>
                <w:color w:val="000000"/>
                <w:sz w:val="20"/>
              </w:rPr>
              <w:t>
высшее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34"/>
          <w:p>
            <w:pPr>
              <w:spacing w:after="20"/>
              <w:ind w:left="20"/>
              <w:jc w:val="both"/>
            </w:pPr>
            <w:r>
              <w:rPr>
                <w:rFonts w:ascii="Times New Roman"/>
                <w:b w:val="false"/>
                <w:i w:val="false"/>
                <w:color w:val="000000"/>
                <w:sz w:val="20"/>
              </w:rPr>
              <w:t>
орта</w:t>
            </w:r>
          </w:p>
          <w:bookmarkEnd w:id="134"/>
          <w:p>
            <w:pPr>
              <w:spacing w:after="20"/>
              <w:ind w:left="20"/>
              <w:jc w:val="both"/>
            </w:pPr>
            <w:r>
              <w:rPr>
                <w:rFonts w:ascii="Times New Roman"/>
                <w:b w:val="false"/>
                <w:i w:val="false"/>
                <w:color w:val="000000"/>
                <w:sz w:val="20"/>
              </w:rPr>
              <w:t>
среднее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4" w:id="135"/>
    <w:p>
      <w:pPr>
        <w:spacing w:after="0"/>
        <w:ind w:left="0"/>
        <w:jc w:val="both"/>
      </w:pPr>
      <w:r>
        <w:rPr>
          <w:rFonts w:ascii="Times New Roman"/>
          <w:b w:val="false"/>
          <w:i w:val="false"/>
          <w:color w:val="000000"/>
          <w:sz w:val="28"/>
        </w:rPr>
        <w:t>
      5.3 Мектеп-интернаттағы және колледждегі оқушылар саны, адам</w:t>
      </w:r>
    </w:p>
    <w:bookmarkEnd w:id="135"/>
    <w:bookmarkStart w:name="z345" w:id="136"/>
    <w:p>
      <w:pPr>
        <w:spacing w:after="0"/>
        <w:ind w:left="0"/>
        <w:jc w:val="both"/>
      </w:pPr>
      <w:r>
        <w:rPr>
          <w:rFonts w:ascii="Times New Roman"/>
          <w:b w:val="false"/>
          <w:i w:val="false"/>
          <w:color w:val="000000"/>
          <w:sz w:val="28"/>
        </w:rPr>
        <w:t>
      5.3 Численность учащихся в школе-интернате и колледже, человек</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137"/>
          <w:p>
            <w:pPr>
              <w:spacing w:after="20"/>
              <w:ind w:left="20"/>
              <w:jc w:val="both"/>
            </w:pPr>
            <w:r>
              <w:rPr>
                <w:rFonts w:ascii="Times New Roman"/>
                <w:b w:val="false"/>
                <w:i w:val="false"/>
                <w:color w:val="000000"/>
                <w:sz w:val="20"/>
              </w:rPr>
              <w:t>
Барлығы</w:t>
            </w:r>
          </w:p>
          <w:bookmarkEnd w:id="137"/>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38"/>
          <w:p>
            <w:pPr>
              <w:spacing w:after="20"/>
              <w:ind w:left="20"/>
              <w:jc w:val="both"/>
            </w:pPr>
            <w:r>
              <w:rPr>
                <w:rFonts w:ascii="Times New Roman"/>
                <w:b w:val="false"/>
                <w:i w:val="false"/>
                <w:color w:val="000000"/>
                <w:sz w:val="20"/>
              </w:rPr>
              <w:t>
Соның ішінде:</w:t>
            </w:r>
          </w:p>
          <w:bookmarkEnd w:id="138"/>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139"/>
          <w:p>
            <w:pPr>
              <w:spacing w:after="20"/>
              <w:ind w:left="20"/>
              <w:jc w:val="both"/>
            </w:pPr>
            <w:r>
              <w:rPr>
                <w:rFonts w:ascii="Times New Roman"/>
                <w:b w:val="false"/>
                <w:i w:val="false"/>
                <w:color w:val="000000"/>
                <w:sz w:val="20"/>
              </w:rPr>
              <w:t>
7-сынып</w:t>
            </w:r>
          </w:p>
          <w:bookmarkEnd w:id="139"/>
          <w:p>
            <w:pPr>
              <w:spacing w:after="20"/>
              <w:ind w:left="20"/>
              <w:jc w:val="both"/>
            </w:pPr>
            <w:r>
              <w:rPr>
                <w:rFonts w:ascii="Times New Roman"/>
                <w:b w:val="false"/>
                <w:i w:val="false"/>
                <w:color w:val="000000"/>
                <w:sz w:val="20"/>
              </w:rPr>
              <w:t>
7 класс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140"/>
          <w:p>
            <w:pPr>
              <w:spacing w:after="20"/>
              <w:ind w:left="20"/>
              <w:jc w:val="both"/>
            </w:pPr>
            <w:r>
              <w:rPr>
                <w:rFonts w:ascii="Times New Roman"/>
                <w:b w:val="false"/>
                <w:i w:val="false"/>
                <w:color w:val="000000"/>
                <w:sz w:val="20"/>
              </w:rPr>
              <w:t>
8-сынып</w:t>
            </w:r>
          </w:p>
          <w:bookmarkEnd w:id="140"/>
          <w:p>
            <w:pPr>
              <w:spacing w:after="20"/>
              <w:ind w:left="20"/>
              <w:jc w:val="both"/>
            </w:pPr>
            <w:r>
              <w:rPr>
                <w:rFonts w:ascii="Times New Roman"/>
                <w:b w:val="false"/>
                <w:i w:val="false"/>
                <w:color w:val="000000"/>
                <w:sz w:val="20"/>
              </w:rPr>
              <w:t>
8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141"/>
          <w:p>
            <w:pPr>
              <w:spacing w:after="20"/>
              <w:ind w:left="20"/>
              <w:jc w:val="both"/>
            </w:pPr>
            <w:r>
              <w:rPr>
                <w:rFonts w:ascii="Times New Roman"/>
                <w:b w:val="false"/>
                <w:i w:val="false"/>
                <w:color w:val="000000"/>
                <w:sz w:val="20"/>
              </w:rPr>
              <w:t>
9-сынып</w:t>
            </w:r>
          </w:p>
          <w:bookmarkEnd w:id="141"/>
          <w:p>
            <w:pPr>
              <w:spacing w:after="20"/>
              <w:ind w:left="20"/>
              <w:jc w:val="both"/>
            </w:pPr>
            <w:r>
              <w:rPr>
                <w:rFonts w:ascii="Times New Roman"/>
                <w:b w:val="false"/>
                <w:i w:val="false"/>
                <w:color w:val="000000"/>
                <w:sz w:val="20"/>
              </w:rPr>
              <w:t>
9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42"/>
          <w:p>
            <w:pPr>
              <w:spacing w:after="20"/>
              <w:ind w:left="20"/>
              <w:jc w:val="both"/>
            </w:pPr>
            <w:r>
              <w:rPr>
                <w:rFonts w:ascii="Times New Roman"/>
                <w:b w:val="false"/>
                <w:i w:val="false"/>
                <w:color w:val="000000"/>
                <w:sz w:val="20"/>
              </w:rPr>
              <w:t>
10-сынып</w:t>
            </w:r>
          </w:p>
          <w:bookmarkEnd w:id="142"/>
          <w:p>
            <w:pPr>
              <w:spacing w:after="20"/>
              <w:ind w:left="20"/>
              <w:jc w:val="both"/>
            </w:pPr>
            <w:r>
              <w:rPr>
                <w:rFonts w:ascii="Times New Roman"/>
                <w:b w:val="false"/>
                <w:i w:val="false"/>
                <w:color w:val="000000"/>
                <w:sz w:val="20"/>
              </w:rPr>
              <w:t>
10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143"/>
          <w:p>
            <w:pPr>
              <w:spacing w:after="20"/>
              <w:ind w:left="20"/>
              <w:jc w:val="both"/>
            </w:pPr>
            <w:r>
              <w:rPr>
                <w:rFonts w:ascii="Times New Roman"/>
                <w:b w:val="false"/>
                <w:i w:val="false"/>
                <w:color w:val="000000"/>
                <w:sz w:val="20"/>
              </w:rPr>
              <w:t>
11-сынып</w:t>
            </w:r>
          </w:p>
          <w:bookmarkEnd w:id="143"/>
          <w:p>
            <w:pPr>
              <w:spacing w:after="20"/>
              <w:ind w:left="20"/>
              <w:jc w:val="both"/>
            </w:pPr>
            <w:r>
              <w:rPr>
                <w:rFonts w:ascii="Times New Roman"/>
                <w:b w:val="false"/>
                <w:i w:val="false"/>
                <w:color w:val="000000"/>
                <w:sz w:val="20"/>
              </w:rPr>
              <w:t>
11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44"/>
          <w:p>
            <w:pPr>
              <w:spacing w:after="20"/>
              <w:ind w:left="20"/>
              <w:jc w:val="both"/>
            </w:pPr>
            <w:r>
              <w:rPr>
                <w:rFonts w:ascii="Times New Roman"/>
                <w:b w:val="false"/>
                <w:i w:val="false"/>
                <w:color w:val="000000"/>
                <w:sz w:val="20"/>
              </w:rPr>
              <w:t xml:space="preserve">
1-курс </w:t>
            </w:r>
          </w:p>
          <w:bookmarkEnd w:id="144"/>
          <w:p>
            <w:pPr>
              <w:spacing w:after="20"/>
              <w:ind w:left="20"/>
              <w:jc w:val="both"/>
            </w:pPr>
            <w:r>
              <w:rPr>
                <w:rFonts w:ascii="Times New Roman"/>
                <w:b w:val="false"/>
                <w:i w:val="false"/>
                <w:color w:val="000000"/>
                <w:sz w:val="20"/>
              </w:rPr>
              <w:t>
1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145"/>
          <w:p>
            <w:pPr>
              <w:spacing w:after="20"/>
              <w:ind w:left="20"/>
              <w:jc w:val="both"/>
            </w:pPr>
            <w:r>
              <w:rPr>
                <w:rFonts w:ascii="Times New Roman"/>
                <w:b w:val="false"/>
                <w:i w:val="false"/>
                <w:color w:val="000000"/>
                <w:sz w:val="20"/>
              </w:rPr>
              <w:t xml:space="preserve">
2-курс </w:t>
            </w:r>
          </w:p>
          <w:bookmarkEnd w:id="145"/>
          <w:p>
            <w:pPr>
              <w:spacing w:after="20"/>
              <w:ind w:left="20"/>
              <w:jc w:val="both"/>
            </w:pPr>
            <w:r>
              <w:rPr>
                <w:rFonts w:ascii="Times New Roman"/>
                <w:b w:val="false"/>
                <w:i w:val="false"/>
                <w:color w:val="000000"/>
                <w:sz w:val="20"/>
              </w:rPr>
              <w:t>
2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46"/>
          <w:p>
            <w:pPr>
              <w:spacing w:after="20"/>
              <w:ind w:left="20"/>
              <w:jc w:val="both"/>
            </w:pPr>
            <w:r>
              <w:rPr>
                <w:rFonts w:ascii="Times New Roman"/>
                <w:b w:val="false"/>
                <w:i w:val="false"/>
                <w:color w:val="000000"/>
                <w:sz w:val="20"/>
              </w:rPr>
              <w:t xml:space="preserve">
3-курс </w:t>
            </w:r>
          </w:p>
          <w:bookmarkEnd w:id="146"/>
          <w:p>
            <w:pPr>
              <w:spacing w:after="20"/>
              <w:ind w:left="20"/>
              <w:jc w:val="both"/>
            </w:pPr>
            <w:r>
              <w:rPr>
                <w:rFonts w:ascii="Times New Roman"/>
                <w:b w:val="false"/>
                <w:i w:val="false"/>
                <w:color w:val="000000"/>
                <w:sz w:val="20"/>
              </w:rPr>
              <w:t>
3 курс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147"/>
    <w:p>
      <w:pPr>
        <w:spacing w:after="0"/>
        <w:ind w:left="0"/>
        <w:jc w:val="both"/>
      </w:pPr>
      <w:r>
        <w:rPr>
          <w:rFonts w:ascii="Times New Roman"/>
          <w:b w:val="false"/>
          <w:i w:val="false"/>
          <w:color w:val="000000"/>
          <w:sz w:val="28"/>
        </w:rPr>
        <w:t>
      5.4 Мектеп-интернаттағы және колледждегі оқушылар санын толықтыру, адам</w:t>
      </w:r>
    </w:p>
    <w:bookmarkEnd w:id="147"/>
    <w:bookmarkStart w:name="z357" w:id="148"/>
    <w:p>
      <w:pPr>
        <w:spacing w:after="0"/>
        <w:ind w:left="0"/>
        <w:jc w:val="both"/>
      </w:pPr>
      <w:r>
        <w:rPr>
          <w:rFonts w:ascii="Times New Roman"/>
          <w:b w:val="false"/>
          <w:i w:val="false"/>
          <w:color w:val="000000"/>
          <w:sz w:val="28"/>
        </w:rPr>
        <w:t>
      5.4 Комплектование в школе-интернате и колледже, человек</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149"/>
          <w:p>
            <w:pPr>
              <w:spacing w:after="20"/>
              <w:ind w:left="20"/>
              <w:jc w:val="both"/>
            </w:pPr>
            <w:r>
              <w:rPr>
                <w:rFonts w:ascii="Times New Roman"/>
                <w:b w:val="false"/>
                <w:i w:val="false"/>
                <w:color w:val="000000"/>
                <w:sz w:val="20"/>
              </w:rPr>
              <w:t xml:space="preserve">
Барлығы </w:t>
            </w:r>
          </w:p>
          <w:bookmarkEnd w:id="149"/>
          <w:p>
            <w:pPr>
              <w:spacing w:after="20"/>
              <w:ind w:left="20"/>
              <w:jc w:val="both"/>
            </w:pPr>
            <w:r>
              <w:rPr>
                <w:rFonts w:ascii="Times New Roman"/>
                <w:b w:val="false"/>
                <w:i w:val="false"/>
                <w:color w:val="000000"/>
                <w:sz w:val="20"/>
              </w:rPr>
              <w:t>
Всего</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50"/>
          <w:p>
            <w:pPr>
              <w:spacing w:after="20"/>
              <w:ind w:left="20"/>
              <w:jc w:val="both"/>
            </w:pPr>
            <w:r>
              <w:rPr>
                <w:rFonts w:ascii="Times New Roman"/>
                <w:b w:val="false"/>
                <w:i w:val="false"/>
                <w:color w:val="000000"/>
                <w:sz w:val="20"/>
              </w:rPr>
              <w:t xml:space="preserve">
Соның ішінде: </w:t>
            </w:r>
          </w:p>
          <w:bookmarkEnd w:id="150"/>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151"/>
          <w:p>
            <w:pPr>
              <w:spacing w:after="20"/>
              <w:ind w:left="20"/>
              <w:jc w:val="both"/>
            </w:pPr>
            <w:r>
              <w:rPr>
                <w:rFonts w:ascii="Times New Roman"/>
                <w:b w:val="false"/>
                <w:i w:val="false"/>
                <w:color w:val="000000"/>
                <w:sz w:val="20"/>
              </w:rPr>
              <w:t xml:space="preserve">
7-сынып </w:t>
            </w:r>
          </w:p>
          <w:bookmarkEnd w:id="151"/>
          <w:p>
            <w:pPr>
              <w:spacing w:after="20"/>
              <w:ind w:left="20"/>
              <w:jc w:val="both"/>
            </w:pPr>
            <w:r>
              <w:rPr>
                <w:rFonts w:ascii="Times New Roman"/>
                <w:b w:val="false"/>
                <w:i w:val="false"/>
                <w:color w:val="000000"/>
                <w:sz w:val="20"/>
              </w:rPr>
              <w:t>
7 класс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152"/>
          <w:p>
            <w:pPr>
              <w:spacing w:after="20"/>
              <w:ind w:left="20"/>
              <w:jc w:val="both"/>
            </w:pPr>
            <w:r>
              <w:rPr>
                <w:rFonts w:ascii="Times New Roman"/>
                <w:b w:val="false"/>
                <w:i w:val="false"/>
                <w:color w:val="000000"/>
                <w:sz w:val="20"/>
              </w:rPr>
              <w:t xml:space="preserve">
8-сынып </w:t>
            </w:r>
          </w:p>
          <w:bookmarkEnd w:id="152"/>
          <w:p>
            <w:pPr>
              <w:spacing w:after="20"/>
              <w:ind w:left="20"/>
              <w:jc w:val="both"/>
            </w:pPr>
            <w:r>
              <w:rPr>
                <w:rFonts w:ascii="Times New Roman"/>
                <w:b w:val="false"/>
                <w:i w:val="false"/>
                <w:color w:val="000000"/>
                <w:sz w:val="20"/>
              </w:rPr>
              <w:t>
8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53"/>
          <w:p>
            <w:pPr>
              <w:spacing w:after="20"/>
              <w:ind w:left="20"/>
              <w:jc w:val="both"/>
            </w:pPr>
            <w:r>
              <w:rPr>
                <w:rFonts w:ascii="Times New Roman"/>
                <w:b w:val="false"/>
                <w:i w:val="false"/>
                <w:color w:val="000000"/>
                <w:sz w:val="20"/>
              </w:rPr>
              <w:t xml:space="preserve">
9-сынып </w:t>
            </w:r>
          </w:p>
          <w:bookmarkEnd w:id="153"/>
          <w:p>
            <w:pPr>
              <w:spacing w:after="20"/>
              <w:ind w:left="20"/>
              <w:jc w:val="both"/>
            </w:pPr>
            <w:r>
              <w:rPr>
                <w:rFonts w:ascii="Times New Roman"/>
                <w:b w:val="false"/>
                <w:i w:val="false"/>
                <w:color w:val="000000"/>
                <w:sz w:val="20"/>
              </w:rPr>
              <w:t>
9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154"/>
          <w:p>
            <w:pPr>
              <w:spacing w:after="20"/>
              <w:ind w:left="20"/>
              <w:jc w:val="both"/>
            </w:pPr>
            <w:r>
              <w:rPr>
                <w:rFonts w:ascii="Times New Roman"/>
                <w:b w:val="false"/>
                <w:i w:val="false"/>
                <w:color w:val="000000"/>
                <w:sz w:val="20"/>
              </w:rPr>
              <w:t xml:space="preserve">
10-сынып </w:t>
            </w:r>
          </w:p>
          <w:bookmarkEnd w:id="154"/>
          <w:p>
            <w:pPr>
              <w:spacing w:after="20"/>
              <w:ind w:left="20"/>
              <w:jc w:val="both"/>
            </w:pPr>
            <w:r>
              <w:rPr>
                <w:rFonts w:ascii="Times New Roman"/>
                <w:b w:val="false"/>
                <w:i w:val="false"/>
                <w:color w:val="000000"/>
                <w:sz w:val="20"/>
              </w:rPr>
              <w:t>
10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155"/>
          <w:p>
            <w:pPr>
              <w:spacing w:after="20"/>
              <w:ind w:left="20"/>
              <w:jc w:val="both"/>
            </w:pPr>
            <w:r>
              <w:rPr>
                <w:rFonts w:ascii="Times New Roman"/>
                <w:b w:val="false"/>
                <w:i w:val="false"/>
                <w:color w:val="000000"/>
                <w:sz w:val="20"/>
              </w:rPr>
              <w:t xml:space="preserve">
11-сынып </w:t>
            </w:r>
          </w:p>
          <w:bookmarkEnd w:id="155"/>
          <w:p>
            <w:pPr>
              <w:spacing w:after="20"/>
              <w:ind w:left="20"/>
              <w:jc w:val="both"/>
            </w:pPr>
            <w:r>
              <w:rPr>
                <w:rFonts w:ascii="Times New Roman"/>
                <w:b w:val="false"/>
                <w:i w:val="false"/>
                <w:color w:val="000000"/>
                <w:sz w:val="20"/>
              </w:rPr>
              <w:t>
11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56"/>
          <w:p>
            <w:pPr>
              <w:spacing w:after="20"/>
              <w:ind w:left="20"/>
              <w:jc w:val="both"/>
            </w:pPr>
            <w:r>
              <w:rPr>
                <w:rFonts w:ascii="Times New Roman"/>
                <w:b w:val="false"/>
                <w:i w:val="false"/>
                <w:color w:val="000000"/>
                <w:sz w:val="20"/>
              </w:rPr>
              <w:t xml:space="preserve">
1-курс </w:t>
            </w:r>
          </w:p>
          <w:bookmarkEnd w:id="156"/>
          <w:p>
            <w:pPr>
              <w:spacing w:after="20"/>
              <w:ind w:left="20"/>
              <w:jc w:val="both"/>
            </w:pPr>
            <w:r>
              <w:rPr>
                <w:rFonts w:ascii="Times New Roman"/>
                <w:b w:val="false"/>
                <w:i w:val="false"/>
                <w:color w:val="000000"/>
                <w:sz w:val="20"/>
              </w:rPr>
              <w:t>
1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157"/>
          <w:p>
            <w:pPr>
              <w:spacing w:after="20"/>
              <w:ind w:left="20"/>
              <w:jc w:val="both"/>
            </w:pPr>
            <w:r>
              <w:rPr>
                <w:rFonts w:ascii="Times New Roman"/>
                <w:b w:val="false"/>
                <w:i w:val="false"/>
                <w:color w:val="000000"/>
                <w:sz w:val="20"/>
              </w:rPr>
              <w:t xml:space="preserve">
2-курс </w:t>
            </w:r>
          </w:p>
          <w:bookmarkEnd w:id="157"/>
          <w:p>
            <w:pPr>
              <w:spacing w:after="20"/>
              <w:ind w:left="20"/>
              <w:jc w:val="both"/>
            </w:pPr>
            <w:r>
              <w:rPr>
                <w:rFonts w:ascii="Times New Roman"/>
                <w:b w:val="false"/>
                <w:i w:val="false"/>
                <w:color w:val="000000"/>
                <w:sz w:val="20"/>
              </w:rPr>
              <w:t>
2 курс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58"/>
          <w:p>
            <w:pPr>
              <w:spacing w:after="20"/>
              <w:ind w:left="20"/>
              <w:jc w:val="both"/>
            </w:pPr>
            <w:r>
              <w:rPr>
                <w:rFonts w:ascii="Times New Roman"/>
                <w:b w:val="false"/>
                <w:i w:val="false"/>
                <w:color w:val="000000"/>
                <w:sz w:val="20"/>
              </w:rPr>
              <w:t xml:space="preserve">
3-курс </w:t>
            </w:r>
          </w:p>
          <w:bookmarkEnd w:id="158"/>
          <w:p>
            <w:pPr>
              <w:spacing w:after="20"/>
              <w:ind w:left="20"/>
              <w:jc w:val="both"/>
            </w:pPr>
            <w:r>
              <w:rPr>
                <w:rFonts w:ascii="Times New Roman"/>
                <w:b w:val="false"/>
                <w:i w:val="false"/>
                <w:color w:val="000000"/>
                <w:sz w:val="20"/>
              </w:rPr>
              <w:t>
3 курс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8" w:id="159"/>
    <w:p>
      <w:pPr>
        <w:spacing w:after="0"/>
        <w:ind w:left="0"/>
        <w:jc w:val="both"/>
      </w:pPr>
      <w:r>
        <w:rPr>
          <w:rFonts w:ascii="Times New Roman"/>
          <w:b w:val="false"/>
          <w:i w:val="false"/>
          <w:color w:val="000000"/>
          <w:sz w:val="28"/>
        </w:rPr>
        <w:t>
      5.5 Спорт түрлері бойынша бөлімшелердің және шұғылданушылардың саны, бірлік</w:t>
      </w:r>
    </w:p>
    <w:bookmarkEnd w:id="159"/>
    <w:bookmarkStart w:name="z369" w:id="160"/>
    <w:p>
      <w:pPr>
        <w:spacing w:after="0"/>
        <w:ind w:left="0"/>
        <w:jc w:val="both"/>
      </w:pPr>
      <w:r>
        <w:rPr>
          <w:rFonts w:ascii="Times New Roman"/>
          <w:b w:val="false"/>
          <w:i w:val="false"/>
          <w:color w:val="000000"/>
          <w:sz w:val="28"/>
        </w:rPr>
        <w:t>
      5.5 Количество отделений и занимающихся по видам спорта, единиц</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161"/>
          <w:p>
            <w:pPr>
              <w:spacing w:after="20"/>
              <w:ind w:left="20"/>
              <w:jc w:val="both"/>
            </w:pPr>
            <w:r>
              <w:rPr>
                <w:rFonts w:ascii="Times New Roman"/>
                <w:b w:val="false"/>
                <w:i w:val="false"/>
                <w:color w:val="000000"/>
                <w:sz w:val="20"/>
              </w:rPr>
              <w:t>
Жол коды</w:t>
            </w:r>
          </w:p>
          <w:bookmarkEnd w:id="161"/>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162"/>
          <w:p>
            <w:pPr>
              <w:spacing w:after="20"/>
              <w:ind w:left="20"/>
              <w:jc w:val="both"/>
            </w:pPr>
            <w:r>
              <w:rPr>
                <w:rFonts w:ascii="Times New Roman"/>
                <w:b w:val="false"/>
                <w:i w:val="false"/>
                <w:color w:val="000000"/>
                <w:sz w:val="20"/>
              </w:rPr>
              <w:t>
Спорт түрлері</w:t>
            </w:r>
          </w:p>
          <w:bookmarkEnd w:id="162"/>
          <w:p>
            <w:pPr>
              <w:spacing w:after="20"/>
              <w:ind w:left="20"/>
              <w:jc w:val="both"/>
            </w:pPr>
            <w:r>
              <w:rPr>
                <w:rFonts w:ascii="Times New Roman"/>
                <w:b w:val="false"/>
                <w:i w:val="false"/>
                <w:color w:val="000000"/>
                <w:sz w:val="20"/>
              </w:rPr>
              <w:t>
Виды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63"/>
          <w:p>
            <w:pPr>
              <w:spacing w:after="20"/>
              <w:ind w:left="20"/>
              <w:jc w:val="both"/>
            </w:pPr>
            <w:r>
              <w:rPr>
                <w:rFonts w:ascii="Times New Roman"/>
                <w:b w:val="false"/>
                <w:i w:val="false"/>
                <w:color w:val="000000"/>
                <w:sz w:val="20"/>
              </w:rPr>
              <w:t>
Спорт түрлері бойынша бөлімшелердің саны, бірлік</w:t>
            </w:r>
          </w:p>
          <w:bookmarkEnd w:id="163"/>
          <w:p>
            <w:pPr>
              <w:spacing w:after="20"/>
              <w:ind w:left="20"/>
              <w:jc w:val="both"/>
            </w:pPr>
            <w:r>
              <w:rPr>
                <w:rFonts w:ascii="Times New Roman"/>
                <w:b w:val="false"/>
                <w:i w:val="false"/>
                <w:color w:val="000000"/>
                <w:sz w:val="20"/>
              </w:rPr>
              <w:t>
Количество отделений по видам спорта, единиц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164"/>
          <w:p>
            <w:pPr>
              <w:spacing w:after="20"/>
              <w:ind w:left="20"/>
              <w:jc w:val="both"/>
            </w:pPr>
            <w:r>
              <w:rPr>
                <w:rFonts w:ascii="Times New Roman"/>
                <w:b w:val="false"/>
                <w:i w:val="false"/>
                <w:color w:val="000000"/>
                <w:sz w:val="20"/>
              </w:rPr>
              <w:t>
Спорт түрлері бойынша шұғылданушылардың саны, бірлік</w:t>
            </w:r>
          </w:p>
          <w:bookmarkEnd w:id="164"/>
          <w:p>
            <w:pPr>
              <w:spacing w:after="20"/>
              <w:ind w:left="20"/>
              <w:jc w:val="both"/>
            </w:pPr>
            <w:r>
              <w:rPr>
                <w:rFonts w:ascii="Times New Roman"/>
                <w:b w:val="false"/>
                <w:i w:val="false"/>
                <w:color w:val="000000"/>
                <w:sz w:val="20"/>
              </w:rPr>
              <w:t>
Количество занимающихся по видам спорта, единиц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74" w:id="165"/>
      <w:r>
        <w:rPr>
          <w:rFonts w:ascii="Times New Roman"/>
          <w:b w:val="false"/>
          <w:i w:val="false"/>
          <w:color w:val="000000"/>
          <w:sz w:val="28"/>
        </w:rPr>
        <w:t>
      5.6-бөлім Есептік кезеңге оқушылар қозғалысы, адам</w:t>
      </w:r>
    </w:p>
    <w:bookmarkEnd w:id="165"/>
    <w:p>
      <w:pPr>
        <w:spacing w:after="0"/>
        <w:ind w:left="0"/>
        <w:jc w:val="both"/>
      </w:pPr>
      <w:r>
        <w:rPr>
          <w:rFonts w:ascii="Times New Roman"/>
          <w:b w:val="false"/>
          <w:i w:val="false"/>
          <w:color w:val="000000"/>
          <w:sz w:val="28"/>
        </w:rPr>
        <w:t>Раздел 5.6 О движении учащихся за отчетный период, человек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Код строки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Наименование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1-разряд</w:t>
            </w:r>
          </w:p>
          <w:p>
            <w:pPr>
              <w:spacing w:after="20"/>
              <w:ind w:left="20"/>
              <w:jc w:val="both"/>
            </w:pPr>
            <w:r>
              <w:rPr>
                <w:rFonts w:ascii="Times New Roman"/>
                <w:b w:val="false"/>
                <w:i w:val="false"/>
                <w:color w:val="000000"/>
                <w:sz w:val="20"/>
              </w:rPr>
              <w:t>1 разряд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шеберіне кандидаттар</w:t>
            </w:r>
          </w:p>
          <w:p>
            <w:pPr>
              <w:spacing w:after="20"/>
              <w:ind w:left="20"/>
              <w:jc w:val="both"/>
            </w:pPr>
            <w:r>
              <w:rPr>
                <w:rFonts w:ascii="Times New Roman"/>
                <w:b w:val="false"/>
                <w:i w:val="false"/>
                <w:color w:val="000000"/>
                <w:sz w:val="20"/>
              </w:rPr>
              <w:t>
кандидатов в мастера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шеберлері</w:t>
            </w:r>
          </w:p>
          <w:p>
            <w:pPr>
              <w:spacing w:after="20"/>
              <w:ind w:left="20"/>
              <w:jc w:val="both"/>
            </w:pPr>
            <w:r>
              <w:rPr>
                <w:rFonts w:ascii="Times New Roman"/>
                <w:b w:val="false"/>
                <w:i w:val="false"/>
                <w:color w:val="000000"/>
                <w:sz w:val="20"/>
              </w:rPr>
              <w:t>
мастеров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шеберлері</w:t>
            </w:r>
          </w:p>
          <w:p>
            <w:pPr>
              <w:spacing w:after="20"/>
              <w:ind w:left="20"/>
              <w:jc w:val="both"/>
            </w:pPr>
            <w:r>
              <w:rPr>
                <w:rFonts w:ascii="Times New Roman"/>
                <w:b w:val="false"/>
                <w:i w:val="false"/>
                <w:color w:val="000000"/>
                <w:sz w:val="20"/>
              </w:rPr>
              <w:t>мастеров спорта международного класса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p>
            <w:pPr>
              <w:spacing w:after="20"/>
              <w:ind w:left="20"/>
              <w:jc w:val="both"/>
            </w:pPr>
            <w:r>
              <w:rPr>
                <w:rFonts w:ascii="Times New Roman"/>
                <w:b w:val="false"/>
                <w:i w:val="false"/>
                <w:color w:val="000000"/>
                <w:sz w:val="20"/>
              </w:rPr>
              <w:t>Принято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Түлектер саны</w:t>
            </w:r>
          </w:p>
          <w:p>
            <w:pPr>
              <w:spacing w:after="20"/>
              <w:ind w:left="20"/>
              <w:jc w:val="both"/>
            </w:pPr>
            <w:r>
              <w:rPr>
                <w:rFonts w:ascii="Times New Roman"/>
                <w:b w:val="false"/>
                <w:i w:val="false"/>
                <w:color w:val="000000"/>
                <w:sz w:val="20"/>
              </w:rPr>
              <w:t>Количество выпускников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қызметті жалғастырушы түлектер саны</w:t>
            </w:r>
          </w:p>
          <w:p>
            <w:pPr>
              <w:spacing w:after="20"/>
              <w:ind w:left="20"/>
              <w:jc w:val="both"/>
            </w:pPr>
            <w:r>
              <w:rPr>
                <w:rFonts w:ascii="Times New Roman"/>
                <w:b w:val="false"/>
                <w:i w:val="false"/>
                <w:color w:val="000000"/>
                <w:sz w:val="20"/>
              </w:rPr>
              <w:t>Количество выпускников, продолжающих спортивную деятельность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Шығарылды</w:t>
            </w:r>
          </w:p>
          <w:p>
            <w:pPr>
              <w:spacing w:after="20"/>
              <w:ind w:left="20"/>
              <w:jc w:val="both"/>
            </w:pPr>
            <w:r>
              <w:rPr>
                <w:rFonts w:ascii="Times New Roman"/>
                <w:b w:val="false"/>
                <w:i w:val="false"/>
                <w:color w:val="000000"/>
                <w:sz w:val="20"/>
              </w:rPr>
              <w:t>Отчислено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аяқтауына орай</w:t>
            </w:r>
          </w:p>
          <w:p>
            <w:pPr>
              <w:spacing w:after="20"/>
              <w:ind w:left="20"/>
              <w:jc w:val="both"/>
            </w:pPr>
            <w:r>
              <w:rPr>
                <w:rFonts w:ascii="Times New Roman"/>
                <w:b w:val="false"/>
                <w:i w:val="false"/>
                <w:color w:val="000000"/>
                <w:sz w:val="20"/>
              </w:rPr>
              <w:t>в связи окончанием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11-сынып</w:t>
            </w:r>
          </w:p>
          <w:p>
            <w:pPr>
              <w:spacing w:after="20"/>
              <w:ind w:left="20"/>
              <w:jc w:val="both"/>
            </w:pPr>
            <w:r>
              <w:rPr>
                <w:rFonts w:ascii="Times New Roman"/>
                <w:b w:val="false"/>
                <w:i w:val="false"/>
                <w:color w:val="000000"/>
                <w:sz w:val="20"/>
              </w:rPr>
              <w:t>11 класс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IІI-курс</w:t>
            </w:r>
          </w:p>
          <w:p>
            <w:pPr>
              <w:spacing w:after="20"/>
              <w:ind w:left="20"/>
              <w:jc w:val="both"/>
            </w:pPr>
            <w:r>
              <w:rPr>
                <w:rFonts w:ascii="Times New Roman"/>
                <w:b w:val="false"/>
                <w:i w:val="false"/>
                <w:color w:val="000000"/>
                <w:sz w:val="20"/>
              </w:rPr>
              <w:t>III курс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 орындамағаны үшін</w:t>
            </w:r>
          </w:p>
          <w:p>
            <w:pPr>
              <w:spacing w:after="20"/>
              <w:ind w:left="20"/>
              <w:jc w:val="both"/>
            </w:pPr>
            <w:r>
              <w:rPr>
                <w:rFonts w:ascii="Times New Roman"/>
                <w:b w:val="false"/>
                <w:i w:val="false"/>
                <w:color w:val="000000"/>
                <w:sz w:val="20"/>
              </w:rPr>
              <w:t>за невыполнение нормативов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денсаулығына байланысты</w:t>
            </w:r>
          </w:p>
          <w:p>
            <w:pPr>
              <w:spacing w:after="20"/>
              <w:ind w:left="20"/>
              <w:jc w:val="both"/>
            </w:pPr>
            <w:r>
              <w:rPr>
                <w:rFonts w:ascii="Times New Roman"/>
                <w:b w:val="false"/>
                <w:i w:val="false"/>
                <w:color w:val="000000"/>
                <w:sz w:val="20"/>
              </w:rPr>
              <w:t>по состоянию здоровья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қалауы бойынша</w:t>
            </w:r>
          </w:p>
          <w:p>
            <w:pPr>
              <w:spacing w:after="20"/>
              <w:ind w:left="20"/>
              <w:jc w:val="both"/>
            </w:pPr>
            <w:r>
              <w:rPr>
                <w:rFonts w:ascii="Times New Roman"/>
                <w:b w:val="false"/>
                <w:i w:val="false"/>
                <w:color w:val="000000"/>
                <w:sz w:val="20"/>
              </w:rPr>
              <w:t>по собственному желанию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түскендер:</w:t>
            </w:r>
          </w:p>
          <w:p>
            <w:pPr>
              <w:spacing w:after="20"/>
              <w:ind w:left="20"/>
              <w:jc w:val="both"/>
            </w:pPr>
            <w:r>
              <w:rPr>
                <w:rFonts w:ascii="Times New Roman"/>
                <w:b w:val="false"/>
                <w:i w:val="false"/>
                <w:color w:val="000000"/>
                <w:sz w:val="20"/>
              </w:rPr>
              <w:t>поступившие: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мамандығы бойынша</w:t>
            </w:r>
          </w:p>
          <w:p>
            <w:pPr>
              <w:spacing w:after="20"/>
              <w:ind w:left="20"/>
              <w:jc w:val="both"/>
            </w:pPr>
            <w:r>
              <w:rPr>
                <w:rFonts w:ascii="Times New Roman"/>
                <w:b w:val="false"/>
                <w:i w:val="false"/>
                <w:color w:val="000000"/>
                <w:sz w:val="20"/>
              </w:rPr>
              <w:t>по специальности "Физическая культура и 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ЖОО-ға</w:t>
            </w:r>
          </w:p>
          <w:p>
            <w:pPr>
              <w:spacing w:after="20"/>
              <w:ind w:left="20"/>
              <w:jc w:val="both"/>
            </w:pPr>
            <w:r>
              <w:rPr>
                <w:rFonts w:ascii="Times New Roman"/>
                <w:b w:val="false"/>
                <w:i w:val="false"/>
                <w:color w:val="000000"/>
                <w:sz w:val="20"/>
              </w:rPr>
              <w:t>в ВУЗ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Колледжге</w:t>
            </w:r>
          </w:p>
          <w:p>
            <w:pPr>
              <w:spacing w:after="20"/>
              <w:ind w:left="20"/>
              <w:jc w:val="both"/>
            </w:pPr>
            <w:r>
              <w:rPr>
                <w:rFonts w:ascii="Times New Roman"/>
                <w:b w:val="false"/>
                <w:i w:val="false"/>
                <w:color w:val="000000"/>
                <w:sz w:val="20"/>
              </w:rPr>
              <w:t>в колледж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мамандықтар бойынша</w:t>
            </w:r>
          </w:p>
          <w:p>
            <w:pPr>
              <w:spacing w:after="20"/>
              <w:ind w:left="20"/>
              <w:jc w:val="both"/>
            </w:pPr>
            <w:r>
              <w:rPr>
                <w:rFonts w:ascii="Times New Roman"/>
                <w:b w:val="false"/>
                <w:i w:val="false"/>
                <w:color w:val="000000"/>
                <w:sz w:val="20"/>
              </w:rPr>
              <w:t>по другим специальностям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ЖОО-ға</w:t>
            </w:r>
          </w:p>
          <w:p>
            <w:pPr>
              <w:spacing w:after="20"/>
              <w:ind w:left="20"/>
              <w:jc w:val="both"/>
            </w:pPr>
            <w:r>
              <w:rPr>
                <w:rFonts w:ascii="Times New Roman"/>
                <w:b w:val="false"/>
                <w:i w:val="false"/>
                <w:color w:val="000000"/>
                <w:sz w:val="20"/>
              </w:rPr>
              <w:t>в ВУЗ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Колледжге</w:t>
            </w:r>
          </w:p>
          <w:p>
            <w:pPr>
              <w:spacing w:after="20"/>
              <w:ind w:left="20"/>
              <w:jc w:val="both"/>
            </w:pPr>
            <w:r>
              <w:rPr>
                <w:rFonts w:ascii="Times New Roman"/>
                <w:b w:val="false"/>
                <w:i w:val="false"/>
                <w:color w:val="000000"/>
                <w:sz w:val="20"/>
              </w:rPr>
              <w:t>в колледж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жұмысқа</w:t>
            </w:r>
          </w:p>
          <w:p>
            <w:pPr>
              <w:spacing w:after="20"/>
              <w:ind w:left="20"/>
              <w:jc w:val="both"/>
            </w:pPr>
            <w:r>
              <w:rPr>
                <w:rFonts w:ascii="Times New Roman"/>
                <w:b w:val="false"/>
                <w:i w:val="false"/>
                <w:color w:val="000000"/>
                <w:sz w:val="20"/>
              </w:rPr>
              <w:t>на работу по специальности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күштеріне шақырылды</w:t>
            </w:r>
          </w:p>
          <w:p>
            <w:pPr>
              <w:spacing w:after="20"/>
              <w:ind w:left="20"/>
              <w:jc w:val="both"/>
            </w:pPr>
            <w:r>
              <w:rPr>
                <w:rFonts w:ascii="Times New Roman"/>
                <w:b w:val="false"/>
                <w:i w:val="false"/>
                <w:color w:val="000000"/>
                <w:sz w:val="20"/>
              </w:rPr>
              <w:t>призвано в Вооруженные силыРеспублики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13" w:id="166"/>
      <w:r>
        <w:rPr>
          <w:rFonts w:ascii="Times New Roman"/>
          <w:b w:val="false"/>
          <w:i w:val="false"/>
          <w:color w:val="000000"/>
          <w:sz w:val="28"/>
        </w:rPr>
        <w:t>
      Ескертпе:</w:t>
      </w:r>
    </w:p>
    <w:bookmarkEnd w:id="166"/>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ЖОО – Жоғары оқу орындары</w:t>
      </w:r>
    </w:p>
    <w:p>
      <w:pPr>
        <w:spacing w:after="0"/>
        <w:ind w:left="0"/>
        <w:jc w:val="both"/>
      </w:pPr>
      <w:r>
        <w:rPr>
          <w:rFonts w:ascii="Times New Roman"/>
          <w:b w:val="false"/>
          <w:i w:val="false"/>
          <w:color w:val="000000"/>
          <w:sz w:val="28"/>
        </w:rPr>
        <w:t>ВУЗ – Высшее учебное заведение".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76" w:id="1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Жарыстарға қатысқан оқушылар саны, адам</w:t>
      </w:r>
    </w:p>
    <w:bookmarkEnd w:id="167"/>
    <w:bookmarkStart w:name="z409" w:id="168"/>
    <w:p>
      <w:pPr>
        <w:spacing w:after="0"/>
        <w:ind w:left="0"/>
        <w:jc w:val="both"/>
      </w:pPr>
      <w:r>
        <w:rPr>
          <w:rFonts w:ascii="Times New Roman"/>
          <w:b w:val="false"/>
          <w:i w:val="false"/>
          <w:color w:val="000000"/>
          <w:sz w:val="28"/>
        </w:rPr>
        <w:t>
      5.7 Количество учащихся, принявших участие в соревнованиях, человек</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Жарыстар дәрежесі</w:t>
            </w:r>
          </w:p>
          <w:p>
            <w:pPr>
              <w:spacing w:after="20"/>
              <w:ind w:left="20"/>
              <w:jc w:val="both"/>
            </w:pPr>
            <w:r>
              <w:rPr>
                <w:rFonts w:ascii="Times New Roman"/>
                <w:b w:val="false"/>
                <w:i w:val="false"/>
                <w:color w:val="000000"/>
                <w:sz w:val="20"/>
              </w:rPr>
              <w:t>
Ранг соревнований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w:t>
            </w:r>
          </w:p>
          <w:p>
            <w:pPr>
              <w:spacing w:after="20"/>
              <w:ind w:left="20"/>
              <w:jc w:val="both"/>
            </w:pPr>
            <w:r>
              <w:rPr>
                <w:rFonts w:ascii="Times New Roman"/>
                <w:b w:val="false"/>
                <w:i w:val="false"/>
                <w:color w:val="000000"/>
                <w:sz w:val="20"/>
              </w:rPr>
              <w:t>
Участвовало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орын алды:</w:t>
            </w:r>
          </w:p>
          <w:p>
            <w:pPr>
              <w:spacing w:after="20"/>
              <w:ind w:left="20"/>
              <w:jc w:val="both"/>
            </w:pPr>
            <w:r>
              <w:rPr>
                <w:rFonts w:ascii="Times New Roman"/>
                <w:b w:val="false"/>
                <w:i w:val="false"/>
                <w:color w:val="000000"/>
                <w:sz w:val="20"/>
              </w:rPr>
              <w:t>
Из них заняли: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орын</w:t>
            </w:r>
          </w:p>
          <w:p>
            <w:pPr>
              <w:spacing w:after="20"/>
              <w:ind w:left="20"/>
              <w:jc w:val="both"/>
            </w:pPr>
            <w:r>
              <w:rPr>
                <w:rFonts w:ascii="Times New Roman"/>
                <w:b w:val="false"/>
                <w:i w:val="false"/>
                <w:color w:val="000000"/>
                <w:sz w:val="20"/>
              </w:rPr>
              <w:t>
1-3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орын</w:t>
            </w:r>
          </w:p>
          <w:p>
            <w:pPr>
              <w:spacing w:after="20"/>
              <w:ind w:left="20"/>
              <w:jc w:val="both"/>
            </w:pPr>
            <w:r>
              <w:rPr>
                <w:rFonts w:ascii="Times New Roman"/>
                <w:b w:val="false"/>
                <w:i w:val="false"/>
                <w:color w:val="000000"/>
                <w:sz w:val="20"/>
              </w:rPr>
              <w:t>
4-6 место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ойындары</w:t>
            </w:r>
          </w:p>
          <w:p>
            <w:pPr>
              <w:spacing w:after="20"/>
              <w:ind w:left="20"/>
              <w:jc w:val="both"/>
            </w:pPr>
            <w:r>
              <w:rPr>
                <w:rFonts w:ascii="Times New Roman"/>
                <w:b w:val="false"/>
                <w:i w:val="false"/>
                <w:color w:val="000000"/>
                <w:sz w:val="20"/>
              </w:rPr>
              <w:t>
Олимпийские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ойындары (барлық жіктелімдерде)</w:t>
            </w:r>
          </w:p>
          <w:p>
            <w:pPr>
              <w:spacing w:after="20"/>
              <w:ind w:left="20"/>
              <w:jc w:val="both"/>
            </w:pPr>
            <w:r>
              <w:rPr>
                <w:rFonts w:ascii="Times New Roman"/>
                <w:b w:val="false"/>
                <w:i w:val="false"/>
                <w:color w:val="000000"/>
                <w:sz w:val="20"/>
              </w:rPr>
              <w:t>
Азиатские игры (всех классификаций)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ойындар</w:t>
            </w:r>
          </w:p>
          <w:p>
            <w:pPr>
              <w:spacing w:after="20"/>
              <w:ind w:left="20"/>
              <w:jc w:val="both"/>
            </w:pPr>
            <w:r>
              <w:rPr>
                <w:rFonts w:ascii="Times New Roman"/>
                <w:b w:val="false"/>
                <w:i w:val="false"/>
                <w:color w:val="000000"/>
                <w:sz w:val="20"/>
              </w:rPr>
              <w:t>
Региональные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Дүниежүзілік Универсиада</w:t>
            </w:r>
          </w:p>
          <w:p>
            <w:pPr>
              <w:spacing w:after="20"/>
              <w:ind w:left="20"/>
              <w:jc w:val="both"/>
            </w:pPr>
            <w:r>
              <w:rPr>
                <w:rFonts w:ascii="Times New Roman"/>
                <w:b w:val="false"/>
                <w:i w:val="false"/>
                <w:color w:val="000000"/>
                <w:sz w:val="20"/>
              </w:rPr>
              <w:t>
Всемирная Универсиада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Олимпиада ойындары</w:t>
            </w:r>
          </w:p>
          <w:p>
            <w:pPr>
              <w:spacing w:after="20"/>
              <w:ind w:left="20"/>
              <w:jc w:val="both"/>
            </w:pPr>
            <w:r>
              <w:rPr>
                <w:rFonts w:ascii="Times New Roman"/>
                <w:b w:val="false"/>
                <w:i w:val="false"/>
                <w:color w:val="000000"/>
                <w:sz w:val="20"/>
              </w:rPr>
              <w:t>
Юношеские Олимпийские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Азия ойындары</w:t>
            </w:r>
          </w:p>
          <w:p>
            <w:pPr>
              <w:spacing w:after="20"/>
              <w:ind w:left="20"/>
              <w:jc w:val="both"/>
            </w:pPr>
            <w:r>
              <w:rPr>
                <w:rFonts w:ascii="Times New Roman"/>
                <w:b w:val="false"/>
                <w:i w:val="false"/>
                <w:color w:val="000000"/>
                <w:sz w:val="20"/>
              </w:rPr>
              <w:t>
Юношеские Азиатские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жас топтарына арналған спорт түрлерінен әлем чемпионаттары</w:t>
            </w:r>
          </w:p>
          <w:p>
            <w:pPr>
              <w:spacing w:after="20"/>
              <w:ind w:left="20"/>
              <w:jc w:val="both"/>
            </w:pPr>
            <w:r>
              <w:rPr>
                <w:rFonts w:ascii="Times New Roman"/>
                <w:b w:val="false"/>
                <w:i w:val="false"/>
                <w:color w:val="000000"/>
                <w:sz w:val="20"/>
              </w:rPr>
              <w:t>
Чемпионаты мира по видам спорта для всех возрастных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 арасындағы әлем чемпионаты</w:t>
            </w:r>
          </w:p>
          <w:p>
            <w:pPr>
              <w:spacing w:after="20"/>
              <w:ind w:left="20"/>
              <w:jc w:val="both"/>
            </w:pPr>
            <w:r>
              <w:rPr>
                <w:rFonts w:ascii="Times New Roman"/>
                <w:b w:val="false"/>
                <w:i w:val="false"/>
                <w:color w:val="000000"/>
                <w:sz w:val="20"/>
              </w:rPr>
              <w:t>
Чемпионат мира среди студентов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ойындарына іріктеу турнирлері</w:t>
            </w:r>
          </w:p>
          <w:p>
            <w:pPr>
              <w:spacing w:after="20"/>
              <w:ind w:left="20"/>
              <w:jc w:val="both"/>
            </w:pPr>
            <w:r>
              <w:rPr>
                <w:rFonts w:ascii="Times New Roman"/>
                <w:b w:val="false"/>
                <w:i w:val="false"/>
                <w:color w:val="000000"/>
                <w:sz w:val="20"/>
              </w:rPr>
              <w:t>
Отборочные турниры к Олимпийским играм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 чемпионаттарына іріктеу турнирлері</w:t>
            </w:r>
          </w:p>
          <w:p>
            <w:pPr>
              <w:spacing w:after="20"/>
              <w:ind w:left="20"/>
              <w:jc w:val="both"/>
            </w:pPr>
            <w:r>
              <w:rPr>
                <w:rFonts w:ascii="Times New Roman"/>
                <w:b w:val="false"/>
                <w:i w:val="false"/>
                <w:color w:val="000000"/>
                <w:sz w:val="20"/>
              </w:rPr>
              <w:t>
Отборочные турниры к чемпионатам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жас топтарына арналған спорт түрлері бойынша Азия чемпионаттары</w:t>
            </w:r>
          </w:p>
          <w:p>
            <w:pPr>
              <w:spacing w:after="20"/>
              <w:ind w:left="20"/>
              <w:jc w:val="both"/>
            </w:pPr>
            <w:r>
              <w:rPr>
                <w:rFonts w:ascii="Times New Roman"/>
                <w:b w:val="false"/>
                <w:i w:val="false"/>
                <w:color w:val="000000"/>
                <w:sz w:val="20"/>
              </w:rPr>
              <w:t>
Чемпионаты Азии по видам спорта для всех возрастных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 кубогі</w:t>
            </w:r>
          </w:p>
          <w:p>
            <w:pPr>
              <w:spacing w:after="20"/>
              <w:ind w:left="20"/>
              <w:jc w:val="both"/>
            </w:pPr>
            <w:r>
              <w:rPr>
                <w:rFonts w:ascii="Times New Roman"/>
                <w:b w:val="false"/>
                <w:i w:val="false"/>
                <w:color w:val="000000"/>
                <w:sz w:val="20"/>
              </w:rPr>
              <w:t>
Кубок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 кубогінің кезеңдері</w:t>
            </w:r>
          </w:p>
          <w:p>
            <w:pPr>
              <w:spacing w:after="20"/>
              <w:ind w:left="20"/>
              <w:jc w:val="both"/>
            </w:pPr>
            <w:r>
              <w:rPr>
                <w:rFonts w:ascii="Times New Roman"/>
                <w:b w:val="false"/>
                <w:i w:val="false"/>
                <w:color w:val="000000"/>
                <w:sz w:val="20"/>
              </w:rPr>
              <w:t>
Этапы Кубка мира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Гран-при жарыстары</w:t>
            </w:r>
          </w:p>
          <w:p>
            <w:pPr>
              <w:spacing w:after="20"/>
              <w:ind w:left="20"/>
              <w:jc w:val="both"/>
            </w:pPr>
            <w:r>
              <w:rPr>
                <w:rFonts w:ascii="Times New Roman"/>
                <w:b w:val="false"/>
                <w:i w:val="false"/>
                <w:color w:val="000000"/>
                <w:sz w:val="20"/>
              </w:rPr>
              <w:t>
Соревнования Гран-при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кубогі</w:t>
            </w:r>
          </w:p>
          <w:p>
            <w:pPr>
              <w:spacing w:after="20"/>
              <w:ind w:left="20"/>
              <w:jc w:val="both"/>
            </w:pPr>
            <w:r>
              <w:rPr>
                <w:rFonts w:ascii="Times New Roman"/>
                <w:b w:val="false"/>
                <w:i w:val="false"/>
                <w:color w:val="000000"/>
                <w:sz w:val="20"/>
              </w:rPr>
              <w:t>
Кубок Азии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кубогінің кезеңдері</w:t>
            </w:r>
          </w:p>
          <w:p>
            <w:pPr>
              <w:spacing w:after="20"/>
              <w:ind w:left="20"/>
              <w:jc w:val="both"/>
            </w:pPr>
            <w:r>
              <w:rPr>
                <w:rFonts w:ascii="Times New Roman"/>
                <w:b w:val="false"/>
                <w:i w:val="false"/>
                <w:color w:val="000000"/>
                <w:sz w:val="20"/>
              </w:rPr>
              <w:t>
Этапы Кубка Азии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жарыстар (турнирлер)</w:t>
            </w:r>
          </w:p>
          <w:p>
            <w:pPr>
              <w:spacing w:after="20"/>
              <w:ind w:left="20"/>
              <w:jc w:val="both"/>
            </w:pPr>
            <w:r>
              <w:rPr>
                <w:rFonts w:ascii="Times New Roman"/>
                <w:b w:val="false"/>
                <w:i w:val="false"/>
                <w:color w:val="000000"/>
                <w:sz w:val="20"/>
              </w:rPr>
              <w:t>
Международные соревнования (турниры)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матчтық кездесулер</w:t>
            </w:r>
          </w:p>
          <w:p>
            <w:pPr>
              <w:spacing w:after="20"/>
              <w:ind w:left="20"/>
              <w:jc w:val="both"/>
            </w:pPr>
            <w:r>
              <w:rPr>
                <w:rFonts w:ascii="Times New Roman"/>
                <w:b w:val="false"/>
                <w:i w:val="false"/>
                <w:color w:val="000000"/>
                <w:sz w:val="20"/>
              </w:rPr>
              <w:t>
Международные матчевые встречи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балалары" халықаралық спорттық ойындары</w:t>
            </w:r>
          </w:p>
          <w:p>
            <w:pPr>
              <w:spacing w:after="20"/>
              <w:ind w:left="20"/>
              <w:jc w:val="both"/>
            </w:pPr>
            <w:r>
              <w:rPr>
                <w:rFonts w:ascii="Times New Roman"/>
                <w:b w:val="false"/>
                <w:i w:val="false"/>
                <w:color w:val="000000"/>
                <w:sz w:val="20"/>
              </w:rPr>
              <w:t>
Международные спортивные игры "Дети Азии"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жас топтары үшін спорттың түрлері бойынша Қазақстан Республикасының чемпионаты</w:t>
            </w:r>
          </w:p>
          <w:p>
            <w:pPr>
              <w:spacing w:after="20"/>
              <w:ind w:left="20"/>
              <w:jc w:val="both"/>
            </w:pPr>
            <w:r>
              <w:rPr>
                <w:rFonts w:ascii="Times New Roman"/>
                <w:b w:val="false"/>
                <w:i w:val="false"/>
                <w:color w:val="000000"/>
                <w:sz w:val="20"/>
              </w:rPr>
              <w:t>
Чемпионат Республики Казахстан по видам спорта для всех возрастных групп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Спорттың түрлері бойынша Қазақстан Республикасының Кубоктары</w:t>
            </w:r>
          </w:p>
          <w:p>
            <w:pPr>
              <w:spacing w:after="20"/>
              <w:ind w:left="20"/>
              <w:jc w:val="both"/>
            </w:pPr>
            <w:r>
              <w:rPr>
                <w:rFonts w:ascii="Times New Roman"/>
                <w:b w:val="false"/>
                <w:i w:val="false"/>
                <w:color w:val="000000"/>
                <w:sz w:val="20"/>
              </w:rPr>
              <w:t>
Кубки Республики Казахстан по видам 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турнирлер</w:t>
            </w:r>
          </w:p>
          <w:p>
            <w:pPr>
              <w:spacing w:after="20"/>
              <w:ind w:left="20"/>
              <w:jc w:val="both"/>
            </w:pPr>
            <w:r>
              <w:rPr>
                <w:rFonts w:ascii="Times New Roman"/>
                <w:b w:val="false"/>
                <w:i w:val="false"/>
                <w:color w:val="000000"/>
                <w:sz w:val="20"/>
              </w:rPr>
              <w:t>
Республиканские турниры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Спартакиадасы (жазғы, қысқы)</w:t>
            </w:r>
          </w:p>
          <w:p>
            <w:pPr>
              <w:spacing w:after="20"/>
              <w:ind w:left="20"/>
              <w:jc w:val="both"/>
            </w:pPr>
            <w:r>
              <w:rPr>
                <w:rFonts w:ascii="Times New Roman"/>
                <w:b w:val="false"/>
                <w:i w:val="false"/>
                <w:color w:val="000000"/>
                <w:sz w:val="20"/>
              </w:rPr>
              <w:t>
Спартакиада Республики Казахстан (летняя, зимняя)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Универсиадасы (жазғы, қысқы)</w:t>
            </w:r>
          </w:p>
          <w:p>
            <w:pPr>
              <w:spacing w:after="20"/>
              <w:ind w:left="20"/>
              <w:jc w:val="both"/>
            </w:pPr>
            <w:r>
              <w:rPr>
                <w:rFonts w:ascii="Times New Roman"/>
                <w:b w:val="false"/>
                <w:i w:val="false"/>
                <w:color w:val="000000"/>
                <w:sz w:val="20"/>
              </w:rPr>
              <w:t>
Универсиада Республики Казахстан (летняя, зимняя)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оқушылар спартакиадасы, Қазақстан Республикасы колледж оқушыларының спартакиадасы (жазғы, қысқы)</w:t>
            </w:r>
          </w:p>
          <w:p>
            <w:pPr>
              <w:spacing w:after="20"/>
              <w:ind w:left="20"/>
              <w:jc w:val="both"/>
            </w:pPr>
            <w:r>
              <w:rPr>
                <w:rFonts w:ascii="Times New Roman"/>
                <w:b w:val="false"/>
                <w:i w:val="false"/>
                <w:color w:val="000000"/>
                <w:sz w:val="20"/>
              </w:rPr>
              <w:t>
Спартакиада школьников Республики Казахстан, Спартакиада учащихся колледжей Республики Казахстан (летняя, зимняя)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Жастар спорт ойындары (жазғы, қысқы)</w:t>
            </w:r>
          </w:p>
          <w:p>
            <w:pPr>
              <w:spacing w:after="20"/>
              <w:ind w:left="20"/>
              <w:jc w:val="both"/>
            </w:pPr>
            <w:r>
              <w:rPr>
                <w:rFonts w:ascii="Times New Roman"/>
                <w:b w:val="false"/>
                <w:i w:val="false"/>
                <w:color w:val="000000"/>
                <w:sz w:val="20"/>
              </w:rPr>
              <w:t>
Молодежные спортивные игры Республики Казахстан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 w:id="169"/>
    <w:p>
      <w:pPr>
        <w:spacing w:after="0"/>
        <w:ind w:left="0"/>
        <w:jc w:val="both"/>
      </w:pPr>
      <w:r>
        <w:rPr>
          <w:rFonts w:ascii="Times New Roman"/>
          <w:b w:val="false"/>
          <w:i w:val="false"/>
          <w:color w:val="000000"/>
          <w:sz w:val="28"/>
        </w:rPr>
        <w:t>
      5.8 Қазақстан Республикасының құрама командаларының құрамына енген спортшылар саны, адам</w:t>
      </w:r>
    </w:p>
    <w:bookmarkEnd w:id="169"/>
    <w:bookmarkStart w:name="z442" w:id="170"/>
    <w:p>
      <w:pPr>
        <w:spacing w:after="0"/>
        <w:ind w:left="0"/>
        <w:jc w:val="both"/>
      </w:pPr>
      <w:r>
        <w:rPr>
          <w:rFonts w:ascii="Times New Roman"/>
          <w:b w:val="false"/>
          <w:i w:val="false"/>
          <w:color w:val="000000"/>
          <w:sz w:val="28"/>
        </w:rPr>
        <w:t>
      5.8 Численность спортсменов, включенных в составы сборных команд Республики Казахстан, человек</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171"/>
          <w:p>
            <w:pPr>
              <w:spacing w:after="20"/>
              <w:ind w:left="20"/>
              <w:jc w:val="both"/>
            </w:pPr>
            <w:r>
              <w:rPr>
                <w:rFonts w:ascii="Times New Roman"/>
                <w:b w:val="false"/>
                <w:i w:val="false"/>
                <w:color w:val="000000"/>
                <w:sz w:val="20"/>
              </w:rPr>
              <w:t>
Негізгі құрам</w:t>
            </w:r>
          </w:p>
          <w:bookmarkEnd w:id="171"/>
          <w:p>
            <w:pPr>
              <w:spacing w:after="20"/>
              <w:ind w:left="20"/>
              <w:jc w:val="both"/>
            </w:pPr>
            <w:r>
              <w:rPr>
                <w:rFonts w:ascii="Times New Roman"/>
                <w:b w:val="false"/>
                <w:i w:val="false"/>
                <w:color w:val="000000"/>
                <w:sz w:val="20"/>
              </w:rPr>
              <w:t>
Основной состав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172"/>
          <w:p>
            <w:pPr>
              <w:spacing w:after="20"/>
              <w:ind w:left="20"/>
              <w:jc w:val="both"/>
            </w:pPr>
            <w:r>
              <w:rPr>
                <w:rFonts w:ascii="Times New Roman"/>
                <w:b w:val="false"/>
                <w:i w:val="false"/>
                <w:color w:val="000000"/>
                <w:sz w:val="20"/>
              </w:rPr>
              <w:t>
Жастар құрамы</w:t>
            </w:r>
          </w:p>
          <w:bookmarkEnd w:id="172"/>
          <w:p>
            <w:pPr>
              <w:spacing w:after="20"/>
              <w:ind w:left="20"/>
              <w:jc w:val="both"/>
            </w:pPr>
            <w:r>
              <w:rPr>
                <w:rFonts w:ascii="Times New Roman"/>
                <w:b w:val="false"/>
                <w:i w:val="false"/>
                <w:color w:val="000000"/>
                <w:sz w:val="20"/>
              </w:rPr>
              <w:t>
Молодежный состав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173"/>
          <w:p>
            <w:pPr>
              <w:spacing w:after="20"/>
              <w:ind w:left="20"/>
              <w:jc w:val="both"/>
            </w:pPr>
            <w:r>
              <w:rPr>
                <w:rFonts w:ascii="Times New Roman"/>
                <w:b w:val="false"/>
                <w:i w:val="false"/>
                <w:color w:val="000000"/>
                <w:sz w:val="20"/>
              </w:rPr>
              <w:t>
Жасөспірімдер құрамы</w:t>
            </w:r>
          </w:p>
          <w:bookmarkEnd w:id="173"/>
          <w:p>
            <w:pPr>
              <w:spacing w:after="20"/>
              <w:ind w:left="20"/>
              <w:jc w:val="both"/>
            </w:pPr>
            <w:r>
              <w:rPr>
                <w:rFonts w:ascii="Times New Roman"/>
                <w:b w:val="false"/>
                <w:i w:val="false"/>
                <w:color w:val="000000"/>
                <w:sz w:val="20"/>
              </w:rPr>
              <w:t>
Юношеский состав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6" w:id="174"/>
    <w:p>
      <w:pPr>
        <w:spacing w:after="0"/>
        <w:ind w:left="0"/>
        <w:jc w:val="both"/>
      </w:pPr>
      <w:r>
        <w:rPr>
          <w:rFonts w:ascii="Times New Roman"/>
          <w:b w:val="false"/>
          <w:i w:val="false"/>
          <w:color w:val="000000"/>
          <w:sz w:val="28"/>
        </w:rPr>
        <w:t>
      5.9 Есепті кезеңдегі қайта дайындалған спортшылардың саны, адам</w:t>
      </w:r>
    </w:p>
    <w:bookmarkEnd w:id="174"/>
    <w:bookmarkStart w:name="z447" w:id="175"/>
    <w:p>
      <w:pPr>
        <w:spacing w:after="0"/>
        <w:ind w:left="0"/>
        <w:jc w:val="both"/>
      </w:pPr>
      <w:r>
        <w:rPr>
          <w:rFonts w:ascii="Times New Roman"/>
          <w:b w:val="false"/>
          <w:i w:val="false"/>
          <w:color w:val="000000"/>
          <w:sz w:val="28"/>
        </w:rPr>
        <w:t>
      5.9 Количество спортсменов вновь подготовленных за отчетный период, человек</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176"/>
          <w:p>
            <w:pPr>
              <w:spacing w:after="20"/>
              <w:ind w:left="20"/>
              <w:jc w:val="both"/>
            </w:pPr>
            <w:r>
              <w:rPr>
                <w:rFonts w:ascii="Times New Roman"/>
                <w:b w:val="false"/>
                <w:i w:val="false"/>
                <w:color w:val="000000"/>
                <w:sz w:val="20"/>
              </w:rPr>
              <w:t>
Жынысы</w:t>
            </w:r>
          </w:p>
          <w:bookmarkEnd w:id="176"/>
          <w:p>
            <w:pPr>
              <w:spacing w:after="20"/>
              <w:ind w:left="20"/>
              <w:jc w:val="both"/>
            </w:pPr>
            <w:r>
              <w:rPr>
                <w:rFonts w:ascii="Times New Roman"/>
                <w:b w:val="false"/>
                <w:i w:val="false"/>
                <w:color w:val="000000"/>
                <w:sz w:val="20"/>
              </w:rPr>
              <w:t>
Пол</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77"/>
          <w:p>
            <w:pPr>
              <w:spacing w:after="20"/>
              <w:ind w:left="20"/>
              <w:jc w:val="both"/>
            </w:pPr>
            <w:r>
              <w:rPr>
                <w:rFonts w:ascii="Times New Roman"/>
                <w:b w:val="false"/>
                <w:i w:val="false"/>
                <w:color w:val="000000"/>
                <w:sz w:val="20"/>
              </w:rPr>
              <w:t>
Барлығы</w:t>
            </w:r>
          </w:p>
          <w:bookmarkEnd w:id="177"/>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178"/>
          <w:p>
            <w:pPr>
              <w:spacing w:after="20"/>
              <w:ind w:left="20"/>
              <w:jc w:val="both"/>
            </w:pPr>
            <w:r>
              <w:rPr>
                <w:rFonts w:ascii="Times New Roman"/>
                <w:b w:val="false"/>
                <w:i w:val="false"/>
                <w:color w:val="000000"/>
                <w:sz w:val="20"/>
              </w:rPr>
              <w:t>
Соның ішінде:</w:t>
            </w:r>
          </w:p>
          <w:bookmarkEnd w:id="178"/>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179"/>
          <w:p>
            <w:pPr>
              <w:spacing w:after="20"/>
              <w:ind w:left="20"/>
              <w:jc w:val="both"/>
            </w:pPr>
            <w:r>
              <w:rPr>
                <w:rFonts w:ascii="Times New Roman"/>
                <w:b w:val="false"/>
                <w:i w:val="false"/>
                <w:color w:val="000000"/>
                <w:sz w:val="20"/>
              </w:rPr>
              <w:t>
1-спорттық разряд</w:t>
            </w:r>
          </w:p>
          <w:bookmarkEnd w:id="179"/>
          <w:p>
            <w:pPr>
              <w:spacing w:after="20"/>
              <w:ind w:left="20"/>
              <w:jc w:val="both"/>
            </w:pPr>
            <w:r>
              <w:rPr>
                <w:rFonts w:ascii="Times New Roman"/>
                <w:b w:val="false"/>
                <w:i w:val="false"/>
                <w:color w:val="000000"/>
                <w:sz w:val="20"/>
              </w:rPr>
              <w:t>
1 спортивный разряд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180"/>
          <w:p>
            <w:pPr>
              <w:spacing w:after="20"/>
              <w:ind w:left="20"/>
              <w:jc w:val="both"/>
            </w:pPr>
            <w:r>
              <w:rPr>
                <w:rFonts w:ascii="Times New Roman"/>
                <w:b w:val="false"/>
                <w:i w:val="false"/>
                <w:color w:val="000000"/>
                <w:sz w:val="20"/>
              </w:rPr>
              <w:t>
спорт шеберіне кандидат</w:t>
            </w:r>
          </w:p>
          <w:bookmarkEnd w:id="180"/>
          <w:p>
            <w:pPr>
              <w:spacing w:after="20"/>
              <w:ind w:left="20"/>
              <w:jc w:val="both"/>
            </w:pPr>
            <w:r>
              <w:rPr>
                <w:rFonts w:ascii="Times New Roman"/>
                <w:b w:val="false"/>
                <w:i w:val="false"/>
                <w:color w:val="000000"/>
                <w:sz w:val="20"/>
              </w:rPr>
              <w:t>
кандидат в мастера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181"/>
          <w:p>
            <w:pPr>
              <w:spacing w:after="20"/>
              <w:ind w:left="20"/>
              <w:jc w:val="both"/>
            </w:pPr>
            <w:r>
              <w:rPr>
                <w:rFonts w:ascii="Times New Roman"/>
                <w:b w:val="false"/>
                <w:i w:val="false"/>
                <w:color w:val="000000"/>
                <w:sz w:val="20"/>
              </w:rPr>
              <w:t>
спорт шебері</w:t>
            </w:r>
          </w:p>
          <w:bookmarkEnd w:id="181"/>
          <w:p>
            <w:pPr>
              <w:spacing w:after="20"/>
              <w:ind w:left="20"/>
              <w:jc w:val="both"/>
            </w:pPr>
            <w:r>
              <w:rPr>
                <w:rFonts w:ascii="Times New Roman"/>
                <w:b w:val="false"/>
                <w:i w:val="false"/>
                <w:color w:val="000000"/>
                <w:sz w:val="20"/>
              </w:rPr>
              <w:t>
мастер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182"/>
          <w:p>
            <w:pPr>
              <w:spacing w:after="20"/>
              <w:ind w:left="20"/>
              <w:jc w:val="both"/>
            </w:pPr>
            <w:r>
              <w:rPr>
                <w:rFonts w:ascii="Times New Roman"/>
                <w:b w:val="false"/>
                <w:i w:val="false"/>
                <w:color w:val="000000"/>
                <w:sz w:val="20"/>
              </w:rPr>
              <w:t>
халықаралық дәрежедегі спорт шебері</w:t>
            </w:r>
          </w:p>
          <w:bookmarkEnd w:id="182"/>
          <w:p>
            <w:pPr>
              <w:spacing w:after="20"/>
              <w:ind w:left="20"/>
              <w:jc w:val="both"/>
            </w:pPr>
            <w:r>
              <w:rPr>
                <w:rFonts w:ascii="Times New Roman"/>
                <w:b w:val="false"/>
                <w:i w:val="false"/>
                <w:color w:val="000000"/>
                <w:sz w:val="20"/>
              </w:rPr>
              <w:t>
мастер спорта международного класса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183"/>
          <w:p>
            <w:pPr>
              <w:spacing w:after="20"/>
              <w:ind w:left="20"/>
              <w:jc w:val="both"/>
            </w:pPr>
            <w:r>
              <w:rPr>
                <w:rFonts w:ascii="Times New Roman"/>
                <w:b w:val="false"/>
                <w:i w:val="false"/>
                <w:color w:val="000000"/>
                <w:sz w:val="20"/>
              </w:rPr>
              <w:t>
ұлттық құраманың мүшесі</w:t>
            </w:r>
          </w:p>
          <w:bookmarkEnd w:id="183"/>
          <w:p>
            <w:pPr>
              <w:spacing w:after="20"/>
              <w:ind w:left="20"/>
              <w:jc w:val="both"/>
            </w:pPr>
            <w:r>
              <w:rPr>
                <w:rFonts w:ascii="Times New Roman"/>
                <w:b w:val="false"/>
                <w:i w:val="false"/>
                <w:color w:val="000000"/>
                <w:sz w:val="20"/>
              </w:rPr>
              <w:t>
член национальной сборной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184"/>
          <w:p>
            <w:pPr>
              <w:spacing w:after="20"/>
              <w:ind w:left="20"/>
              <w:jc w:val="both"/>
            </w:pPr>
            <w:r>
              <w:rPr>
                <w:rFonts w:ascii="Times New Roman"/>
                <w:b w:val="false"/>
                <w:i w:val="false"/>
                <w:color w:val="000000"/>
                <w:sz w:val="20"/>
              </w:rPr>
              <w:t>
Ерлер</w:t>
            </w:r>
          </w:p>
          <w:bookmarkEnd w:id="184"/>
          <w:p>
            <w:pPr>
              <w:spacing w:after="20"/>
              <w:ind w:left="20"/>
              <w:jc w:val="both"/>
            </w:pPr>
            <w:r>
              <w:rPr>
                <w:rFonts w:ascii="Times New Roman"/>
                <w:b w:val="false"/>
                <w:i w:val="false"/>
                <w:color w:val="000000"/>
                <w:sz w:val="20"/>
              </w:rPr>
              <w:t>
Мужчины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185"/>
          <w:p>
            <w:pPr>
              <w:spacing w:after="20"/>
              <w:ind w:left="20"/>
              <w:jc w:val="both"/>
            </w:pPr>
            <w:r>
              <w:rPr>
                <w:rFonts w:ascii="Times New Roman"/>
                <w:b w:val="false"/>
                <w:i w:val="false"/>
                <w:color w:val="000000"/>
                <w:sz w:val="20"/>
              </w:rPr>
              <w:t>
Әйелдер</w:t>
            </w:r>
          </w:p>
          <w:bookmarkEnd w:id="185"/>
          <w:p>
            <w:pPr>
              <w:spacing w:after="20"/>
              <w:ind w:left="20"/>
              <w:jc w:val="both"/>
            </w:pPr>
            <w:r>
              <w:rPr>
                <w:rFonts w:ascii="Times New Roman"/>
                <w:b w:val="false"/>
                <w:i w:val="false"/>
                <w:color w:val="000000"/>
                <w:sz w:val="20"/>
              </w:rPr>
              <w:t>
Женщины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8" w:id="186"/>
    <w:p>
      <w:pPr>
        <w:spacing w:after="0"/>
        <w:ind w:left="0"/>
        <w:jc w:val="both"/>
      </w:pPr>
      <w:r>
        <w:rPr>
          <w:rFonts w:ascii="Times New Roman"/>
          <w:b w:val="false"/>
          <w:i w:val="false"/>
          <w:color w:val="000000"/>
          <w:sz w:val="28"/>
        </w:rPr>
        <w:t>
      6-бөлім. Республикалық, облыстық және қалалық жоғары спорт шеберлігі мектептері, олимпиадалық даярлау орталықтары, олимпиадалық резервті даярлау орталықтары жұмыстарының негізгі көрсеткіштері</w:t>
      </w:r>
    </w:p>
    <w:bookmarkEnd w:id="186"/>
    <w:bookmarkStart w:name="z459" w:id="187"/>
    <w:p>
      <w:pPr>
        <w:spacing w:after="0"/>
        <w:ind w:left="0"/>
        <w:jc w:val="both"/>
      </w:pPr>
      <w:r>
        <w:rPr>
          <w:rFonts w:ascii="Times New Roman"/>
          <w:b w:val="false"/>
          <w:i w:val="false"/>
          <w:color w:val="000000"/>
          <w:sz w:val="28"/>
        </w:rPr>
        <w:t>
      Раздел 6. Основные показатели работы республиканских, областных и городских школ высшего спортивного мастерства, центров олимпийской подготовки, центров подготовки олимпийского резерва</w:t>
      </w:r>
    </w:p>
    <w:bookmarkEnd w:id="187"/>
    <w:bookmarkStart w:name="z460" w:id="188"/>
    <w:p>
      <w:pPr>
        <w:spacing w:after="0"/>
        <w:ind w:left="0"/>
        <w:jc w:val="both"/>
      </w:pPr>
      <w:r>
        <w:rPr>
          <w:rFonts w:ascii="Times New Roman"/>
          <w:b w:val="false"/>
          <w:i w:val="false"/>
          <w:color w:val="000000"/>
          <w:sz w:val="28"/>
        </w:rPr>
        <w:t>
      6.1 Оқу топтарының саны, бірлігі</w:t>
      </w:r>
    </w:p>
    <w:bookmarkEnd w:id="188"/>
    <w:bookmarkStart w:name="z461" w:id="189"/>
    <w:p>
      <w:pPr>
        <w:spacing w:after="0"/>
        <w:ind w:left="0"/>
        <w:jc w:val="both"/>
      </w:pPr>
      <w:r>
        <w:rPr>
          <w:rFonts w:ascii="Times New Roman"/>
          <w:b w:val="false"/>
          <w:i w:val="false"/>
          <w:color w:val="000000"/>
          <w:sz w:val="28"/>
        </w:rPr>
        <w:t>
      6.1 Количество учебных групп, единиц</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190"/>
          <w:p>
            <w:pPr>
              <w:spacing w:after="20"/>
              <w:ind w:left="20"/>
              <w:jc w:val="both"/>
            </w:pPr>
            <w:r>
              <w:rPr>
                <w:rFonts w:ascii="Times New Roman"/>
                <w:b w:val="false"/>
                <w:i w:val="false"/>
                <w:color w:val="000000"/>
                <w:sz w:val="20"/>
              </w:rPr>
              <w:t>
Жол коды</w:t>
            </w:r>
          </w:p>
          <w:bookmarkEnd w:id="190"/>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191"/>
          <w:p>
            <w:pPr>
              <w:spacing w:after="20"/>
              <w:ind w:left="20"/>
              <w:jc w:val="both"/>
            </w:pPr>
            <w:r>
              <w:rPr>
                <w:rFonts w:ascii="Times New Roman"/>
                <w:b w:val="false"/>
                <w:i w:val="false"/>
                <w:color w:val="000000"/>
                <w:sz w:val="20"/>
              </w:rPr>
              <w:t>
Спорт түрі</w:t>
            </w:r>
          </w:p>
          <w:bookmarkEnd w:id="191"/>
          <w:p>
            <w:pPr>
              <w:spacing w:after="20"/>
              <w:ind w:left="20"/>
              <w:jc w:val="both"/>
            </w:pPr>
            <w:r>
              <w:rPr>
                <w:rFonts w:ascii="Times New Roman"/>
                <w:b w:val="false"/>
                <w:i w:val="false"/>
                <w:color w:val="000000"/>
                <w:sz w:val="20"/>
              </w:rPr>
              <w:t>
Виды спорта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192"/>
          <w:p>
            <w:pPr>
              <w:spacing w:after="20"/>
              <w:ind w:left="20"/>
              <w:jc w:val="both"/>
            </w:pPr>
            <w:r>
              <w:rPr>
                <w:rFonts w:ascii="Times New Roman"/>
                <w:b w:val="false"/>
                <w:i w:val="false"/>
                <w:color w:val="000000"/>
                <w:sz w:val="20"/>
              </w:rPr>
              <w:t>
Бөлімшелердің саны</w:t>
            </w:r>
          </w:p>
          <w:bookmarkEnd w:id="192"/>
          <w:p>
            <w:pPr>
              <w:spacing w:after="20"/>
              <w:ind w:left="20"/>
              <w:jc w:val="both"/>
            </w:pPr>
            <w:r>
              <w:rPr>
                <w:rFonts w:ascii="Times New Roman"/>
                <w:b w:val="false"/>
                <w:i w:val="false"/>
                <w:color w:val="000000"/>
                <w:sz w:val="20"/>
              </w:rPr>
              <w:t>
Количество отделений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193"/>
          <w:p>
            <w:pPr>
              <w:spacing w:after="20"/>
              <w:ind w:left="20"/>
              <w:jc w:val="both"/>
            </w:pPr>
            <w:r>
              <w:rPr>
                <w:rFonts w:ascii="Times New Roman"/>
                <w:b w:val="false"/>
                <w:i w:val="false"/>
                <w:color w:val="000000"/>
                <w:sz w:val="20"/>
              </w:rPr>
              <w:t>
Оқу топтарының саны</w:t>
            </w:r>
          </w:p>
          <w:bookmarkEnd w:id="193"/>
          <w:p>
            <w:pPr>
              <w:spacing w:after="20"/>
              <w:ind w:left="20"/>
              <w:jc w:val="both"/>
            </w:pPr>
            <w:r>
              <w:rPr>
                <w:rFonts w:ascii="Times New Roman"/>
                <w:b w:val="false"/>
                <w:i w:val="false"/>
                <w:color w:val="000000"/>
                <w:sz w:val="20"/>
              </w:rPr>
              <w:t>
Количество учебных групп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194"/>
          <w:p>
            <w:pPr>
              <w:spacing w:after="20"/>
              <w:ind w:left="20"/>
              <w:jc w:val="both"/>
            </w:pPr>
            <w:r>
              <w:rPr>
                <w:rFonts w:ascii="Times New Roman"/>
                <w:b w:val="false"/>
                <w:i w:val="false"/>
                <w:color w:val="000000"/>
                <w:sz w:val="20"/>
              </w:rPr>
              <w:t>
спорттық жетілдіру</w:t>
            </w:r>
          </w:p>
          <w:bookmarkEnd w:id="194"/>
          <w:p>
            <w:pPr>
              <w:spacing w:after="20"/>
              <w:ind w:left="20"/>
              <w:jc w:val="both"/>
            </w:pPr>
            <w:r>
              <w:rPr>
                <w:rFonts w:ascii="Times New Roman"/>
                <w:b w:val="false"/>
                <w:i w:val="false"/>
                <w:color w:val="000000"/>
                <w:sz w:val="20"/>
              </w:rPr>
              <w:t>
спортивного совершенствования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195"/>
          <w:p>
            <w:pPr>
              <w:spacing w:after="20"/>
              <w:ind w:left="20"/>
              <w:jc w:val="both"/>
            </w:pPr>
            <w:r>
              <w:rPr>
                <w:rFonts w:ascii="Times New Roman"/>
                <w:b w:val="false"/>
                <w:i w:val="false"/>
                <w:color w:val="000000"/>
                <w:sz w:val="20"/>
              </w:rPr>
              <w:t>
жоғары спорт шеберлiгі</w:t>
            </w:r>
          </w:p>
          <w:bookmarkEnd w:id="195"/>
          <w:p>
            <w:pPr>
              <w:spacing w:after="20"/>
              <w:ind w:left="20"/>
              <w:jc w:val="both"/>
            </w:pPr>
            <w:r>
              <w:rPr>
                <w:rFonts w:ascii="Times New Roman"/>
                <w:b w:val="false"/>
                <w:i w:val="false"/>
                <w:color w:val="000000"/>
                <w:sz w:val="20"/>
              </w:rPr>
              <w:t>
высшего спортивного мастерства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8" w:id="196"/>
    <w:p>
      <w:pPr>
        <w:spacing w:after="0"/>
        <w:ind w:left="0"/>
        <w:jc w:val="both"/>
      </w:pPr>
      <w:r>
        <w:rPr>
          <w:rFonts w:ascii="Times New Roman"/>
          <w:b w:val="false"/>
          <w:i w:val="false"/>
          <w:color w:val="000000"/>
          <w:sz w:val="28"/>
        </w:rPr>
        <w:t>
      6.2 Шұғылданатын спортшылардың саны, адам</w:t>
      </w:r>
    </w:p>
    <w:bookmarkEnd w:id="196"/>
    <w:bookmarkStart w:name="z469" w:id="197"/>
    <w:p>
      <w:pPr>
        <w:spacing w:after="0"/>
        <w:ind w:left="0"/>
        <w:jc w:val="both"/>
      </w:pPr>
      <w:r>
        <w:rPr>
          <w:rFonts w:ascii="Times New Roman"/>
          <w:b w:val="false"/>
          <w:i w:val="false"/>
          <w:color w:val="000000"/>
          <w:sz w:val="28"/>
        </w:rPr>
        <w:t>
      6.2 Численность занимающихся спортсменов, человек</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198"/>
          <w:p>
            <w:pPr>
              <w:spacing w:after="20"/>
              <w:ind w:left="20"/>
              <w:jc w:val="both"/>
            </w:pPr>
            <w:r>
              <w:rPr>
                <w:rFonts w:ascii="Times New Roman"/>
                <w:b w:val="false"/>
                <w:i w:val="false"/>
                <w:color w:val="000000"/>
                <w:sz w:val="20"/>
              </w:rPr>
              <w:t>
Жол коды</w:t>
            </w:r>
          </w:p>
          <w:bookmarkEnd w:id="198"/>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199"/>
          <w:p>
            <w:pPr>
              <w:spacing w:after="20"/>
              <w:ind w:left="20"/>
              <w:jc w:val="both"/>
            </w:pPr>
            <w:r>
              <w:rPr>
                <w:rFonts w:ascii="Times New Roman"/>
                <w:b w:val="false"/>
                <w:i w:val="false"/>
                <w:color w:val="000000"/>
                <w:sz w:val="20"/>
              </w:rPr>
              <w:t>
Спорт түрі</w:t>
            </w:r>
          </w:p>
          <w:bookmarkEnd w:id="199"/>
          <w:p>
            <w:pPr>
              <w:spacing w:after="20"/>
              <w:ind w:left="20"/>
              <w:jc w:val="both"/>
            </w:pPr>
            <w:r>
              <w:rPr>
                <w:rFonts w:ascii="Times New Roman"/>
                <w:b w:val="false"/>
                <w:i w:val="false"/>
                <w:color w:val="000000"/>
                <w:sz w:val="20"/>
              </w:rPr>
              <w:t>
Виды спорта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 w:id="200"/>
          <w:p>
            <w:pPr>
              <w:spacing w:after="20"/>
              <w:ind w:left="20"/>
              <w:jc w:val="both"/>
            </w:pPr>
            <w:r>
              <w:rPr>
                <w:rFonts w:ascii="Times New Roman"/>
                <w:b w:val="false"/>
                <w:i w:val="false"/>
                <w:color w:val="000000"/>
                <w:sz w:val="20"/>
              </w:rPr>
              <w:t>
Ауыспалы құрамда шұғылданатындар саны</w:t>
            </w:r>
          </w:p>
          <w:bookmarkEnd w:id="200"/>
          <w:p>
            <w:pPr>
              <w:spacing w:after="20"/>
              <w:ind w:left="20"/>
              <w:jc w:val="both"/>
            </w:pPr>
            <w:r>
              <w:rPr>
                <w:rFonts w:ascii="Times New Roman"/>
                <w:b w:val="false"/>
                <w:i w:val="false"/>
                <w:color w:val="000000"/>
                <w:sz w:val="20"/>
              </w:rPr>
              <w:t>
Численность занимающихся переменного состава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201"/>
          <w:p>
            <w:pPr>
              <w:spacing w:after="20"/>
              <w:ind w:left="20"/>
              <w:jc w:val="both"/>
            </w:pPr>
            <w:r>
              <w:rPr>
                <w:rFonts w:ascii="Times New Roman"/>
                <w:b w:val="false"/>
                <w:i w:val="false"/>
                <w:color w:val="000000"/>
                <w:sz w:val="20"/>
              </w:rPr>
              <w:t>
Тұрақты құрамда шұғылданатындар саны</w:t>
            </w:r>
          </w:p>
          <w:bookmarkEnd w:id="201"/>
          <w:p>
            <w:pPr>
              <w:spacing w:after="20"/>
              <w:ind w:left="20"/>
              <w:jc w:val="both"/>
            </w:pPr>
            <w:r>
              <w:rPr>
                <w:rFonts w:ascii="Times New Roman"/>
                <w:b w:val="false"/>
                <w:i w:val="false"/>
                <w:color w:val="000000"/>
                <w:sz w:val="20"/>
              </w:rPr>
              <w:t>
Численность занимающихся постоянного состава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202"/>
          <w:p>
            <w:pPr>
              <w:spacing w:after="20"/>
              <w:ind w:left="20"/>
              <w:jc w:val="both"/>
            </w:pPr>
            <w:r>
              <w:rPr>
                <w:rFonts w:ascii="Times New Roman"/>
                <w:b w:val="false"/>
                <w:i w:val="false"/>
                <w:color w:val="000000"/>
                <w:sz w:val="20"/>
              </w:rPr>
              <w:t>
Соның ішінде топтарда:</w:t>
            </w:r>
          </w:p>
          <w:bookmarkEnd w:id="202"/>
          <w:p>
            <w:pPr>
              <w:spacing w:after="20"/>
              <w:ind w:left="20"/>
              <w:jc w:val="both"/>
            </w:pPr>
            <w:r>
              <w:rPr>
                <w:rFonts w:ascii="Times New Roman"/>
                <w:b w:val="false"/>
                <w:i w:val="false"/>
                <w:color w:val="000000"/>
                <w:sz w:val="20"/>
              </w:rPr>
              <w:t>
В том числе в группах: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203"/>
          <w:p>
            <w:pPr>
              <w:spacing w:after="20"/>
              <w:ind w:left="20"/>
              <w:jc w:val="both"/>
            </w:pPr>
            <w:r>
              <w:rPr>
                <w:rFonts w:ascii="Times New Roman"/>
                <w:b w:val="false"/>
                <w:i w:val="false"/>
                <w:color w:val="000000"/>
                <w:sz w:val="20"/>
              </w:rPr>
              <w:t>
спорттық жетілдіру</w:t>
            </w:r>
          </w:p>
          <w:bookmarkEnd w:id="203"/>
          <w:p>
            <w:pPr>
              <w:spacing w:after="20"/>
              <w:ind w:left="20"/>
              <w:jc w:val="both"/>
            </w:pPr>
            <w:r>
              <w:rPr>
                <w:rFonts w:ascii="Times New Roman"/>
                <w:b w:val="false"/>
                <w:i w:val="false"/>
                <w:color w:val="000000"/>
                <w:sz w:val="20"/>
              </w:rPr>
              <w:t>
спортивного совершенствования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204"/>
          <w:p>
            <w:pPr>
              <w:spacing w:after="20"/>
              <w:ind w:left="20"/>
              <w:jc w:val="both"/>
            </w:pPr>
            <w:r>
              <w:rPr>
                <w:rFonts w:ascii="Times New Roman"/>
                <w:b w:val="false"/>
                <w:i w:val="false"/>
                <w:color w:val="000000"/>
                <w:sz w:val="20"/>
              </w:rPr>
              <w:t>
жоғары спорт шеберлiгі</w:t>
            </w:r>
          </w:p>
          <w:bookmarkEnd w:id="204"/>
          <w:p>
            <w:pPr>
              <w:spacing w:after="20"/>
              <w:ind w:left="20"/>
              <w:jc w:val="both"/>
            </w:pPr>
            <w:r>
              <w:rPr>
                <w:rFonts w:ascii="Times New Roman"/>
                <w:b w:val="false"/>
                <w:i w:val="false"/>
                <w:color w:val="000000"/>
                <w:sz w:val="20"/>
              </w:rPr>
              <w:t>
высшего спортивного мастерства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7" w:id="205"/>
    <w:p>
      <w:pPr>
        <w:spacing w:after="0"/>
        <w:ind w:left="0"/>
        <w:jc w:val="both"/>
      </w:pPr>
      <w:r>
        <w:rPr>
          <w:rFonts w:ascii="Times New Roman"/>
          <w:b w:val="false"/>
          <w:i w:val="false"/>
          <w:color w:val="000000"/>
          <w:sz w:val="28"/>
        </w:rPr>
        <w:t>
      Продолжение таблицы</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206"/>
          <w:p>
            <w:pPr>
              <w:spacing w:after="20"/>
              <w:ind w:left="20"/>
              <w:jc w:val="both"/>
            </w:pPr>
            <w:r>
              <w:rPr>
                <w:rFonts w:ascii="Times New Roman"/>
                <w:b w:val="false"/>
                <w:i w:val="false"/>
                <w:color w:val="000000"/>
                <w:sz w:val="20"/>
              </w:rPr>
              <w:t>
Тұрақты құрамдағы әйел жынысты адамдар саны</w:t>
            </w:r>
          </w:p>
          <w:bookmarkEnd w:id="206"/>
          <w:p>
            <w:pPr>
              <w:spacing w:after="20"/>
              <w:ind w:left="20"/>
              <w:jc w:val="both"/>
            </w:pPr>
            <w:r>
              <w:rPr>
                <w:rFonts w:ascii="Times New Roman"/>
                <w:b w:val="false"/>
                <w:i w:val="false"/>
                <w:color w:val="000000"/>
                <w:sz w:val="20"/>
              </w:rPr>
              <w:t>
Численность лиц женского пола в постоянном составе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207"/>
          <w:p>
            <w:pPr>
              <w:spacing w:after="20"/>
              <w:ind w:left="20"/>
              <w:jc w:val="both"/>
            </w:pPr>
            <w:r>
              <w:rPr>
                <w:rFonts w:ascii="Times New Roman"/>
                <w:b w:val="false"/>
                <w:i w:val="false"/>
                <w:color w:val="000000"/>
                <w:sz w:val="20"/>
              </w:rPr>
              <w:t>
Тұрақты құрамның саны</w:t>
            </w:r>
          </w:p>
          <w:bookmarkEnd w:id="207"/>
          <w:p>
            <w:pPr>
              <w:spacing w:after="20"/>
              <w:ind w:left="20"/>
              <w:jc w:val="both"/>
            </w:pPr>
            <w:r>
              <w:rPr>
                <w:rFonts w:ascii="Times New Roman"/>
                <w:b w:val="false"/>
                <w:i w:val="false"/>
                <w:color w:val="000000"/>
                <w:sz w:val="20"/>
              </w:rPr>
              <w:t>
Численность в постоянном составе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 w:id="208"/>
          <w:p>
            <w:pPr>
              <w:spacing w:after="20"/>
              <w:ind w:left="20"/>
              <w:jc w:val="both"/>
            </w:pPr>
            <w:r>
              <w:rPr>
                <w:rFonts w:ascii="Times New Roman"/>
                <w:b w:val="false"/>
                <w:i w:val="false"/>
                <w:color w:val="000000"/>
                <w:sz w:val="20"/>
              </w:rPr>
              <w:t>
мына жастағы оқушылары</w:t>
            </w:r>
          </w:p>
          <w:bookmarkEnd w:id="208"/>
          <w:p>
            <w:pPr>
              <w:spacing w:after="20"/>
              <w:ind w:left="20"/>
              <w:jc w:val="both"/>
            </w:pPr>
            <w:r>
              <w:rPr>
                <w:rFonts w:ascii="Times New Roman"/>
                <w:b w:val="false"/>
                <w:i w:val="false"/>
                <w:color w:val="000000"/>
                <w:sz w:val="20"/>
              </w:rPr>
              <w:t>
учащихся в возрасте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209"/>
          <w:p>
            <w:pPr>
              <w:spacing w:after="20"/>
              <w:ind w:left="20"/>
              <w:jc w:val="both"/>
            </w:pPr>
            <w:r>
              <w:rPr>
                <w:rFonts w:ascii="Times New Roman"/>
                <w:b w:val="false"/>
                <w:i w:val="false"/>
                <w:color w:val="000000"/>
                <w:sz w:val="20"/>
              </w:rPr>
              <w:t>
разрядты - спортшылар</w:t>
            </w:r>
          </w:p>
          <w:bookmarkEnd w:id="209"/>
          <w:p>
            <w:pPr>
              <w:spacing w:after="20"/>
              <w:ind w:left="20"/>
              <w:jc w:val="both"/>
            </w:pPr>
            <w:r>
              <w:rPr>
                <w:rFonts w:ascii="Times New Roman"/>
                <w:b w:val="false"/>
                <w:i w:val="false"/>
                <w:color w:val="000000"/>
                <w:sz w:val="20"/>
              </w:rPr>
              <w:t>
спортсменов - разрядников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 w:id="210"/>
          <w:p>
            <w:pPr>
              <w:spacing w:after="20"/>
              <w:ind w:left="20"/>
              <w:jc w:val="both"/>
            </w:pPr>
            <w:r>
              <w:rPr>
                <w:rFonts w:ascii="Times New Roman"/>
                <w:b w:val="false"/>
                <w:i w:val="false"/>
                <w:color w:val="000000"/>
                <w:sz w:val="20"/>
              </w:rPr>
              <w:t>
17 жасқа дейінгі</w:t>
            </w:r>
          </w:p>
          <w:bookmarkEnd w:id="210"/>
          <w:p>
            <w:pPr>
              <w:spacing w:after="20"/>
              <w:ind w:left="20"/>
              <w:jc w:val="both"/>
            </w:pPr>
            <w:r>
              <w:rPr>
                <w:rFonts w:ascii="Times New Roman"/>
                <w:b w:val="false"/>
                <w:i w:val="false"/>
                <w:color w:val="000000"/>
                <w:sz w:val="20"/>
              </w:rPr>
              <w:t>
до 17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211"/>
          <w:p>
            <w:pPr>
              <w:spacing w:after="20"/>
              <w:ind w:left="20"/>
              <w:jc w:val="both"/>
            </w:pPr>
            <w:r>
              <w:rPr>
                <w:rFonts w:ascii="Times New Roman"/>
                <w:b w:val="false"/>
                <w:i w:val="false"/>
                <w:color w:val="000000"/>
                <w:sz w:val="20"/>
              </w:rPr>
              <w:t>
18-20 жас</w:t>
            </w:r>
          </w:p>
          <w:bookmarkEnd w:id="211"/>
          <w:p>
            <w:pPr>
              <w:spacing w:after="20"/>
              <w:ind w:left="20"/>
              <w:jc w:val="both"/>
            </w:pPr>
            <w:r>
              <w:rPr>
                <w:rFonts w:ascii="Times New Roman"/>
                <w:b w:val="false"/>
                <w:i w:val="false"/>
                <w:color w:val="000000"/>
                <w:sz w:val="20"/>
              </w:rPr>
              <w:t>
18-20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212"/>
          <w:p>
            <w:pPr>
              <w:spacing w:after="20"/>
              <w:ind w:left="20"/>
              <w:jc w:val="both"/>
            </w:pPr>
            <w:r>
              <w:rPr>
                <w:rFonts w:ascii="Times New Roman"/>
                <w:b w:val="false"/>
                <w:i w:val="false"/>
                <w:color w:val="000000"/>
                <w:sz w:val="20"/>
              </w:rPr>
              <w:t>
20 жастан жоғары</w:t>
            </w:r>
          </w:p>
          <w:bookmarkEnd w:id="212"/>
          <w:p>
            <w:pPr>
              <w:spacing w:after="20"/>
              <w:ind w:left="20"/>
              <w:jc w:val="both"/>
            </w:pPr>
            <w:r>
              <w:rPr>
                <w:rFonts w:ascii="Times New Roman"/>
                <w:b w:val="false"/>
                <w:i w:val="false"/>
                <w:color w:val="000000"/>
                <w:sz w:val="20"/>
              </w:rPr>
              <w:t>
свыше 20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213"/>
          <w:p>
            <w:pPr>
              <w:spacing w:after="20"/>
              <w:ind w:left="20"/>
              <w:jc w:val="both"/>
            </w:pPr>
            <w:r>
              <w:rPr>
                <w:rFonts w:ascii="Times New Roman"/>
                <w:b w:val="false"/>
                <w:i w:val="false"/>
                <w:color w:val="000000"/>
                <w:sz w:val="20"/>
              </w:rPr>
              <w:t>
1 спорттық разряды бар және спорт шеберіне кандидат</w:t>
            </w:r>
          </w:p>
          <w:bookmarkEnd w:id="213"/>
          <w:p>
            <w:pPr>
              <w:spacing w:after="20"/>
              <w:ind w:left="20"/>
              <w:jc w:val="both"/>
            </w:pPr>
            <w:r>
              <w:rPr>
                <w:rFonts w:ascii="Times New Roman"/>
                <w:b w:val="false"/>
                <w:i w:val="false"/>
                <w:color w:val="000000"/>
                <w:sz w:val="20"/>
              </w:rPr>
              <w:t>
имеющий 1 спортивный разряд и кандидат в мастера 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 w:id="214"/>
          <w:p>
            <w:pPr>
              <w:spacing w:after="20"/>
              <w:ind w:left="20"/>
              <w:jc w:val="both"/>
            </w:pPr>
            <w:r>
              <w:rPr>
                <w:rFonts w:ascii="Times New Roman"/>
                <w:b w:val="false"/>
                <w:i w:val="false"/>
                <w:color w:val="000000"/>
                <w:sz w:val="20"/>
              </w:rPr>
              <w:t>
спорт шебері</w:t>
            </w:r>
          </w:p>
          <w:bookmarkEnd w:id="214"/>
          <w:p>
            <w:pPr>
              <w:spacing w:after="20"/>
              <w:ind w:left="20"/>
              <w:jc w:val="both"/>
            </w:pPr>
            <w:r>
              <w:rPr>
                <w:rFonts w:ascii="Times New Roman"/>
                <w:b w:val="false"/>
                <w:i w:val="false"/>
                <w:color w:val="000000"/>
                <w:sz w:val="20"/>
              </w:rPr>
              <w:t>
мастер спорта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215"/>
          <w:p>
            <w:pPr>
              <w:spacing w:after="20"/>
              <w:ind w:left="20"/>
              <w:jc w:val="both"/>
            </w:pPr>
            <w:r>
              <w:rPr>
                <w:rFonts w:ascii="Times New Roman"/>
                <w:b w:val="false"/>
                <w:i w:val="false"/>
                <w:color w:val="000000"/>
                <w:sz w:val="20"/>
              </w:rPr>
              <w:t>
халықаралық дәрежедегі спорт шебері</w:t>
            </w:r>
          </w:p>
          <w:bookmarkEnd w:id="215"/>
          <w:p>
            <w:pPr>
              <w:spacing w:after="20"/>
              <w:ind w:left="20"/>
              <w:jc w:val="both"/>
            </w:pPr>
            <w:r>
              <w:rPr>
                <w:rFonts w:ascii="Times New Roman"/>
                <w:b w:val="false"/>
                <w:i w:val="false"/>
                <w:color w:val="000000"/>
                <w:sz w:val="20"/>
              </w:rPr>
              <w:t>
мастер спорта международного класса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8" w:id="216"/>
    <w:p>
      <w:pPr>
        <w:spacing w:after="0"/>
        <w:ind w:left="0"/>
        <w:jc w:val="both"/>
      </w:pPr>
      <w:r>
        <w:rPr>
          <w:rFonts w:ascii="Times New Roman"/>
          <w:b w:val="false"/>
          <w:i w:val="false"/>
          <w:color w:val="000000"/>
          <w:sz w:val="28"/>
        </w:rPr>
        <w:t>
      6.3 Атақтар және разрядтар бойынша дайындалған споршылардың саны, адам</w:t>
      </w:r>
    </w:p>
    <w:bookmarkEnd w:id="216"/>
    <w:bookmarkStart w:name="z489" w:id="217"/>
    <w:p>
      <w:pPr>
        <w:spacing w:after="0"/>
        <w:ind w:left="0"/>
        <w:jc w:val="both"/>
      </w:pPr>
      <w:r>
        <w:rPr>
          <w:rFonts w:ascii="Times New Roman"/>
          <w:b w:val="false"/>
          <w:i w:val="false"/>
          <w:color w:val="000000"/>
          <w:sz w:val="28"/>
        </w:rPr>
        <w:t>
      6.3 Численность подготовленных спортсменов по званиям и разрядам, человек</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 w:id="218"/>
          <w:p>
            <w:pPr>
              <w:spacing w:after="20"/>
              <w:ind w:left="20"/>
              <w:jc w:val="both"/>
            </w:pPr>
            <w:r>
              <w:rPr>
                <w:rFonts w:ascii="Times New Roman"/>
                <w:b w:val="false"/>
                <w:i w:val="false"/>
                <w:color w:val="000000"/>
                <w:sz w:val="20"/>
              </w:rPr>
              <w:t>
Жол коды</w:t>
            </w:r>
          </w:p>
          <w:bookmarkEnd w:id="218"/>
          <w:p>
            <w:pPr>
              <w:spacing w:after="20"/>
              <w:ind w:left="20"/>
              <w:jc w:val="both"/>
            </w:pPr>
            <w:r>
              <w:rPr>
                <w:rFonts w:ascii="Times New Roman"/>
                <w:b w:val="false"/>
                <w:i w:val="false"/>
                <w:color w:val="000000"/>
                <w:sz w:val="20"/>
              </w:rPr>
              <w:t>
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219"/>
          <w:p>
            <w:pPr>
              <w:spacing w:after="20"/>
              <w:ind w:left="20"/>
              <w:jc w:val="both"/>
            </w:pPr>
            <w:r>
              <w:rPr>
                <w:rFonts w:ascii="Times New Roman"/>
                <w:b w:val="false"/>
                <w:i w:val="false"/>
                <w:color w:val="000000"/>
                <w:sz w:val="20"/>
              </w:rPr>
              <w:t>
Спорт түрі</w:t>
            </w:r>
          </w:p>
          <w:bookmarkEnd w:id="219"/>
          <w:p>
            <w:pPr>
              <w:spacing w:after="20"/>
              <w:ind w:left="20"/>
              <w:jc w:val="both"/>
            </w:pPr>
            <w:r>
              <w:rPr>
                <w:rFonts w:ascii="Times New Roman"/>
                <w:b w:val="false"/>
                <w:i w:val="false"/>
                <w:color w:val="000000"/>
                <w:sz w:val="20"/>
              </w:rPr>
              <w:t>
Виды спорта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220"/>
          <w:p>
            <w:pPr>
              <w:spacing w:after="20"/>
              <w:ind w:left="20"/>
              <w:jc w:val="both"/>
            </w:pPr>
            <w:r>
              <w:rPr>
                <w:rFonts w:ascii="Times New Roman"/>
                <w:b w:val="false"/>
                <w:i w:val="false"/>
                <w:color w:val="000000"/>
                <w:sz w:val="20"/>
              </w:rPr>
              <w:t>
Спорт шеберлері</w:t>
            </w:r>
          </w:p>
          <w:bookmarkEnd w:id="220"/>
          <w:p>
            <w:pPr>
              <w:spacing w:after="20"/>
              <w:ind w:left="20"/>
              <w:jc w:val="both"/>
            </w:pPr>
            <w:r>
              <w:rPr>
                <w:rFonts w:ascii="Times New Roman"/>
                <w:b w:val="false"/>
                <w:i w:val="false"/>
                <w:color w:val="000000"/>
                <w:sz w:val="20"/>
              </w:rPr>
              <w:t>
Мастера спорта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221"/>
          <w:p>
            <w:pPr>
              <w:spacing w:after="20"/>
              <w:ind w:left="20"/>
              <w:jc w:val="both"/>
            </w:pPr>
            <w:r>
              <w:rPr>
                <w:rFonts w:ascii="Times New Roman"/>
                <w:b w:val="false"/>
                <w:i w:val="false"/>
                <w:color w:val="000000"/>
                <w:sz w:val="20"/>
              </w:rPr>
              <w:t>
Халықаралық дәрежедегі спорт шеберлері</w:t>
            </w:r>
          </w:p>
          <w:bookmarkEnd w:id="221"/>
          <w:p>
            <w:pPr>
              <w:spacing w:after="20"/>
              <w:ind w:left="20"/>
              <w:jc w:val="both"/>
            </w:pPr>
            <w:r>
              <w:rPr>
                <w:rFonts w:ascii="Times New Roman"/>
                <w:b w:val="false"/>
                <w:i w:val="false"/>
                <w:color w:val="000000"/>
                <w:sz w:val="20"/>
              </w:rPr>
              <w:t>
Мастера спорта международного класса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222"/>
          <w:p>
            <w:pPr>
              <w:spacing w:after="20"/>
              <w:ind w:left="20"/>
              <w:jc w:val="both"/>
            </w:pPr>
            <w:r>
              <w:rPr>
                <w:rFonts w:ascii="Times New Roman"/>
                <w:b w:val="false"/>
                <w:i w:val="false"/>
                <w:color w:val="000000"/>
                <w:sz w:val="20"/>
              </w:rPr>
              <w:t>
Қазақстан Республикасының жастар, жасөспірімдер құрама командасына кандидаттар</w:t>
            </w:r>
          </w:p>
          <w:bookmarkEnd w:id="222"/>
          <w:p>
            <w:pPr>
              <w:spacing w:after="20"/>
              <w:ind w:left="20"/>
              <w:jc w:val="both"/>
            </w:pPr>
            <w:r>
              <w:rPr>
                <w:rFonts w:ascii="Times New Roman"/>
                <w:b w:val="false"/>
                <w:i w:val="false"/>
                <w:color w:val="000000"/>
                <w:sz w:val="20"/>
              </w:rPr>
              <w:t>
Кандидаты в молодежную, юношескую сборную команду Республики Казахстан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 w:id="223"/>
          <w:p>
            <w:pPr>
              <w:spacing w:after="20"/>
              <w:ind w:left="20"/>
              <w:jc w:val="both"/>
            </w:pPr>
            <w:r>
              <w:rPr>
                <w:rFonts w:ascii="Times New Roman"/>
                <w:b w:val="false"/>
                <w:i w:val="false"/>
                <w:color w:val="000000"/>
                <w:sz w:val="20"/>
              </w:rPr>
              <w:t>
Қазақстан Республикасының негізгі құрама командасына кандидаттар</w:t>
            </w:r>
          </w:p>
          <w:bookmarkEnd w:id="223"/>
          <w:p>
            <w:pPr>
              <w:spacing w:after="20"/>
              <w:ind w:left="20"/>
              <w:jc w:val="both"/>
            </w:pPr>
            <w:r>
              <w:rPr>
                <w:rFonts w:ascii="Times New Roman"/>
                <w:b w:val="false"/>
                <w:i w:val="false"/>
                <w:color w:val="000000"/>
                <w:sz w:val="20"/>
              </w:rPr>
              <w:t>
Кандидаты в сборную команду основного состава Республики Казахстан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224"/>
          <w:p>
            <w:pPr>
              <w:spacing w:after="20"/>
              <w:ind w:left="20"/>
              <w:jc w:val="both"/>
            </w:pPr>
            <w:r>
              <w:rPr>
                <w:rFonts w:ascii="Times New Roman"/>
                <w:b w:val="false"/>
                <w:i w:val="false"/>
                <w:color w:val="000000"/>
                <w:sz w:val="20"/>
              </w:rPr>
              <w:t>
алғашқы рет</w:t>
            </w:r>
          </w:p>
          <w:bookmarkEnd w:id="224"/>
          <w:p>
            <w:pPr>
              <w:spacing w:after="20"/>
              <w:ind w:left="20"/>
              <w:jc w:val="both"/>
            </w:pPr>
            <w:r>
              <w:rPr>
                <w:rFonts w:ascii="Times New Roman"/>
                <w:b w:val="false"/>
                <w:i w:val="false"/>
                <w:color w:val="000000"/>
                <w:sz w:val="20"/>
              </w:rPr>
              <w:t>
впервые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225"/>
          <w:p>
            <w:pPr>
              <w:spacing w:after="20"/>
              <w:ind w:left="20"/>
              <w:jc w:val="both"/>
            </w:pPr>
            <w:r>
              <w:rPr>
                <w:rFonts w:ascii="Times New Roman"/>
                <w:b w:val="false"/>
                <w:i w:val="false"/>
                <w:color w:val="000000"/>
                <w:sz w:val="20"/>
              </w:rPr>
              <w:t>
атақтарды растады</w:t>
            </w:r>
          </w:p>
          <w:bookmarkEnd w:id="225"/>
          <w:p>
            <w:pPr>
              <w:spacing w:after="20"/>
              <w:ind w:left="20"/>
              <w:jc w:val="both"/>
            </w:pPr>
            <w:r>
              <w:rPr>
                <w:rFonts w:ascii="Times New Roman"/>
                <w:b w:val="false"/>
                <w:i w:val="false"/>
                <w:color w:val="000000"/>
                <w:sz w:val="20"/>
              </w:rPr>
              <w:t>
подтвердили звание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8" w:id="226"/>
    <w:p>
      <w:pPr>
        <w:spacing w:after="0"/>
        <w:ind w:left="0"/>
        <w:jc w:val="both"/>
      </w:pPr>
      <w:r>
        <w:rPr>
          <w:rFonts w:ascii="Times New Roman"/>
          <w:b w:val="false"/>
          <w:i w:val="false"/>
          <w:color w:val="000000"/>
          <w:sz w:val="28"/>
        </w:rPr>
        <w:t>
      6.4 Қабылданған спортшылардың саны, адам</w:t>
      </w:r>
    </w:p>
    <w:bookmarkEnd w:id="226"/>
    <w:bookmarkStart w:name="z499" w:id="227"/>
    <w:p>
      <w:pPr>
        <w:spacing w:after="0"/>
        <w:ind w:left="0"/>
        <w:jc w:val="both"/>
      </w:pPr>
      <w:r>
        <w:rPr>
          <w:rFonts w:ascii="Times New Roman"/>
          <w:b w:val="false"/>
          <w:i w:val="false"/>
          <w:color w:val="000000"/>
          <w:sz w:val="28"/>
        </w:rPr>
        <w:t>
      6.4 Численность принятых спортсменов, человек</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228"/>
          <w:p>
            <w:pPr>
              <w:spacing w:after="20"/>
              <w:ind w:left="20"/>
              <w:jc w:val="both"/>
            </w:pPr>
            <w:r>
              <w:rPr>
                <w:rFonts w:ascii="Times New Roman"/>
                <w:b w:val="false"/>
                <w:i w:val="false"/>
                <w:color w:val="000000"/>
                <w:sz w:val="20"/>
              </w:rPr>
              <w:t>
Жол коды</w:t>
            </w:r>
          </w:p>
          <w:bookmarkEnd w:id="228"/>
          <w:p>
            <w:pPr>
              <w:spacing w:after="20"/>
              <w:ind w:left="20"/>
              <w:jc w:val="both"/>
            </w:pPr>
            <w:r>
              <w:rPr>
                <w:rFonts w:ascii="Times New Roman"/>
                <w:b w:val="false"/>
                <w:i w:val="false"/>
                <w:color w:val="000000"/>
                <w:sz w:val="20"/>
              </w:rPr>
              <w:t>
Код строки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229"/>
          <w:p>
            <w:pPr>
              <w:spacing w:after="20"/>
              <w:ind w:left="20"/>
              <w:jc w:val="both"/>
            </w:pPr>
            <w:r>
              <w:rPr>
                <w:rFonts w:ascii="Times New Roman"/>
                <w:b w:val="false"/>
                <w:i w:val="false"/>
                <w:color w:val="000000"/>
                <w:sz w:val="20"/>
              </w:rPr>
              <w:t>
Спорт түрі</w:t>
            </w:r>
          </w:p>
          <w:bookmarkEnd w:id="229"/>
          <w:p>
            <w:pPr>
              <w:spacing w:after="20"/>
              <w:ind w:left="20"/>
              <w:jc w:val="both"/>
            </w:pPr>
            <w:r>
              <w:rPr>
                <w:rFonts w:ascii="Times New Roman"/>
                <w:b w:val="false"/>
                <w:i w:val="false"/>
                <w:color w:val="000000"/>
                <w:sz w:val="20"/>
              </w:rPr>
              <w:t>
Виды спорта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230"/>
          <w:p>
            <w:pPr>
              <w:spacing w:after="20"/>
              <w:ind w:left="20"/>
              <w:jc w:val="both"/>
            </w:pPr>
            <w:r>
              <w:rPr>
                <w:rFonts w:ascii="Times New Roman"/>
                <w:b w:val="false"/>
                <w:i w:val="false"/>
                <w:color w:val="000000"/>
                <w:sz w:val="20"/>
              </w:rPr>
              <w:t>
Барлығы</w:t>
            </w:r>
          </w:p>
          <w:bookmarkEnd w:id="230"/>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231"/>
          <w:p>
            <w:pPr>
              <w:spacing w:after="20"/>
              <w:ind w:left="20"/>
              <w:jc w:val="both"/>
            </w:pPr>
            <w:r>
              <w:rPr>
                <w:rFonts w:ascii="Times New Roman"/>
                <w:b w:val="false"/>
                <w:i w:val="false"/>
                <w:color w:val="000000"/>
                <w:sz w:val="20"/>
              </w:rPr>
              <w:t>
Соның ішінде:</w:t>
            </w:r>
          </w:p>
          <w:bookmarkEnd w:id="231"/>
          <w:p>
            <w:pPr>
              <w:spacing w:after="20"/>
              <w:ind w:left="20"/>
              <w:jc w:val="both"/>
            </w:pPr>
            <w:r>
              <w:rPr>
                <w:rFonts w:ascii="Times New Roman"/>
                <w:b w:val="false"/>
                <w:i w:val="false"/>
                <w:color w:val="000000"/>
                <w:sz w:val="20"/>
              </w:rPr>
              <w:t>
В том числе: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 w:id="232"/>
          <w:p>
            <w:pPr>
              <w:spacing w:after="20"/>
              <w:ind w:left="20"/>
              <w:jc w:val="both"/>
            </w:pPr>
            <w:r>
              <w:rPr>
                <w:rFonts w:ascii="Times New Roman"/>
                <w:b w:val="false"/>
                <w:i w:val="false"/>
                <w:color w:val="000000"/>
                <w:sz w:val="20"/>
              </w:rPr>
              <w:t>
Есепті жылда мектептен шығып кетті</w:t>
            </w:r>
          </w:p>
          <w:bookmarkEnd w:id="232"/>
          <w:p>
            <w:pPr>
              <w:spacing w:after="20"/>
              <w:ind w:left="20"/>
              <w:jc w:val="both"/>
            </w:pPr>
            <w:r>
              <w:rPr>
                <w:rFonts w:ascii="Times New Roman"/>
                <w:b w:val="false"/>
                <w:i w:val="false"/>
                <w:color w:val="000000"/>
                <w:sz w:val="20"/>
              </w:rPr>
              <w:t>
Выбыло из школы за отчетный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233"/>
          <w:p>
            <w:pPr>
              <w:spacing w:after="20"/>
              <w:ind w:left="20"/>
              <w:jc w:val="both"/>
            </w:pPr>
            <w:r>
              <w:rPr>
                <w:rFonts w:ascii="Times New Roman"/>
                <w:b w:val="false"/>
                <w:i w:val="false"/>
                <w:color w:val="000000"/>
                <w:sz w:val="20"/>
              </w:rPr>
              <w:t>
спорт шеберіне кандидаттар</w:t>
            </w:r>
          </w:p>
          <w:bookmarkEnd w:id="233"/>
          <w:p>
            <w:pPr>
              <w:spacing w:after="20"/>
              <w:ind w:left="20"/>
              <w:jc w:val="both"/>
            </w:pPr>
            <w:r>
              <w:rPr>
                <w:rFonts w:ascii="Times New Roman"/>
                <w:b w:val="false"/>
                <w:i w:val="false"/>
                <w:color w:val="000000"/>
                <w:sz w:val="20"/>
              </w:rPr>
              <w:t>
кандидаты в мастера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234"/>
          <w:p>
            <w:pPr>
              <w:spacing w:after="20"/>
              <w:ind w:left="20"/>
              <w:jc w:val="both"/>
            </w:pPr>
            <w:r>
              <w:rPr>
                <w:rFonts w:ascii="Times New Roman"/>
                <w:b w:val="false"/>
                <w:i w:val="false"/>
                <w:color w:val="000000"/>
                <w:sz w:val="20"/>
              </w:rPr>
              <w:t>
спорт шеберлері</w:t>
            </w:r>
          </w:p>
          <w:bookmarkEnd w:id="234"/>
          <w:p>
            <w:pPr>
              <w:spacing w:after="20"/>
              <w:ind w:left="20"/>
              <w:jc w:val="both"/>
            </w:pPr>
            <w:r>
              <w:rPr>
                <w:rFonts w:ascii="Times New Roman"/>
                <w:b w:val="false"/>
                <w:i w:val="false"/>
                <w:color w:val="000000"/>
                <w:sz w:val="20"/>
              </w:rPr>
              <w:t>
мастера спорта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235"/>
          <w:p>
            <w:pPr>
              <w:spacing w:after="20"/>
              <w:ind w:left="20"/>
              <w:jc w:val="both"/>
            </w:pPr>
            <w:r>
              <w:rPr>
                <w:rFonts w:ascii="Times New Roman"/>
                <w:b w:val="false"/>
                <w:i w:val="false"/>
                <w:color w:val="000000"/>
                <w:sz w:val="20"/>
              </w:rPr>
              <w:t>
халықаралық дәрежедегі спорт шеберлері</w:t>
            </w:r>
          </w:p>
          <w:bookmarkEnd w:id="235"/>
          <w:p>
            <w:pPr>
              <w:spacing w:after="20"/>
              <w:ind w:left="20"/>
              <w:jc w:val="both"/>
            </w:pPr>
            <w:r>
              <w:rPr>
                <w:rFonts w:ascii="Times New Roman"/>
                <w:b w:val="false"/>
                <w:i w:val="false"/>
                <w:color w:val="000000"/>
                <w:sz w:val="20"/>
              </w:rPr>
              <w:t>
мастера спорта международного класса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 w:id="236"/>
          <w:p>
            <w:pPr>
              <w:spacing w:after="20"/>
              <w:ind w:left="20"/>
              <w:jc w:val="both"/>
            </w:pPr>
            <w:r>
              <w:rPr>
                <w:rFonts w:ascii="Times New Roman"/>
                <w:b w:val="false"/>
                <w:i w:val="false"/>
                <w:color w:val="000000"/>
                <w:sz w:val="20"/>
              </w:rPr>
              <w:t>
Еңбек сіңірген спорт шеберлері</w:t>
            </w:r>
          </w:p>
          <w:bookmarkEnd w:id="236"/>
          <w:p>
            <w:pPr>
              <w:spacing w:after="20"/>
              <w:ind w:left="20"/>
              <w:jc w:val="both"/>
            </w:pPr>
            <w:r>
              <w:rPr>
                <w:rFonts w:ascii="Times New Roman"/>
                <w:b w:val="false"/>
                <w:i w:val="false"/>
                <w:color w:val="000000"/>
                <w:sz w:val="20"/>
              </w:rPr>
              <w:t>
Заслуженные мастера спорта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9" w:id="237"/>
    <w:p>
      <w:pPr>
        <w:spacing w:after="0"/>
        <w:ind w:left="0"/>
        <w:jc w:val="both"/>
      </w:pPr>
      <w:r>
        <w:rPr>
          <w:rFonts w:ascii="Times New Roman"/>
          <w:b w:val="false"/>
          <w:i w:val="false"/>
          <w:color w:val="000000"/>
          <w:sz w:val="28"/>
        </w:rPr>
        <w:t>
      6.5 Жаттықтырушылардың саны, адам</w:t>
      </w:r>
    </w:p>
    <w:bookmarkEnd w:id="237"/>
    <w:bookmarkStart w:name="z510" w:id="238"/>
    <w:p>
      <w:pPr>
        <w:spacing w:after="0"/>
        <w:ind w:left="0"/>
        <w:jc w:val="both"/>
      </w:pPr>
      <w:r>
        <w:rPr>
          <w:rFonts w:ascii="Times New Roman"/>
          <w:b w:val="false"/>
          <w:i w:val="false"/>
          <w:color w:val="000000"/>
          <w:sz w:val="28"/>
        </w:rPr>
        <w:t>
      6.5 Численность тренеров, человек</w:t>
      </w:r>
    </w:p>
    <w:bookmarkEnd w:id="2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239"/>
          <w:p>
            <w:pPr>
              <w:spacing w:after="20"/>
              <w:ind w:left="20"/>
              <w:jc w:val="both"/>
            </w:pPr>
            <w:r>
              <w:rPr>
                <w:rFonts w:ascii="Times New Roman"/>
                <w:b w:val="false"/>
                <w:i w:val="false"/>
                <w:color w:val="000000"/>
                <w:sz w:val="20"/>
              </w:rPr>
              <w:t>
Жол коды</w:t>
            </w:r>
          </w:p>
          <w:bookmarkEnd w:id="239"/>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240"/>
          <w:p>
            <w:pPr>
              <w:spacing w:after="20"/>
              <w:ind w:left="20"/>
              <w:jc w:val="both"/>
            </w:pPr>
            <w:r>
              <w:rPr>
                <w:rFonts w:ascii="Times New Roman"/>
                <w:b w:val="false"/>
                <w:i w:val="false"/>
                <w:color w:val="000000"/>
                <w:sz w:val="20"/>
              </w:rPr>
              <w:t>
Спорт түрі</w:t>
            </w:r>
          </w:p>
          <w:bookmarkEnd w:id="240"/>
          <w:p>
            <w:pPr>
              <w:spacing w:after="20"/>
              <w:ind w:left="20"/>
              <w:jc w:val="both"/>
            </w:pPr>
            <w:r>
              <w:rPr>
                <w:rFonts w:ascii="Times New Roman"/>
                <w:b w:val="false"/>
                <w:i w:val="false"/>
                <w:color w:val="000000"/>
                <w:sz w:val="20"/>
              </w:rPr>
              <w:t>
Виды спорта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241"/>
          <w:p>
            <w:pPr>
              <w:spacing w:after="20"/>
              <w:ind w:left="20"/>
              <w:jc w:val="both"/>
            </w:pPr>
            <w:r>
              <w:rPr>
                <w:rFonts w:ascii="Times New Roman"/>
                <w:b w:val="false"/>
                <w:i w:val="false"/>
                <w:color w:val="000000"/>
                <w:sz w:val="20"/>
              </w:rPr>
              <w:t>
Барлығы</w:t>
            </w:r>
          </w:p>
          <w:bookmarkEnd w:id="241"/>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242"/>
          <w:p>
            <w:pPr>
              <w:spacing w:after="20"/>
              <w:ind w:left="20"/>
              <w:jc w:val="both"/>
            </w:pPr>
            <w:r>
              <w:rPr>
                <w:rFonts w:ascii="Times New Roman"/>
                <w:b w:val="false"/>
                <w:i w:val="false"/>
                <w:color w:val="000000"/>
                <w:sz w:val="20"/>
              </w:rPr>
              <w:t>
Соның ішінде санаты бар</w:t>
            </w:r>
          </w:p>
          <w:bookmarkEnd w:id="242"/>
          <w:p>
            <w:pPr>
              <w:spacing w:after="20"/>
              <w:ind w:left="20"/>
              <w:jc w:val="both"/>
            </w:pPr>
            <w:r>
              <w:rPr>
                <w:rFonts w:ascii="Times New Roman"/>
                <w:b w:val="false"/>
                <w:i w:val="false"/>
                <w:color w:val="000000"/>
                <w:sz w:val="20"/>
              </w:rPr>
              <w:t>
В том числе имеют категорию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 w:id="243"/>
          <w:p>
            <w:pPr>
              <w:spacing w:after="20"/>
              <w:ind w:left="20"/>
              <w:jc w:val="both"/>
            </w:pPr>
            <w:r>
              <w:rPr>
                <w:rFonts w:ascii="Times New Roman"/>
                <w:b w:val="false"/>
                <w:i w:val="false"/>
                <w:color w:val="000000"/>
                <w:sz w:val="20"/>
              </w:rPr>
              <w:t>
Білімі бар</w:t>
            </w:r>
          </w:p>
          <w:bookmarkEnd w:id="243"/>
          <w:p>
            <w:pPr>
              <w:spacing w:after="20"/>
              <w:ind w:left="20"/>
              <w:jc w:val="both"/>
            </w:pPr>
            <w:r>
              <w:rPr>
                <w:rFonts w:ascii="Times New Roman"/>
                <w:b w:val="false"/>
                <w:i w:val="false"/>
                <w:color w:val="000000"/>
                <w:sz w:val="20"/>
              </w:rPr>
              <w:t>
Имеющих образование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244"/>
          <w:p>
            <w:pPr>
              <w:spacing w:after="20"/>
              <w:ind w:left="20"/>
              <w:jc w:val="both"/>
            </w:pPr>
            <w:r>
              <w:rPr>
                <w:rFonts w:ascii="Times New Roman"/>
                <w:b w:val="false"/>
                <w:i w:val="false"/>
                <w:color w:val="000000"/>
                <w:sz w:val="20"/>
              </w:rPr>
              <w:t>
Штаттағы жаттықтырушылардың саны</w:t>
            </w:r>
          </w:p>
          <w:bookmarkEnd w:id="244"/>
          <w:p>
            <w:pPr>
              <w:spacing w:after="20"/>
              <w:ind w:left="20"/>
              <w:jc w:val="both"/>
            </w:pPr>
            <w:r>
              <w:rPr>
                <w:rFonts w:ascii="Times New Roman"/>
                <w:b w:val="false"/>
                <w:i w:val="false"/>
                <w:color w:val="000000"/>
                <w:sz w:val="20"/>
              </w:rPr>
              <w:t>
Численность штатных тренеров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245"/>
          <w:p>
            <w:pPr>
              <w:spacing w:after="20"/>
              <w:ind w:left="20"/>
              <w:jc w:val="both"/>
            </w:pPr>
            <w:r>
              <w:rPr>
                <w:rFonts w:ascii="Times New Roman"/>
                <w:b w:val="false"/>
                <w:i w:val="false"/>
                <w:color w:val="000000"/>
                <w:sz w:val="20"/>
              </w:rPr>
              <w:t>
жоғары</w:t>
            </w:r>
          </w:p>
          <w:bookmarkEnd w:id="245"/>
          <w:p>
            <w:pPr>
              <w:spacing w:after="20"/>
              <w:ind w:left="20"/>
              <w:jc w:val="both"/>
            </w:pPr>
            <w:r>
              <w:rPr>
                <w:rFonts w:ascii="Times New Roman"/>
                <w:b w:val="false"/>
                <w:i w:val="false"/>
                <w:color w:val="000000"/>
                <w:sz w:val="20"/>
              </w:rPr>
              <w:t>
высшую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246"/>
          <w:p>
            <w:pPr>
              <w:spacing w:after="20"/>
              <w:ind w:left="20"/>
              <w:jc w:val="both"/>
            </w:pPr>
            <w:r>
              <w:rPr>
                <w:rFonts w:ascii="Times New Roman"/>
                <w:b w:val="false"/>
                <w:i w:val="false"/>
                <w:color w:val="000000"/>
                <w:sz w:val="20"/>
              </w:rPr>
              <w:t>
"Дене шынықтыру және спорт" мамандығы бойынша</w:t>
            </w:r>
          </w:p>
          <w:bookmarkEnd w:id="246"/>
          <w:p>
            <w:pPr>
              <w:spacing w:after="20"/>
              <w:ind w:left="20"/>
              <w:jc w:val="both"/>
            </w:pPr>
            <w:r>
              <w:rPr>
                <w:rFonts w:ascii="Times New Roman"/>
                <w:b w:val="false"/>
                <w:i w:val="false"/>
                <w:color w:val="000000"/>
                <w:sz w:val="20"/>
              </w:rPr>
              <w:t>
по специальности "Физическая культура и спорт"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247"/>
          <w:p>
            <w:pPr>
              <w:spacing w:after="20"/>
              <w:ind w:left="20"/>
              <w:jc w:val="both"/>
            </w:pPr>
            <w:r>
              <w:rPr>
                <w:rFonts w:ascii="Times New Roman"/>
                <w:b w:val="false"/>
                <w:i w:val="false"/>
                <w:color w:val="000000"/>
                <w:sz w:val="20"/>
              </w:rPr>
              <w:t>
соның ішінде жоғары</w:t>
            </w:r>
          </w:p>
          <w:bookmarkEnd w:id="247"/>
          <w:p>
            <w:pPr>
              <w:spacing w:after="20"/>
              <w:ind w:left="20"/>
              <w:jc w:val="both"/>
            </w:pPr>
            <w:r>
              <w:rPr>
                <w:rFonts w:ascii="Times New Roman"/>
                <w:b w:val="false"/>
                <w:i w:val="false"/>
                <w:color w:val="000000"/>
                <w:sz w:val="20"/>
              </w:rPr>
              <w:t>
из них высшее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0" w:id="248"/>
    <w:p>
      <w:pPr>
        <w:spacing w:after="0"/>
        <w:ind w:left="0"/>
        <w:jc w:val="both"/>
      </w:pPr>
      <w:r>
        <w:rPr>
          <w:rFonts w:ascii="Times New Roman"/>
          <w:b w:val="false"/>
          <w:i w:val="false"/>
          <w:color w:val="000000"/>
          <w:sz w:val="28"/>
        </w:rPr>
        <w:t>
      6.6 Кадрлық қамтамасыз ету</w:t>
      </w:r>
    </w:p>
    <w:bookmarkEnd w:id="248"/>
    <w:bookmarkStart w:name="z521" w:id="249"/>
    <w:p>
      <w:pPr>
        <w:spacing w:after="0"/>
        <w:ind w:left="0"/>
        <w:jc w:val="both"/>
      </w:pPr>
      <w:r>
        <w:rPr>
          <w:rFonts w:ascii="Times New Roman"/>
          <w:b w:val="false"/>
          <w:i w:val="false"/>
          <w:color w:val="000000"/>
          <w:sz w:val="28"/>
        </w:rPr>
        <w:t>
      6.6 Кадровое обеспечение</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 w:id="250"/>
          <w:p>
            <w:pPr>
              <w:spacing w:after="20"/>
              <w:ind w:left="20"/>
              <w:jc w:val="both"/>
            </w:pPr>
            <w:r>
              <w:rPr>
                <w:rFonts w:ascii="Times New Roman"/>
                <w:b w:val="false"/>
                <w:i w:val="false"/>
                <w:color w:val="000000"/>
                <w:sz w:val="20"/>
              </w:rPr>
              <w:t>
Жол коды</w:t>
            </w:r>
          </w:p>
          <w:bookmarkEnd w:id="250"/>
          <w:p>
            <w:pPr>
              <w:spacing w:after="20"/>
              <w:ind w:left="20"/>
              <w:jc w:val="both"/>
            </w:pPr>
            <w:r>
              <w:rPr>
                <w:rFonts w:ascii="Times New Roman"/>
                <w:b w:val="false"/>
                <w:i w:val="false"/>
                <w:color w:val="000000"/>
                <w:sz w:val="20"/>
              </w:rPr>
              <w:t>
Код строки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251"/>
          <w:p>
            <w:pPr>
              <w:spacing w:after="20"/>
              <w:ind w:left="20"/>
              <w:jc w:val="both"/>
            </w:pPr>
            <w:r>
              <w:rPr>
                <w:rFonts w:ascii="Times New Roman"/>
                <w:b w:val="false"/>
                <w:i w:val="false"/>
                <w:color w:val="000000"/>
                <w:sz w:val="20"/>
              </w:rPr>
              <w:t>
Жоғары спорт шеберлігі мектептерінің, олимпиадалық даярлау орталықтарының саны</w:t>
            </w:r>
          </w:p>
          <w:bookmarkEnd w:id="251"/>
          <w:p>
            <w:pPr>
              <w:spacing w:after="20"/>
              <w:ind w:left="20"/>
              <w:jc w:val="both"/>
            </w:pPr>
            <w:r>
              <w:rPr>
                <w:rFonts w:ascii="Times New Roman"/>
                <w:b w:val="false"/>
                <w:i w:val="false"/>
                <w:color w:val="000000"/>
                <w:sz w:val="20"/>
              </w:rPr>
              <w:t>
Число школ высшего спортивного мастерства, центров олимпийской подготовки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252"/>
          <w:p>
            <w:pPr>
              <w:spacing w:after="20"/>
              <w:ind w:left="20"/>
              <w:jc w:val="both"/>
            </w:pPr>
            <w:r>
              <w:rPr>
                <w:rFonts w:ascii="Times New Roman"/>
                <w:b w:val="false"/>
                <w:i w:val="false"/>
                <w:color w:val="000000"/>
                <w:sz w:val="20"/>
              </w:rPr>
              <w:t>
Мектептің штаттағы әкімшілік кадрлары</w:t>
            </w:r>
          </w:p>
          <w:bookmarkEnd w:id="252"/>
          <w:p>
            <w:pPr>
              <w:spacing w:after="20"/>
              <w:ind w:left="20"/>
              <w:jc w:val="both"/>
            </w:pPr>
            <w:r>
              <w:rPr>
                <w:rFonts w:ascii="Times New Roman"/>
                <w:b w:val="false"/>
                <w:i w:val="false"/>
                <w:color w:val="000000"/>
                <w:sz w:val="20"/>
              </w:rPr>
              <w:t>
Штатные административные кадры школ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253"/>
          <w:p>
            <w:pPr>
              <w:spacing w:after="20"/>
              <w:ind w:left="20"/>
              <w:jc w:val="both"/>
            </w:pPr>
            <w:r>
              <w:rPr>
                <w:rFonts w:ascii="Times New Roman"/>
                <w:b w:val="false"/>
                <w:i w:val="false"/>
                <w:color w:val="000000"/>
                <w:sz w:val="20"/>
              </w:rPr>
              <w:t>
Оның ішінде:</w:t>
            </w:r>
          </w:p>
          <w:bookmarkEnd w:id="253"/>
          <w:p>
            <w:pPr>
              <w:spacing w:after="20"/>
              <w:ind w:left="20"/>
              <w:jc w:val="both"/>
            </w:pPr>
            <w:r>
              <w:rPr>
                <w:rFonts w:ascii="Times New Roman"/>
                <w:b w:val="false"/>
                <w:i w:val="false"/>
                <w:color w:val="000000"/>
                <w:sz w:val="20"/>
              </w:rPr>
              <w:t>
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254"/>
          <w:p>
            <w:pPr>
              <w:spacing w:after="20"/>
              <w:ind w:left="20"/>
              <w:jc w:val="both"/>
            </w:pPr>
            <w:r>
              <w:rPr>
                <w:rFonts w:ascii="Times New Roman"/>
                <w:b w:val="false"/>
                <w:i w:val="false"/>
                <w:color w:val="000000"/>
                <w:sz w:val="20"/>
              </w:rPr>
              <w:t>
"Дене шынықтыру және спорт" мамандығы бойынша жоғарғы білім бар</w:t>
            </w:r>
          </w:p>
          <w:bookmarkEnd w:id="254"/>
          <w:p>
            <w:pPr>
              <w:spacing w:after="20"/>
              <w:ind w:left="20"/>
              <w:jc w:val="both"/>
            </w:pPr>
            <w:r>
              <w:rPr>
                <w:rFonts w:ascii="Times New Roman"/>
                <w:b w:val="false"/>
                <w:i w:val="false"/>
                <w:color w:val="000000"/>
                <w:sz w:val="20"/>
              </w:rPr>
              <w:t>
имеющие высшее образование по специальности "Физическая культура и спорт"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255"/>
          <w:p>
            <w:pPr>
              <w:spacing w:after="20"/>
              <w:ind w:left="20"/>
              <w:jc w:val="both"/>
            </w:pPr>
            <w:r>
              <w:rPr>
                <w:rFonts w:ascii="Times New Roman"/>
                <w:b w:val="false"/>
                <w:i w:val="false"/>
                <w:color w:val="000000"/>
                <w:sz w:val="20"/>
              </w:rPr>
              <w:t>
әйелдер</w:t>
            </w:r>
          </w:p>
          <w:bookmarkEnd w:id="255"/>
          <w:p>
            <w:pPr>
              <w:spacing w:after="20"/>
              <w:ind w:left="20"/>
              <w:jc w:val="both"/>
            </w:pPr>
            <w:r>
              <w:rPr>
                <w:rFonts w:ascii="Times New Roman"/>
                <w:b w:val="false"/>
                <w:i w:val="false"/>
                <w:color w:val="000000"/>
                <w:sz w:val="20"/>
              </w:rPr>
              <w:t>
женщины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8" w:id="256"/>
    <w:p>
      <w:pPr>
        <w:spacing w:after="0"/>
        <w:ind w:left="0"/>
        <w:jc w:val="both"/>
      </w:pPr>
      <w:r>
        <w:rPr>
          <w:rFonts w:ascii="Times New Roman"/>
          <w:b w:val="false"/>
          <w:i w:val="false"/>
          <w:color w:val="000000"/>
          <w:sz w:val="28"/>
        </w:rPr>
        <w:t>
      7-бөлім. Спорт түрлерін дамыту бойынша жұмыстардың негізгі көрсеткіштері</w:t>
      </w:r>
    </w:p>
    <w:bookmarkEnd w:id="256"/>
    <w:bookmarkStart w:name="z529" w:id="257"/>
    <w:p>
      <w:pPr>
        <w:spacing w:after="0"/>
        <w:ind w:left="0"/>
        <w:jc w:val="both"/>
      </w:pPr>
      <w:r>
        <w:rPr>
          <w:rFonts w:ascii="Times New Roman"/>
          <w:b w:val="false"/>
          <w:i w:val="false"/>
          <w:color w:val="000000"/>
          <w:sz w:val="28"/>
        </w:rPr>
        <w:t>
      Раздел 7. Основные показатели работы по развитию видов спорта</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258"/>
          <w:p>
            <w:pPr>
              <w:spacing w:after="20"/>
              <w:ind w:left="20"/>
              <w:jc w:val="both"/>
            </w:pPr>
            <w:r>
              <w:rPr>
                <w:rFonts w:ascii="Times New Roman"/>
                <w:b w:val="false"/>
                <w:i w:val="false"/>
                <w:color w:val="000000"/>
                <w:sz w:val="20"/>
              </w:rPr>
              <w:t>
Жол коды</w:t>
            </w:r>
          </w:p>
          <w:bookmarkEnd w:id="258"/>
          <w:p>
            <w:pPr>
              <w:spacing w:after="20"/>
              <w:ind w:left="20"/>
              <w:jc w:val="both"/>
            </w:pPr>
            <w:r>
              <w:rPr>
                <w:rFonts w:ascii="Times New Roman"/>
                <w:b w:val="false"/>
                <w:i w:val="false"/>
                <w:color w:val="000000"/>
                <w:sz w:val="20"/>
              </w:rPr>
              <w:t>
Код строки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259"/>
          <w:p>
            <w:pPr>
              <w:spacing w:after="20"/>
              <w:ind w:left="20"/>
              <w:jc w:val="both"/>
            </w:pPr>
            <w:r>
              <w:rPr>
                <w:rFonts w:ascii="Times New Roman"/>
                <w:b w:val="false"/>
                <w:i w:val="false"/>
                <w:color w:val="000000"/>
                <w:sz w:val="20"/>
              </w:rPr>
              <w:t>
Спорт түрлері</w:t>
            </w:r>
          </w:p>
          <w:bookmarkEnd w:id="259"/>
          <w:p>
            <w:pPr>
              <w:spacing w:after="20"/>
              <w:ind w:left="20"/>
              <w:jc w:val="both"/>
            </w:pPr>
            <w:r>
              <w:rPr>
                <w:rFonts w:ascii="Times New Roman"/>
                <w:b w:val="false"/>
                <w:i w:val="false"/>
                <w:color w:val="000000"/>
                <w:sz w:val="20"/>
              </w:rPr>
              <w:t>
Виды спорта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260"/>
          <w:p>
            <w:pPr>
              <w:spacing w:after="20"/>
              <w:ind w:left="20"/>
              <w:jc w:val="both"/>
            </w:pPr>
            <w:r>
              <w:rPr>
                <w:rFonts w:ascii="Times New Roman"/>
                <w:b w:val="false"/>
                <w:i w:val="false"/>
                <w:color w:val="000000"/>
                <w:sz w:val="20"/>
              </w:rPr>
              <w:t>
Спорт түрі бойынша секциялар саны, бірлік</w:t>
            </w:r>
          </w:p>
          <w:bookmarkEnd w:id="260"/>
          <w:p>
            <w:pPr>
              <w:spacing w:after="20"/>
              <w:ind w:left="20"/>
              <w:jc w:val="both"/>
            </w:pPr>
            <w:r>
              <w:rPr>
                <w:rFonts w:ascii="Times New Roman"/>
                <w:b w:val="false"/>
                <w:i w:val="false"/>
                <w:color w:val="000000"/>
                <w:sz w:val="20"/>
              </w:rPr>
              <w:t>
Количество секций по виду спорта, единиц</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261"/>
          <w:p>
            <w:pPr>
              <w:spacing w:after="20"/>
              <w:ind w:left="20"/>
              <w:jc w:val="both"/>
            </w:pPr>
            <w:r>
              <w:rPr>
                <w:rFonts w:ascii="Times New Roman"/>
                <w:b w:val="false"/>
                <w:i w:val="false"/>
                <w:color w:val="000000"/>
                <w:sz w:val="20"/>
              </w:rPr>
              <w:t>
Спорт түрі бойынша секцияда шұғылданатындар саны, адам</w:t>
            </w:r>
          </w:p>
          <w:bookmarkEnd w:id="261"/>
          <w:p>
            <w:pPr>
              <w:spacing w:after="20"/>
              <w:ind w:left="20"/>
              <w:jc w:val="both"/>
            </w:pPr>
            <w:r>
              <w:rPr>
                <w:rFonts w:ascii="Times New Roman"/>
                <w:b w:val="false"/>
                <w:i w:val="false"/>
                <w:color w:val="000000"/>
                <w:sz w:val="20"/>
              </w:rPr>
              <w:t>
Численность занимающихся в секциях по виду спорта,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262"/>
          <w:p>
            <w:pPr>
              <w:spacing w:after="20"/>
              <w:ind w:left="20"/>
              <w:jc w:val="both"/>
            </w:pPr>
            <w:r>
              <w:rPr>
                <w:rFonts w:ascii="Times New Roman"/>
                <w:b w:val="false"/>
                <w:i w:val="false"/>
                <w:color w:val="000000"/>
                <w:sz w:val="20"/>
              </w:rPr>
              <w:t>
Жаттықтырушылар, жаттықтырушы-оқытушылар саны, адам</w:t>
            </w:r>
          </w:p>
          <w:bookmarkEnd w:id="262"/>
          <w:p>
            <w:pPr>
              <w:spacing w:after="20"/>
              <w:ind w:left="20"/>
              <w:jc w:val="both"/>
            </w:pPr>
            <w:r>
              <w:rPr>
                <w:rFonts w:ascii="Times New Roman"/>
                <w:b w:val="false"/>
                <w:i w:val="false"/>
                <w:color w:val="000000"/>
                <w:sz w:val="20"/>
              </w:rPr>
              <w:t>
Численность тренеров, тренеров-преподавателей,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263"/>
          <w:p>
            <w:pPr>
              <w:spacing w:after="20"/>
              <w:ind w:left="20"/>
              <w:jc w:val="both"/>
            </w:pPr>
            <w:r>
              <w:rPr>
                <w:rFonts w:ascii="Times New Roman"/>
                <w:b w:val="false"/>
                <w:i w:val="false"/>
                <w:color w:val="000000"/>
                <w:sz w:val="20"/>
              </w:rPr>
              <w:t>
жаттықтырушылардың, жаттықтырушы-оқытушылардың барлығы</w:t>
            </w:r>
          </w:p>
          <w:bookmarkEnd w:id="263"/>
          <w:p>
            <w:pPr>
              <w:spacing w:after="20"/>
              <w:ind w:left="20"/>
              <w:jc w:val="both"/>
            </w:pPr>
            <w:r>
              <w:rPr>
                <w:rFonts w:ascii="Times New Roman"/>
                <w:b w:val="false"/>
                <w:i w:val="false"/>
                <w:color w:val="000000"/>
                <w:sz w:val="20"/>
              </w:rPr>
              <w:t>
всего тренеров, тренеров-преподавателей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264"/>
          <w:p>
            <w:pPr>
              <w:spacing w:after="20"/>
              <w:ind w:left="20"/>
              <w:jc w:val="both"/>
            </w:pPr>
            <w:r>
              <w:rPr>
                <w:rFonts w:ascii="Times New Roman"/>
                <w:b w:val="false"/>
                <w:i w:val="false"/>
                <w:color w:val="000000"/>
                <w:sz w:val="20"/>
              </w:rPr>
              <w:t>
оның ішінде ауылдық жерлерде</w:t>
            </w:r>
          </w:p>
          <w:bookmarkEnd w:id="264"/>
          <w:p>
            <w:pPr>
              <w:spacing w:after="20"/>
              <w:ind w:left="20"/>
              <w:jc w:val="both"/>
            </w:pPr>
            <w:r>
              <w:rPr>
                <w:rFonts w:ascii="Times New Roman"/>
                <w:b w:val="false"/>
                <w:i w:val="false"/>
                <w:color w:val="000000"/>
                <w:sz w:val="20"/>
              </w:rPr>
              <w:t>
из них в сельской местности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265"/>
          <w:p>
            <w:pPr>
              <w:spacing w:after="20"/>
              <w:ind w:left="20"/>
              <w:jc w:val="both"/>
            </w:pPr>
            <w:r>
              <w:rPr>
                <w:rFonts w:ascii="Times New Roman"/>
                <w:b w:val="false"/>
                <w:i w:val="false"/>
                <w:color w:val="000000"/>
                <w:sz w:val="20"/>
              </w:rPr>
              <w:t>
штаттағы жаттықтырушылар, жаттықтырушы-оқытушылар саны</w:t>
            </w:r>
          </w:p>
          <w:bookmarkEnd w:id="265"/>
          <w:p>
            <w:pPr>
              <w:spacing w:after="20"/>
              <w:ind w:left="20"/>
              <w:jc w:val="both"/>
            </w:pPr>
            <w:r>
              <w:rPr>
                <w:rFonts w:ascii="Times New Roman"/>
                <w:b w:val="false"/>
                <w:i w:val="false"/>
                <w:color w:val="000000"/>
                <w:sz w:val="20"/>
              </w:rPr>
              <w:t>
численность штатных тренеров, тренеров-преподавателей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266"/>
          <w:p>
            <w:pPr>
              <w:spacing w:after="20"/>
              <w:ind w:left="20"/>
              <w:jc w:val="both"/>
            </w:pPr>
            <w:r>
              <w:rPr>
                <w:rFonts w:ascii="Times New Roman"/>
                <w:b w:val="false"/>
                <w:i w:val="false"/>
                <w:color w:val="000000"/>
                <w:sz w:val="20"/>
              </w:rPr>
              <w:t>
оның ішінде ауылдық жерлерде</w:t>
            </w:r>
          </w:p>
          <w:bookmarkEnd w:id="266"/>
          <w:p>
            <w:pPr>
              <w:spacing w:after="20"/>
              <w:ind w:left="20"/>
              <w:jc w:val="both"/>
            </w:pPr>
            <w:r>
              <w:rPr>
                <w:rFonts w:ascii="Times New Roman"/>
                <w:b w:val="false"/>
                <w:i w:val="false"/>
                <w:color w:val="000000"/>
                <w:sz w:val="20"/>
              </w:rPr>
              <w:t>
из них в сельской местности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267"/>
          <w:p>
            <w:pPr>
              <w:spacing w:after="20"/>
              <w:ind w:left="20"/>
              <w:jc w:val="both"/>
            </w:pPr>
            <w:r>
              <w:rPr>
                <w:rFonts w:ascii="Times New Roman"/>
                <w:b w:val="false"/>
                <w:i w:val="false"/>
                <w:color w:val="000000"/>
                <w:sz w:val="20"/>
              </w:rPr>
              <w:t>
барлығы</w:t>
            </w:r>
          </w:p>
          <w:bookmarkEnd w:id="267"/>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268"/>
          <w:p>
            <w:pPr>
              <w:spacing w:after="20"/>
              <w:ind w:left="20"/>
              <w:jc w:val="both"/>
            </w:pPr>
            <w:r>
              <w:rPr>
                <w:rFonts w:ascii="Times New Roman"/>
                <w:b w:val="false"/>
                <w:i w:val="false"/>
                <w:color w:val="000000"/>
                <w:sz w:val="20"/>
              </w:rPr>
              <w:t>
оның ішінде ауылдық жерлерде</w:t>
            </w:r>
          </w:p>
          <w:bookmarkEnd w:id="268"/>
          <w:p>
            <w:pPr>
              <w:spacing w:after="20"/>
              <w:ind w:left="20"/>
              <w:jc w:val="both"/>
            </w:pPr>
            <w:r>
              <w:rPr>
                <w:rFonts w:ascii="Times New Roman"/>
                <w:b w:val="false"/>
                <w:i w:val="false"/>
                <w:color w:val="000000"/>
                <w:sz w:val="20"/>
              </w:rPr>
              <w:t>
из них в сельской местности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269"/>
          <w:p>
            <w:pPr>
              <w:spacing w:after="20"/>
              <w:ind w:left="20"/>
              <w:jc w:val="both"/>
            </w:pPr>
            <w:r>
              <w:rPr>
                <w:rFonts w:ascii="Times New Roman"/>
                <w:b w:val="false"/>
                <w:i w:val="false"/>
                <w:color w:val="000000"/>
                <w:sz w:val="20"/>
              </w:rPr>
              <w:t>
барлығы</w:t>
            </w:r>
          </w:p>
          <w:bookmarkEnd w:id="269"/>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70"/>
          <w:p>
            <w:pPr>
              <w:spacing w:after="20"/>
              <w:ind w:left="20"/>
              <w:jc w:val="both"/>
            </w:pPr>
            <w:r>
              <w:rPr>
                <w:rFonts w:ascii="Times New Roman"/>
                <w:b w:val="false"/>
                <w:i w:val="false"/>
                <w:color w:val="000000"/>
                <w:sz w:val="20"/>
              </w:rPr>
              <w:t>
оның ішінде ауылдық жерлерде</w:t>
            </w:r>
          </w:p>
          <w:bookmarkEnd w:id="270"/>
          <w:p>
            <w:pPr>
              <w:spacing w:after="20"/>
              <w:ind w:left="20"/>
              <w:jc w:val="both"/>
            </w:pPr>
            <w:r>
              <w:rPr>
                <w:rFonts w:ascii="Times New Roman"/>
                <w:b w:val="false"/>
                <w:i w:val="false"/>
                <w:color w:val="000000"/>
                <w:sz w:val="20"/>
              </w:rPr>
              <w:t>
из них в сельской местности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71"/>
          <w:p>
            <w:pPr>
              <w:spacing w:after="20"/>
              <w:ind w:left="20"/>
              <w:jc w:val="both"/>
            </w:pPr>
            <w:r>
              <w:rPr>
                <w:rFonts w:ascii="Times New Roman"/>
                <w:b w:val="false"/>
                <w:i w:val="false"/>
                <w:color w:val="000000"/>
                <w:sz w:val="20"/>
              </w:rPr>
              <w:t>
Олимпиада ойындары бағдарламасына кірген спорт түрлері</w:t>
            </w:r>
          </w:p>
          <w:bookmarkEnd w:id="271"/>
          <w:p>
            <w:pPr>
              <w:spacing w:after="20"/>
              <w:ind w:left="20"/>
              <w:jc w:val="both"/>
            </w:pPr>
            <w:r>
              <w:rPr>
                <w:rFonts w:ascii="Times New Roman"/>
                <w:b w:val="false"/>
                <w:i w:val="false"/>
                <w:color w:val="000000"/>
                <w:sz w:val="20"/>
              </w:rPr>
              <w:t>
Виды спорта, вошедшие в программу Олимпийских игр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272"/>
          <w:p>
            <w:pPr>
              <w:spacing w:after="20"/>
              <w:ind w:left="20"/>
              <w:jc w:val="both"/>
            </w:pPr>
            <w:r>
              <w:rPr>
                <w:rFonts w:ascii="Times New Roman"/>
                <w:b w:val="false"/>
                <w:i w:val="false"/>
                <w:color w:val="000000"/>
                <w:sz w:val="20"/>
              </w:rPr>
              <w:t>
Олимпиада ойындары бағдарламасына кірмеген спорт түрлері</w:t>
            </w:r>
          </w:p>
          <w:bookmarkEnd w:id="272"/>
          <w:p>
            <w:pPr>
              <w:spacing w:after="20"/>
              <w:ind w:left="20"/>
              <w:jc w:val="both"/>
            </w:pPr>
            <w:r>
              <w:rPr>
                <w:rFonts w:ascii="Times New Roman"/>
                <w:b w:val="false"/>
                <w:i w:val="false"/>
                <w:color w:val="000000"/>
                <w:sz w:val="20"/>
              </w:rPr>
              <w:t>
Виды спорта, не вошедшие в программу Олимпийских игр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73"/>
          <w:p>
            <w:pPr>
              <w:spacing w:after="20"/>
              <w:ind w:left="20"/>
              <w:jc w:val="both"/>
            </w:pPr>
            <w:r>
              <w:rPr>
                <w:rFonts w:ascii="Times New Roman"/>
                <w:b w:val="false"/>
                <w:i w:val="false"/>
                <w:color w:val="000000"/>
                <w:sz w:val="20"/>
              </w:rPr>
              <w:t>
оның ішінде:</w:t>
            </w:r>
          </w:p>
          <w:bookmarkEnd w:id="273"/>
          <w:p>
            <w:pPr>
              <w:spacing w:after="20"/>
              <w:ind w:left="20"/>
              <w:jc w:val="both"/>
            </w:pPr>
            <w:r>
              <w:rPr>
                <w:rFonts w:ascii="Times New Roman"/>
                <w:b w:val="false"/>
                <w:i w:val="false"/>
                <w:color w:val="000000"/>
                <w:sz w:val="20"/>
              </w:rPr>
              <w:t>
из них: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274"/>
          <w:p>
            <w:pPr>
              <w:spacing w:after="20"/>
              <w:ind w:left="20"/>
              <w:jc w:val="both"/>
            </w:pPr>
            <w:r>
              <w:rPr>
                <w:rFonts w:ascii="Times New Roman"/>
                <w:b w:val="false"/>
                <w:i w:val="false"/>
                <w:color w:val="000000"/>
                <w:sz w:val="20"/>
              </w:rPr>
              <w:t>
ұлттық спорт түрлері</w:t>
            </w:r>
          </w:p>
          <w:bookmarkEnd w:id="274"/>
          <w:p>
            <w:pPr>
              <w:spacing w:after="20"/>
              <w:ind w:left="20"/>
              <w:jc w:val="both"/>
            </w:pPr>
            <w:r>
              <w:rPr>
                <w:rFonts w:ascii="Times New Roman"/>
                <w:b w:val="false"/>
                <w:i w:val="false"/>
                <w:color w:val="000000"/>
                <w:sz w:val="20"/>
              </w:rPr>
              <w:t>
национальные виды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275"/>
          <w:p>
            <w:pPr>
              <w:spacing w:after="20"/>
              <w:ind w:left="20"/>
              <w:jc w:val="both"/>
            </w:pPr>
            <w:r>
              <w:rPr>
                <w:rFonts w:ascii="Times New Roman"/>
                <w:b w:val="false"/>
                <w:i w:val="false"/>
                <w:color w:val="000000"/>
                <w:sz w:val="20"/>
              </w:rPr>
              <w:t>
техникалық спорт түрлері</w:t>
            </w:r>
          </w:p>
          <w:bookmarkEnd w:id="275"/>
          <w:p>
            <w:pPr>
              <w:spacing w:after="20"/>
              <w:ind w:left="20"/>
              <w:jc w:val="both"/>
            </w:pPr>
            <w:r>
              <w:rPr>
                <w:rFonts w:ascii="Times New Roman"/>
                <w:b w:val="false"/>
                <w:i w:val="false"/>
                <w:color w:val="000000"/>
                <w:sz w:val="20"/>
              </w:rPr>
              <w:t>
технические виды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276"/>
          <w:p>
            <w:pPr>
              <w:spacing w:after="20"/>
              <w:ind w:left="20"/>
              <w:jc w:val="both"/>
            </w:pPr>
            <w:r>
              <w:rPr>
                <w:rFonts w:ascii="Times New Roman"/>
                <w:b w:val="false"/>
                <w:i w:val="false"/>
                <w:color w:val="000000"/>
                <w:sz w:val="20"/>
              </w:rPr>
              <w:t>
мүгедектігі бар спортшыларға арналған спорт түрлері</w:t>
            </w:r>
          </w:p>
          <w:bookmarkEnd w:id="276"/>
          <w:p>
            <w:pPr>
              <w:spacing w:after="20"/>
              <w:ind w:left="20"/>
              <w:jc w:val="both"/>
            </w:pPr>
            <w:r>
              <w:rPr>
                <w:rFonts w:ascii="Times New Roman"/>
                <w:b w:val="false"/>
                <w:i w:val="false"/>
                <w:color w:val="000000"/>
                <w:sz w:val="20"/>
              </w:rPr>
              <w:t>
виды спорта для спортсменов с инвалидностью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277"/>
          <w:p>
            <w:pPr>
              <w:spacing w:after="20"/>
              <w:ind w:left="20"/>
              <w:jc w:val="both"/>
            </w:pPr>
            <w:r>
              <w:rPr>
                <w:rFonts w:ascii="Times New Roman"/>
                <w:b w:val="false"/>
                <w:i w:val="false"/>
                <w:color w:val="000000"/>
                <w:sz w:val="20"/>
              </w:rPr>
              <w:t>
жаңа спорт түрлері</w:t>
            </w:r>
          </w:p>
          <w:bookmarkEnd w:id="277"/>
          <w:p>
            <w:pPr>
              <w:spacing w:after="20"/>
              <w:ind w:left="20"/>
              <w:jc w:val="both"/>
            </w:pPr>
            <w:r>
              <w:rPr>
                <w:rFonts w:ascii="Times New Roman"/>
                <w:b w:val="false"/>
                <w:i w:val="false"/>
                <w:color w:val="000000"/>
                <w:sz w:val="20"/>
              </w:rPr>
              <w:t>
новые виды спорта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0" w:id="278"/>
    <w:p>
      <w:pPr>
        <w:spacing w:after="0"/>
        <w:ind w:left="0"/>
        <w:jc w:val="both"/>
      </w:pPr>
      <w:r>
        <w:rPr>
          <w:rFonts w:ascii="Times New Roman"/>
          <w:b w:val="false"/>
          <w:i w:val="false"/>
          <w:color w:val="000000"/>
          <w:sz w:val="28"/>
        </w:rPr>
        <w:t>
      Ескертпе:</w:t>
      </w:r>
    </w:p>
    <w:bookmarkEnd w:id="278"/>
    <w:bookmarkStart w:name="z551" w:id="279"/>
    <w:p>
      <w:pPr>
        <w:spacing w:after="0"/>
        <w:ind w:left="0"/>
        <w:jc w:val="both"/>
      </w:pPr>
      <w:r>
        <w:rPr>
          <w:rFonts w:ascii="Times New Roman"/>
          <w:b w:val="false"/>
          <w:i w:val="false"/>
          <w:color w:val="000000"/>
          <w:sz w:val="28"/>
        </w:rPr>
        <w:t>
      Примечание:</w:t>
      </w:r>
    </w:p>
    <w:bookmarkEnd w:id="279"/>
    <w:bookmarkStart w:name="z552" w:id="280"/>
    <w:p>
      <w:pPr>
        <w:spacing w:after="0"/>
        <w:ind w:left="0"/>
        <w:jc w:val="both"/>
      </w:pPr>
      <w:r>
        <w:rPr>
          <w:rFonts w:ascii="Times New Roman"/>
          <w:b w:val="false"/>
          <w:i w:val="false"/>
          <w:color w:val="000000"/>
          <w:sz w:val="28"/>
        </w:rPr>
        <w:t>
      Осы бөлімде көзделмеген жаңа спорт түрлері қосымша толтырылады</w:t>
      </w:r>
    </w:p>
    <w:bookmarkEnd w:id="280"/>
    <w:bookmarkStart w:name="z553" w:id="281"/>
    <w:p>
      <w:pPr>
        <w:spacing w:after="0"/>
        <w:ind w:left="0"/>
        <w:jc w:val="both"/>
      </w:pPr>
      <w:r>
        <w:rPr>
          <w:rFonts w:ascii="Times New Roman"/>
          <w:b w:val="false"/>
          <w:i w:val="false"/>
          <w:color w:val="000000"/>
          <w:sz w:val="28"/>
        </w:rPr>
        <w:t>
      Новые виды спорта, не предусмотренные в данном разделе, дописываются дополнительно</w:t>
      </w:r>
    </w:p>
    <w:bookmarkEnd w:id="281"/>
    <w:bookmarkStart w:name="z554" w:id="282"/>
    <w:p>
      <w:pPr>
        <w:spacing w:after="0"/>
        <w:ind w:left="0"/>
        <w:jc w:val="both"/>
      </w:pPr>
      <w:r>
        <w:rPr>
          <w:rFonts w:ascii="Times New Roman"/>
          <w:b w:val="false"/>
          <w:i w:val="false"/>
          <w:color w:val="000000"/>
          <w:sz w:val="28"/>
        </w:rPr>
        <w:t>
      8-бөлім. Дене шынықтыру мен спортты қаржыландыру жөнінде ақпарат</w:t>
      </w:r>
    </w:p>
    <w:bookmarkEnd w:id="282"/>
    <w:bookmarkStart w:name="z555" w:id="283"/>
    <w:p>
      <w:pPr>
        <w:spacing w:after="0"/>
        <w:ind w:left="0"/>
        <w:jc w:val="both"/>
      </w:pPr>
      <w:r>
        <w:rPr>
          <w:rFonts w:ascii="Times New Roman"/>
          <w:b w:val="false"/>
          <w:i w:val="false"/>
          <w:color w:val="000000"/>
          <w:sz w:val="28"/>
        </w:rPr>
        <w:t>
      Раздел 8. Информация по финансированию физической культуры и спорта</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Наименование организаций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барлығы</w:t>
            </w:r>
          </w:p>
          <w:p>
            <w:pPr>
              <w:spacing w:after="20"/>
              <w:ind w:left="20"/>
              <w:jc w:val="both"/>
            </w:pPr>
            <w:r>
              <w:rPr>
                <w:rFonts w:ascii="Times New Roman"/>
                <w:b w:val="false"/>
                <w:i w:val="false"/>
                <w:color w:val="000000"/>
                <w:sz w:val="20"/>
              </w:rPr>
              <w:t>
Количество, всего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қаржыландыру көлемі</w:t>
            </w:r>
          </w:p>
          <w:p>
            <w:pPr>
              <w:spacing w:after="20"/>
              <w:ind w:left="20"/>
              <w:jc w:val="both"/>
            </w:pPr>
            <w:r>
              <w:rPr>
                <w:rFonts w:ascii="Times New Roman"/>
                <w:b w:val="false"/>
                <w:i w:val="false"/>
                <w:color w:val="000000"/>
                <w:sz w:val="20"/>
              </w:rPr>
              <w:t>
Обьем финансирования за отчетный год,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еңбекақы төлеу қорына</w:t>
            </w:r>
          </w:p>
          <w:p>
            <w:pPr>
              <w:spacing w:after="20"/>
              <w:ind w:left="20"/>
              <w:jc w:val="both"/>
            </w:pPr>
            <w:r>
              <w:rPr>
                <w:rFonts w:ascii="Times New Roman"/>
                <w:b w:val="false"/>
                <w:i w:val="false"/>
                <w:color w:val="000000"/>
                <w:sz w:val="20"/>
              </w:rPr>
              <w:t>
на фонд оплаты труда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ғимараттары мен залдарды жалдауға</w:t>
            </w:r>
          </w:p>
          <w:p>
            <w:pPr>
              <w:spacing w:after="20"/>
              <w:ind w:left="20"/>
              <w:jc w:val="both"/>
            </w:pPr>
            <w:r>
              <w:rPr>
                <w:rFonts w:ascii="Times New Roman"/>
                <w:b w:val="false"/>
                <w:i w:val="false"/>
                <w:color w:val="000000"/>
                <w:sz w:val="20"/>
              </w:rPr>
              <w:t>
на аренду спортивных сооружений и залов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БЖСМ</w:t>
            </w:r>
          </w:p>
          <w:p>
            <w:pPr>
              <w:spacing w:after="20"/>
              <w:ind w:left="20"/>
              <w:jc w:val="both"/>
            </w:pPr>
            <w:r>
              <w:rPr>
                <w:rFonts w:ascii="Times New Roman"/>
                <w:b w:val="false"/>
                <w:i w:val="false"/>
                <w:color w:val="000000"/>
                <w:sz w:val="20"/>
              </w:rPr>
              <w:t>
ДЮСШ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МБЖСМ</w:t>
            </w:r>
          </w:p>
          <w:p>
            <w:pPr>
              <w:spacing w:after="20"/>
              <w:ind w:left="20"/>
              <w:jc w:val="both"/>
            </w:pPr>
            <w:r>
              <w:rPr>
                <w:rFonts w:ascii="Times New Roman"/>
                <w:b w:val="false"/>
                <w:i w:val="false"/>
                <w:color w:val="000000"/>
                <w:sz w:val="20"/>
              </w:rPr>
              <w:t>
СДЮСШ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РМБЖМ</w:t>
            </w:r>
          </w:p>
          <w:p>
            <w:pPr>
              <w:spacing w:after="20"/>
              <w:ind w:left="20"/>
              <w:jc w:val="both"/>
            </w:pPr>
            <w:r>
              <w:rPr>
                <w:rFonts w:ascii="Times New Roman"/>
                <w:b w:val="false"/>
                <w:i w:val="false"/>
                <w:color w:val="000000"/>
                <w:sz w:val="20"/>
              </w:rPr>
              <w:t>
СДЮШОР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СДБАМИ</w:t>
            </w:r>
          </w:p>
          <w:p>
            <w:pPr>
              <w:spacing w:after="20"/>
              <w:ind w:left="20"/>
              <w:jc w:val="both"/>
            </w:pPr>
            <w:r>
              <w:rPr>
                <w:rFonts w:ascii="Times New Roman"/>
                <w:b w:val="false"/>
                <w:i w:val="false"/>
                <w:color w:val="000000"/>
                <w:sz w:val="20"/>
              </w:rPr>
              <w:t>
ШИОСД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ОРДО</w:t>
            </w:r>
          </w:p>
          <w:p>
            <w:pPr>
              <w:spacing w:after="20"/>
              <w:ind w:left="20"/>
              <w:jc w:val="both"/>
            </w:pPr>
            <w:r>
              <w:rPr>
                <w:rFonts w:ascii="Times New Roman"/>
                <w:b w:val="false"/>
                <w:i w:val="false"/>
                <w:color w:val="000000"/>
                <w:sz w:val="20"/>
              </w:rPr>
              <w:t>
ЦПОР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ЖСШМ ШВСМ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РБЖСМ РДЮСШ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8" w:id="284"/>
    <w:p>
      <w:pPr>
        <w:spacing w:after="0"/>
        <w:ind w:left="0"/>
        <w:jc w:val="both"/>
      </w:pPr>
      <w:r>
        <w:rPr>
          <w:rFonts w:ascii="Times New Roman"/>
          <w:b w:val="false"/>
          <w:i w:val="false"/>
          <w:color w:val="000000"/>
          <w:sz w:val="28"/>
        </w:rPr>
        <w:t>
      Продолжение таблицы</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 өзге шығындар</w:t>
            </w:r>
          </w:p>
          <w:p>
            <w:pPr>
              <w:spacing w:after="20"/>
              <w:ind w:left="20"/>
              <w:jc w:val="both"/>
            </w:pPr>
            <w:r>
              <w:rPr>
                <w:rFonts w:ascii="Times New Roman"/>
                <w:b w:val="false"/>
                <w:i w:val="false"/>
                <w:color w:val="000000"/>
                <w:sz w:val="20"/>
              </w:rPr>
              <w:t>
Из графы 2, прочие расходы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Секцияларда, дене шынықтыру-сауықтыру бағытындағы топтарда ақылы қызмет көрсетуден қаржы түсті</w:t>
            </w:r>
          </w:p>
          <w:p>
            <w:pPr>
              <w:spacing w:after="20"/>
              <w:ind w:left="20"/>
              <w:jc w:val="both"/>
            </w:pPr>
            <w:r>
              <w:rPr>
                <w:rFonts w:ascii="Times New Roman"/>
                <w:b w:val="false"/>
                <w:i w:val="false"/>
                <w:color w:val="000000"/>
                <w:sz w:val="20"/>
              </w:rPr>
              <w:t>
Поступило средств от предоставления платных услуг от занятий в секциях, группах физкультурно-оздоровительной направленности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мүкәммалдарын, жабдықтарды және киім-кешектерді сатып алуға</w:t>
            </w:r>
          </w:p>
          <w:p>
            <w:pPr>
              <w:spacing w:after="20"/>
              <w:ind w:left="20"/>
              <w:jc w:val="both"/>
            </w:pPr>
            <w:r>
              <w:rPr>
                <w:rFonts w:ascii="Times New Roman"/>
                <w:b w:val="false"/>
                <w:i w:val="false"/>
                <w:color w:val="000000"/>
                <w:sz w:val="20"/>
              </w:rPr>
              <w:t>
на приобретение спортивного инвентаря, оборудования и экипировки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іс-шараларға, соның ішінде:</w:t>
            </w:r>
          </w:p>
          <w:p>
            <w:pPr>
              <w:spacing w:after="20"/>
              <w:ind w:left="20"/>
              <w:jc w:val="both"/>
            </w:pPr>
            <w:r>
              <w:rPr>
                <w:rFonts w:ascii="Times New Roman"/>
                <w:b w:val="false"/>
                <w:i w:val="false"/>
                <w:color w:val="000000"/>
                <w:sz w:val="20"/>
              </w:rPr>
              <w:t>
на спортивные мероприятия,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және күрделі жөндеуге</w:t>
            </w:r>
          </w:p>
          <w:p>
            <w:pPr>
              <w:spacing w:after="20"/>
              <w:ind w:left="20"/>
              <w:jc w:val="both"/>
            </w:pPr>
            <w:r>
              <w:rPr>
                <w:rFonts w:ascii="Times New Roman"/>
                <w:b w:val="false"/>
                <w:i w:val="false"/>
                <w:color w:val="000000"/>
                <w:sz w:val="20"/>
              </w:rPr>
              <w:t>
на текущий и капиталь-ный ремонт</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жиындарына</w:t>
            </w:r>
          </w:p>
          <w:p>
            <w:pPr>
              <w:spacing w:after="20"/>
              <w:ind w:left="20"/>
              <w:jc w:val="both"/>
            </w:pPr>
            <w:r>
              <w:rPr>
                <w:rFonts w:ascii="Times New Roman"/>
                <w:b w:val="false"/>
                <w:i w:val="false"/>
                <w:color w:val="000000"/>
                <w:sz w:val="20"/>
              </w:rPr>
              <w:t>
на учебно-тренировочные сборы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іс-шараларға қатысуға және өткізуге</w:t>
            </w:r>
          </w:p>
          <w:p>
            <w:pPr>
              <w:spacing w:after="20"/>
              <w:ind w:left="20"/>
              <w:jc w:val="both"/>
            </w:pPr>
            <w:r>
              <w:rPr>
                <w:rFonts w:ascii="Times New Roman"/>
                <w:b w:val="false"/>
                <w:i w:val="false"/>
                <w:color w:val="000000"/>
                <w:sz w:val="20"/>
              </w:rPr>
              <w:t>
на участие и проведение спортивных мероприятий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негізгі қызметтен</w:t>
            </w:r>
          </w:p>
          <w:p>
            <w:pPr>
              <w:spacing w:after="20"/>
              <w:ind w:left="20"/>
              <w:jc w:val="both"/>
            </w:pPr>
            <w:r>
              <w:rPr>
                <w:rFonts w:ascii="Times New Roman"/>
                <w:b w:val="false"/>
                <w:i w:val="false"/>
                <w:color w:val="000000"/>
                <w:sz w:val="20"/>
              </w:rPr>
              <w:t>
в том числе отосновной деятельности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9" w:id="285"/>
    <w:p>
      <w:pPr>
        <w:spacing w:after="0"/>
        <w:ind w:left="0"/>
        <w:jc w:val="both"/>
      </w:pPr>
      <w:r>
        <w:rPr>
          <w:rFonts w:ascii="Times New Roman"/>
          <w:b w:val="false"/>
          <w:i w:val="false"/>
          <w:color w:val="000000"/>
          <w:sz w:val="28"/>
        </w:rPr>
        <w:t>
      Ескертпе:</w:t>
      </w:r>
    </w:p>
    <w:bookmarkEnd w:id="285"/>
    <w:bookmarkStart w:name="z580" w:id="286"/>
    <w:p>
      <w:pPr>
        <w:spacing w:after="0"/>
        <w:ind w:left="0"/>
        <w:jc w:val="both"/>
      </w:pPr>
      <w:r>
        <w:rPr>
          <w:rFonts w:ascii="Times New Roman"/>
          <w:b w:val="false"/>
          <w:i w:val="false"/>
          <w:color w:val="000000"/>
          <w:sz w:val="28"/>
        </w:rPr>
        <w:t>
      Примечание:</w:t>
      </w:r>
    </w:p>
    <w:bookmarkEnd w:id="286"/>
    <w:bookmarkStart w:name="z581" w:id="287"/>
    <w:p>
      <w:pPr>
        <w:spacing w:after="0"/>
        <w:ind w:left="0"/>
        <w:jc w:val="both"/>
      </w:pPr>
      <w:r>
        <w:rPr>
          <w:rFonts w:ascii="Times New Roman"/>
          <w:b w:val="false"/>
          <w:i w:val="false"/>
          <w:color w:val="000000"/>
          <w:sz w:val="28"/>
        </w:rPr>
        <w:t>
      РБЖСМ – Республикалық балалар мен жасөспірімдер спорт мектебі</w:t>
      </w:r>
    </w:p>
    <w:bookmarkEnd w:id="287"/>
    <w:bookmarkStart w:name="z582" w:id="288"/>
    <w:p>
      <w:pPr>
        <w:spacing w:after="0"/>
        <w:ind w:left="0"/>
        <w:jc w:val="both"/>
      </w:pPr>
      <w:r>
        <w:rPr>
          <w:rFonts w:ascii="Times New Roman"/>
          <w:b w:val="false"/>
          <w:i w:val="false"/>
          <w:color w:val="000000"/>
          <w:sz w:val="28"/>
        </w:rPr>
        <w:t>
      РДЮСШ – Республиканская детско-юношеская спортивная школа</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Наименование организаций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барлығы</w:t>
            </w:r>
          </w:p>
          <w:p>
            <w:pPr>
              <w:spacing w:after="20"/>
              <w:ind w:left="20"/>
              <w:jc w:val="both"/>
            </w:pPr>
            <w:r>
              <w:rPr>
                <w:rFonts w:ascii="Times New Roman"/>
                <w:b w:val="false"/>
                <w:i w:val="false"/>
                <w:color w:val="000000"/>
                <w:sz w:val="20"/>
              </w:rPr>
              <w:t>
Количество, всего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қаржыландыру көлемі</w:t>
            </w:r>
          </w:p>
          <w:p>
            <w:pPr>
              <w:spacing w:after="20"/>
              <w:ind w:left="20"/>
              <w:jc w:val="both"/>
            </w:pPr>
            <w:r>
              <w:rPr>
                <w:rFonts w:ascii="Times New Roman"/>
                <w:b w:val="false"/>
                <w:i w:val="false"/>
                <w:color w:val="000000"/>
                <w:sz w:val="20"/>
              </w:rPr>
              <w:t>
Обьем финансирования за отчетный год,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еңбек ақы төлеу қорына</w:t>
            </w:r>
          </w:p>
          <w:p>
            <w:pPr>
              <w:spacing w:after="20"/>
              <w:ind w:left="20"/>
              <w:jc w:val="both"/>
            </w:pPr>
            <w:r>
              <w:rPr>
                <w:rFonts w:ascii="Times New Roman"/>
                <w:b w:val="false"/>
                <w:i w:val="false"/>
                <w:color w:val="000000"/>
                <w:sz w:val="20"/>
              </w:rPr>
              <w:t>
на фонд оплаты труда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ғимараттары мен залдарды жалдауға</w:t>
            </w:r>
          </w:p>
          <w:p>
            <w:pPr>
              <w:spacing w:after="20"/>
              <w:ind w:left="20"/>
              <w:jc w:val="both"/>
            </w:pPr>
            <w:r>
              <w:rPr>
                <w:rFonts w:ascii="Times New Roman"/>
                <w:b w:val="false"/>
                <w:i w:val="false"/>
                <w:color w:val="000000"/>
                <w:sz w:val="20"/>
              </w:rPr>
              <w:t>
на аренду спортивных сооружений и залов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ОДО10</w:t>
            </w:r>
          </w:p>
          <w:p>
            <w:pPr>
              <w:spacing w:after="20"/>
              <w:ind w:left="20"/>
              <w:jc w:val="both"/>
            </w:pPr>
            <w:r>
              <w:rPr>
                <w:rFonts w:ascii="Times New Roman"/>
                <w:b w:val="false"/>
                <w:i w:val="false"/>
                <w:color w:val="000000"/>
                <w:sz w:val="20"/>
              </w:rPr>
              <w:t>
ЦОП10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РЖСШ11</w:t>
            </w:r>
          </w:p>
          <w:p>
            <w:pPr>
              <w:spacing w:after="20"/>
              <w:ind w:left="20"/>
              <w:jc w:val="both"/>
            </w:pPr>
            <w:r>
              <w:rPr>
                <w:rFonts w:ascii="Times New Roman"/>
                <w:b w:val="false"/>
                <w:i w:val="false"/>
                <w:color w:val="000000"/>
                <w:sz w:val="20"/>
              </w:rPr>
              <w:t>
РШВСМ11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2" w:id="289"/>
    <w:p>
      <w:pPr>
        <w:spacing w:after="0"/>
        <w:ind w:left="0"/>
        <w:jc w:val="both"/>
      </w:pPr>
      <w:r>
        <w:rPr>
          <w:rFonts w:ascii="Times New Roman"/>
          <w:b w:val="false"/>
          <w:i w:val="false"/>
          <w:color w:val="000000"/>
          <w:sz w:val="28"/>
        </w:rPr>
        <w:t>
      Продолжение таблицы</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 өзге шығындар</w:t>
            </w:r>
          </w:p>
          <w:p>
            <w:pPr>
              <w:spacing w:after="20"/>
              <w:ind w:left="20"/>
              <w:jc w:val="both"/>
            </w:pPr>
            <w:r>
              <w:rPr>
                <w:rFonts w:ascii="Times New Roman"/>
                <w:b w:val="false"/>
                <w:i w:val="false"/>
                <w:color w:val="000000"/>
                <w:sz w:val="20"/>
              </w:rPr>
              <w:t>
Из графы 2, прочие расходы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Секцияларда, дене шынықтыру-сауықтыру бағытындағы топтарда ақылы қызмет көрсетуден қаржы түсті</w:t>
            </w:r>
          </w:p>
          <w:p>
            <w:pPr>
              <w:spacing w:after="20"/>
              <w:ind w:left="20"/>
              <w:jc w:val="both"/>
            </w:pPr>
            <w:r>
              <w:rPr>
                <w:rFonts w:ascii="Times New Roman"/>
                <w:b w:val="false"/>
                <w:i w:val="false"/>
                <w:color w:val="000000"/>
                <w:sz w:val="20"/>
              </w:rPr>
              <w:t>
Поступило средств от предоставления платных услуг от занятий в секциях, группах физкультурно-оздоровительной направленности</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мүкәммалдарын, жабдықтарды және киім-кешектерді сатып алуға</w:t>
            </w:r>
          </w:p>
          <w:p>
            <w:pPr>
              <w:spacing w:after="20"/>
              <w:ind w:left="20"/>
              <w:jc w:val="both"/>
            </w:pPr>
            <w:r>
              <w:rPr>
                <w:rFonts w:ascii="Times New Roman"/>
                <w:b w:val="false"/>
                <w:i w:val="false"/>
                <w:color w:val="000000"/>
                <w:sz w:val="20"/>
              </w:rPr>
              <w:t>
на приобретение спортивного инвентаря, оборудования и экипировки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іс-шараларға, оның ішінде:</w:t>
            </w:r>
          </w:p>
          <w:p>
            <w:pPr>
              <w:spacing w:after="20"/>
              <w:ind w:left="20"/>
              <w:jc w:val="both"/>
            </w:pPr>
            <w:r>
              <w:rPr>
                <w:rFonts w:ascii="Times New Roman"/>
                <w:b w:val="false"/>
                <w:i w:val="false"/>
                <w:color w:val="000000"/>
                <w:sz w:val="20"/>
              </w:rPr>
              <w:t>
на спортивные мероприятия, в том числе: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және күрделі жөндеуге</w:t>
            </w:r>
          </w:p>
          <w:p>
            <w:pPr>
              <w:spacing w:after="20"/>
              <w:ind w:left="20"/>
              <w:jc w:val="both"/>
            </w:pPr>
            <w:r>
              <w:rPr>
                <w:rFonts w:ascii="Times New Roman"/>
                <w:b w:val="false"/>
                <w:i w:val="false"/>
                <w:color w:val="000000"/>
                <w:sz w:val="20"/>
              </w:rPr>
              <w:t>
на текущий и капитальный ремонт</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жиындарына</w:t>
            </w:r>
          </w:p>
          <w:p>
            <w:pPr>
              <w:spacing w:after="20"/>
              <w:ind w:left="20"/>
              <w:jc w:val="both"/>
            </w:pPr>
            <w:r>
              <w:rPr>
                <w:rFonts w:ascii="Times New Roman"/>
                <w:b w:val="false"/>
                <w:i w:val="false"/>
                <w:color w:val="000000"/>
                <w:sz w:val="20"/>
              </w:rPr>
              <w:t>
на учебно-тренировочные сборы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іс-шараларға қатысуға және өткізуге</w:t>
            </w:r>
          </w:p>
          <w:p>
            <w:pPr>
              <w:spacing w:after="20"/>
              <w:ind w:left="20"/>
              <w:jc w:val="both"/>
            </w:pPr>
            <w:r>
              <w:rPr>
                <w:rFonts w:ascii="Times New Roman"/>
                <w:b w:val="false"/>
                <w:i w:val="false"/>
                <w:color w:val="000000"/>
                <w:sz w:val="20"/>
              </w:rPr>
              <w:t>
на участие и проведение спортивных мероприятий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негізгі қызметтен</w:t>
            </w:r>
          </w:p>
          <w:p>
            <w:pPr>
              <w:spacing w:after="20"/>
              <w:ind w:left="20"/>
              <w:jc w:val="both"/>
            </w:pPr>
            <w:r>
              <w:rPr>
                <w:rFonts w:ascii="Times New Roman"/>
                <w:b w:val="false"/>
                <w:i w:val="false"/>
                <w:color w:val="000000"/>
                <w:sz w:val="20"/>
              </w:rPr>
              <w:t>
в том числе отосновной деятельности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3" w:id="290"/>
    <w:p>
      <w:pPr>
        <w:spacing w:after="0"/>
        <w:ind w:left="0"/>
        <w:jc w:val="both"/>
      </w:pPr>
      <w:r>
        <w:rPr>
          <w:rFonts w:ascii="Times New Roman"/>
          <w:b w:val="false"/>
          <w:i w:val="false"/>
          <w:color w:val="000000"/>
          <w:sz w:val="28"/>
        </w:rPr>
        <w:t>
      Ескертпе:</w:t>
      </w:r>
    </w:p>
    <w:bookmarkEnd w:id="290"/>
    <w:bookmarkStart w:name="z604" w:id="291"/>
    <w:p>
      <w:pPr>
        <w:spacing w:after="0"/>
        <w:ind w:left="0"/>
        <w:jc w:val="both"/>
      </w:pPr>
      <w:r>
        <w:rPr>
          <w:rFonts w:ascii="Times New Roman"/>
          <w:b w:val="false"/>
          <w:i w:val="false"/>
          <w:color w:val="000000"/>
          <w:sz w:val="28"/>
        </w:rPr>
        <w:t>
      Примечание:</w:t>
      </w:r>
    </w:p>
    <w:bookmarkEnd w:id="291"/>
    <w:bookmarkStart w:name="z605" w:id="292"/>
    <w:p>
      <w:pPr>
        <w:spacing w:after="0"/>
        <w:ind w:left="0"/>
        <w:jc w:val="both"/>
      </w:pPr>
      <w:r>
        <w:rPr>
          <w:rFonts w:ascii="Times New Roman"/>
          <w:b w:val="false"/>
          <w:i w:val="false"/>
          <w:color w:val="000000"/>
          <w:sz w:val="28"/>
        </w:rPr>
        <w:t>
      ОДО – Олимпиадалық даярлау орталығы</w:t>
      </w:r>
    </w:p>
    <w:bookmarkEnd w:id="292"/>
    <w:bookmarkStart w:name="z606" w:id="293"/>
    <w:p>
      <w:pPr>
        <w:spacing w:after="0"/>
        <w:ind w:left="0"/>
        <w:jc w:val="both"/>
      </w:pPr>
      <w:r>
        <w:rPr>
          <w:rFonts w:ascii="Times New Roman"/>
          <w:b w:val="false"/>
          <w:i w:val="false"/>
          <w:color w:val="000000"/>
          <w:sz w:val="28"/>
        </w:rPr>
        <w:t>
      ЦОП – Центр олимпийской подготовки</w:t>
      </w:r>
    </w:p>
    <w:bookmarkEnd w:id="293"/>
    <w:bookmarkStart w:name="z607" w:id="294"/>
    <w:p>
      <w:pPr>
        <w:spacing w:after="0"/>
        <w:ind w:left="0"/>
        <w:jc w:val="both"/>
      </w:pPr>
      <w:r>
        <w:rPr>
          <w:rFonts w:ascii="Times New Roman"/>
          <w:b w:val="false"/>
          <w:i w:val="false"/>
          <w:color w:val="000000"/>
          <w:sz w:val="28"/>
        </w:rPr>
        <w:t>
      РЖСШМ – Республикалық жоғары спорт шеберлігі мектебі</w:t>
      </w:r>
    </w:p>
    <w:bookmarkEnd w:id="294"/>
    <w:bookmarkStart w:name="z608" w:id="295"/>
    <w:p>
      <w:pPr>
        <w:spacing w:after="0"/>
        <w:ind w:left="0"/>
        <w:jc w:val="both"/>
      </w:pPr>
      <w:r>
        <w:rPr>
          <w:rFonts w:ascii="Times New Roman"/>
          <w:b w:val="false"/>
          <w:i w:val="false"/>
          <w:color w:val="000000"/>
          <w:sz w:val="28"/>
        </w:rPr>
        <w:t>
      РШВСМ – Республиканская школа вышего спортивного мастерства</w:t>
      </w:r>
    </w:p>
    <w:bookmarkEnd w:id="295"/>
    <w:tbl>
      <w:tblPr>
        <w:tblW w:w="0" w:type="auto"/>
        <w:tblCellSpacing w:w="0" w:type="auto"/>
        <w:tblBorders>
          <w:top w:val="none"/>
          <w:left w:val="none"/>
          <w:bottom w:val="none"/>
          <w:right w:val="none"/>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(респонденттің)</w:t>
            </w:r>
          </w:p>
        </w:tc>
      </w:tr>
      <w:tr>
        <w:trPr>
          <w:trHeight w:val="30" w:hRule="atLeast"/>
        </w:trPr>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(респондента)</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tc>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(респонденттің)</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(респондента)</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стационарный</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мобильный</w:t>
            </w:r>
          </w:p>
        </w:tc>
      </w:tr>
      <w:tr>
        <w:trPr>
          <w:trHeight w:val="30" w:hRule="atLeast"/>
        </w:trPr>
        <w:tc>
          <w:tcPr>
            <w:tcW w:w="0" w:type="auto"/>
            <w:gridSpan w:val="5"/>
            <w:tcBorders/>
            <w:tcMar>
              <w:top w:w="15" w:type="dxa"/>
              <w:left w:w="15" w:type="dxa"/>
              <w:bottom w:w="15" w:type="dxa"/>
              <w:right w:w="15" w:type="dxa"/>
            </w:tcMar>
            <w:vAlign w:val="center"/>
          </w:tcPr>
          <w:bookmarkStart w:name="z609" w:id="296"/>
          <w:p>
            <w:pPr>
              <w:spacing w:after="20"/>
              <w:ind w:left="20"/>
              <w:jc w:val="both"/>
            </w:pPr>
            <w:r>
              <w:rPr>
                <w:rFonts w:ascii="Times New Roman"/>
                <w:b w:val="false"/>
                <w:i w:val="false"/>
                <w:color w:val="000000"/>
                <w:sz w:val="20"/>
              </w:rPr>
              <w:t>
Алғашқы статистикалық деректерді таратуға келісеміз</w:t>
            </w:r>
          </w:p>
          <w:bookmarkEnd w:id="296"/>
          <w:p>
            <w:pPr>
              <w:spacing w:after="20"/>
              <w:ind w:left="20"/>
              <w:jc w:val="both"/>
            </w:pPr>
            <w:r>
              <w:rPr>
                <w:rFonts w:ascii="Times New Roman"/>
                <w:b w:val="false"/>
                <w:i w:val="false"/>
                <w:color w:val="000000"/>
                <w:sz w:val="20"/>
              </w:rPr>
              <w:t>
Согласны на распространение первичных статистических данных</w:t>
            </w:r>
          </w:p>
        </w:tc>
        <w:tc>
          <w:tcPr>
            <w:tcW w:w="0" w:type="auto"/>
            <w:gridSpan w:val="2"/>
            <w:tcBorders/>
            <w:tcMar>
              <w:top w:w="15" w:type="dxa"/>
              <w:left w:w="15" w:type="dxa"/>
              <w:bottom w:w="15" w:type="dxa"/>
              <w:right w:w="15" w:type="dxa"/>
            </w:tcMar>
            <w:vAlign w:val="center"/>
          </w:tcPr>
          <w:bookmarkStart w:name="z610" w:id="297"/>
          <w:p>
            <w:pPr>
              <w:spacing w:after="20"/>
              <w:ind w:left="20"/>
              <w:jc w:val="both"/>
            </w:pPr>
          </w:p>
          <w:bookmarkEnd w:id="297"/>
          <w:p>
            <w:pPr>
              <w:spacing w:after="20"/>
              <w:ind w:left="20"/>
              <w:jc w:val="both"/>
            </w:pPr>
            <w:r>
              <w:drawing>
                <wp:inline distT="0" distB="0" distL="0" distR="0">
                  <wp:extent cx="38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0" cy="368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cMar>
              <w:top w:w="15" w:type="dxa"/>
              <w:left w:w="15" w:type="dxa"/>
              <w:bottom w:w="15" w:type="dxa"/>
              <w:right w:w="15" w:type="dxa"/>
            </w:tcMar>
            <w:vAlign w:val="center"/>
          </w:tcPr>
          <w:bookmarkStart w:name="z611" w:id="298"/>
          <w:p>
            <w:pPr>
              <w:spacing w:after="20"/>
              <w:ind w:left="20"/>
              <w:jc w:val="both"/>
            </w:pPr>
            <w:r>
              <w:rPr>
                <w:rFonts w:ascii="Times New Roman"/>
                <w:b w:val="false"/>
                <w:i w:val="false"/>
                <w:color w:val="000000"/>
                <w:sz w:val="20"/>
              </w:rPr>
              <w:t>
Алғашқы статистикалық деректерді таратуға келіспейміз</w:t>
            </w:r>
          </w:p>
          <w:bookmarkEnd w:id="298"/>
          <w:p>
            <w:pPr>
              <w:spacing w:after="20"/>
              <w:ind w:left="20"/>
              <w:jc w:val="both"/>
            </w:pPr>
            <w:r>
              <w:rPr>
                <w:rFonts w:ascii="Times New Roman"/>
                <w:b w:val="false"/>
                <w:i w:val="false"/>
                <w:color w:val="000000"/>
                <w:sz w:val="20"/>
              </w:rPr>
              <w:t>
Не согласны на распространение первичных статистических данных</w:t>
            </w:r>
          </w:p>
        </w:tc>
        <w:tc>
          <w:tcPr>
            <w:tcW w:w="1230" w:type="dxa"/>
            <w:tcBorders/>
            <w:tcMar>
              <w:top w:w="15" w:type="dxa"/>
              <w:left w:w="15" w:type="dxa"/>
              <w:bottom w:w="15" w:type="dxa"/>
              <w:right w:w="15" w:type="dxa"/>
            </w:tcMar>
            <w:vAlign w:val="center"/>
          </w:tcPr>
          <w:bookmarkStart w:name="z612" w:id="299"/>
          <w:p>
            <w:pPr>
              <w:spacing w:after="20"/>
              <w:ind w:left="20"/>
              <w:jc w:val="both"/>
            </w:pPr>
          </w:p>
          <w:bookmarkEnd w:id="299"/>
          <w:p>
            <w:pPr>
              <w:spacing w:after="20"/>
              <w:ind w:left="20"/>
              <w:jc w:val="both"/>
            </w:pPr>
            <w:r>
              <w:drawing>
                <wp:inline distT="0" distB="0" distL="0" distR="0">
                  <wp:extent cx="381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1000" cy="368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(респонденттің) Адрес электронной почты (респондента)</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0" w:type="auto"/>
            <w:gridSpan w:val="8"/>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Исполнитель</w:t>
            </w: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телефоны (орындаушының)</w:t>
            </w:r>
          </w:p>
        </w:tc>
      </w:tr>
      <w:tr>
        <w:trPr>
          <w:trHeight w:val="30" w:hRule="atLeast"/>
        </w:trPr>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телефон (исполнителя)</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бухгалтернемесе оның міндетін атқарушы тұлға</w:t>
            </w:r>
          </w:p>
        </w:tc>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Главный бухгалтер или лицо исполняющее его обязанности</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немесе оның міндетін атқарушы тұлға</w:t>
            </w:r>
          </w:p>
        </w:tc>
        <w:tc>
          <w:tcPr>
            <w:tcW w:w="0" w:type="auto"/>
            <w:gridSpan w:val="6"/>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или лицо исполняющее его обязанности</w:t>
            </w: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болған жағдайда)</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123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bl>
    <w:bookmarkStart w:name="z40" w:id="300"/>
    <w:p>
      <w:pPr>
        <w:spacing w:after="0"/>
        <w:ind w:left="0"/>
        <w:jc w:val="both"/>
      </w:pPr>
      <w:r>
        <w:rPr>
          <w:rFonts w:ascii="Times New Roman"/>
          <w:b w:val="false"/>
          <w:i w:val="false"/>
          <w:color w:val="000000"/>
          <w:sz w:val="28"/>
        </w:rPr>
        <w:t>
      9 - бөлім. Жарыстарға қатысқан спортшылар, адам және спорттық нәтижелер.</w:t>
      </w:r>
    </w:p>
    <w:bookmarkEnd w:id="300"/>
    <w:bookmarkStart w:name="z27" w:id="301"/>
    <w:p>
      <w:pPr>
        <w:spacing w:after="0"/>
        <w:ind w:left="0"/>
        <w:jc w:val="both"/>
      </w:pPr>
      <w:r>
        <w:rPr>
          <w:rFonts w:ascii="Times New Roman"/>
          <w:b w:val="false"/>
          <w:i w:val="false"/>
          <w:color w:val="000000"/>
          <w:sz w:val="28"/>
        </w:rPr>
        <w:t>
      Раздел 9. Участие спортсменов в соревнованиях, человек и спортивные результаты.</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302"/>
          <w:p>
            <w:pPr>
              <w:spacing w:after="20"/>
              <w:ind w:left="20"/>
              <w:jc w:val="both"/>
            </w:pPr>
            <w:r>
              <w:rPr>
                <w:rFonts w:ascii="Times New Roman"/>
                <w:b w:val="false"/>
                <w:i w:val="false"/>
                <w:color w:val="000000"/>
                <w:sz w:val="20"/>
              </w:rPr>
              <w:t>
Жарыстар дәрежесі</w:t>
            </w:r>
          </w:p>
          <w:bookmarkEnd w:id="302"/>
          <w:p>
            <w:pPr>
              <w:spacing w:after="20"/>
              <w:ind w:left="20"/>
              <w:jc w:val="both"/>
            </w:pPr>
            <w:r>
              <w:rPr>
                <w:rFonts w:ascii="Times New Roman"/>
                <w:b w:val="false"/>
                <w:i w:val="false"/>
                <w:color w:val="000000"/>
                <w:sz w:val="20"/>
              </w:rPr>
              <w:t>
Ранг соревнований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303"/>
          <w:p>
            <w:pPr>
              <w:spacing w:after="20"/>
              <w:ind w:left="20"/>
              <w:jc w:val="both"/>
            </w:pPr>
            <w:r>
              <w:rPr>
                <w:rFonts w:ascii="Times New Roman"/>
                <w:b w:val="false"/>
                <w:i w:val="false"/>
                <w:color w:val="000000"/>
                <w:sz w:val="20"/>
              </w:rPr>
              <w:t>
Жарысқа қатысқан спортшылардың саны, адам</w:t>
            </w:r>
          </w:p>
          <w:bookmarkEnd w:id="303"/>
          <w:p>
            <w:pPr>
              <w:spacing w:after="20"/>
              <w:ind w:left="20"/>
              <w:jc w:val="both"/>
            </w:pPr>
            <w:r>
              <w:rPr>
                <w:rFonts w:ascii="Times New Roman"/>
                <w:b w:val="false"/>
                <w:i w:val="false"/>
                <w:color w:val="000000"/>
                <w:sz w:val="20"/>
              </w:rPr>
              <w:t xml:space="preserve">
Количество спортсменов, принявших участие в соревнованиях, чел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304"/>
          <w:p>
            <w:pPr>
              <w:spacing w:after="20"/>
              <w:ind w:left="20"/>
              <w:jc w:val="both"/>
            </w:pPr>
            <w:r>
              <w:rPr>
                <w:rFonts w:ascii="Times New Roman"/>
                <w:b w:val="false"/>
                <w:i w:val="false"/>
                <w:color w:val="000000"/>
                <w:sz w:val="20"/>
              </w:rPr>
              <w:t>
Жоғарғы спорттық нәтижелер</w:t>
            </w:r>
          </w:p>
          <w:bookmarkEnd w:id="304"/>
          <w:p>
            <w:pPr>
              <w:spacing w:after="20"/>
              <w:ind w:left="20"/>
              <w:jc w:val="both"/>
            </w:pPr>
            <w:r>
              <w:rPr>
                <w:rFonts w:ascii="Times New Roman"/>
                <w:b w:val="false"/>
                <w:i w:val="false"/>
                <w:color w:val="000000"/>
                <w:sz w:val="20"/>
              </w:rPr>
              <w:t xml:space="preserve">
Высокие спортивные результаты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орын</w:t>
            </w:r>
          </w:p>
          <w:p>
            <w:pPr>
              <w:spacing w:after="20"/>
              <w:ind w:left="20"/>
              <w:jc w:val="both"/>
            </w:pPr>
            <w:r>
              <w:rPr>
                <w:rFonts w:ascii="Times New Roman"/>
                <w:b w:val="false"/>
                <w:i w:val="false"/>
                <w:color w:val="000000"/>
                <w:sz w:val="20"/>
              </w:rPr>
              <w:t>
1-3 место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орын</w:t>
            </w:r>
          </w:p>
          <w:p>
            <w:pPr>
              <w:spacing w:after="20"/>
              <w:ind w:left="20"/>
              <w:jc w:val="both"/>
            </w:pPr>
            <w:r>
              <w:rPr>
                <w:rFonts w:ascii="Times New Roman"/>
                <w:b w:val="false"/>
                <w:i w:val="false"/>
                <w:color w:val="000000"/>
                <w:sz w:val="20"/>
              </w:rPr>
              <w:t>
4-6 место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305"/>
          <w:p>
            <w:pPr>
              <w:spacing w:after="20"/>
              <w:ind w:left="20"/>
              <w:jc w:val="both"/>
            </w:pPr>
            <w:r>
              <w:rPr>
                <w:rFonts w:ascii="Times New Roman"/>
                <w:b w:val="false"/>
                <w:i w:val="false"/>
                <w:color w:val="000000"/>
                <w:sz w:val="20"/>
              </w:rPr>
              <w:t>
Олимпиада ойындары (жазғы, қысқы)</w:t>
            </w:r>
          </w:p>
          <w:bookmarkEnd w:id="305"/>
          <w:p>
            <w:pPr>
              <w:spacing w:after="20"/>
              <w:ind w:left="20"/>
              <w:jc w:val="both"/>
            </w:pPr>
            <w:r>
              <w:rPr>
                <w:rFonts w:ascii="Times New Roman"/>
                <w:b w:val="false"/>
                <w:i w:val="false"/>
                <w:color w:val="000000"/>
                <w:sz w:val="20"/>
              </w:rPr>
              <w:t>
Олимпийские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306"/>
          <w:p>
            <w:pPr>
              <w:spacing w:after="20"/>
              <w:ind w:left="20"/>
              <w:jc w:val="both"/>
            </w:pPr>
            <w:r>
              <w:rPr>
                <w:rFonts w:ascii="Times New Roman"/>
                <w:b w:val="false"/>
                <w:i w:val="false"/>
                <w:color w:val="000000"/>
                <w:sz w:val="20"/>
              </w:rPr>
              <w:t>
Паралимпиада ойындары (жазғы, қысқы)</w:t>
            </w:r>
          </w:p>
          <w:bookmarkEnd w:id="306"/>
          <w:p>
            <w:pPr>
              <w:spacing w:after="20"/>
              <w:ind w:left="20"/>
              <w:jc w:val="both"/>
            </w:pPr>
            <w:r>
              <w:rPr>
                <w:rFonts w:ascii="Times New Roman"/>
                <w:b w:val="false"/>
                <w:i w:val="false"/>
                <w:color w:val="000000"/>
                <w:sz w:val="20"/>
              </w:rPr>
              <w:t>
Паралимпийские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307"/>
          <w:p>
            <w:pPr>
              <w:spacing w:after="20"/>
              <w:ind w:left="20"/>
              <w:jc w:val="both"/>
            </w:pPr>
            <w:r>
              <w:rPr>
                <w:rFonts w:ascii="Times New Roman"/>
                <w:b w:val="false"/>
                <w:i w:val="false"/>
                <w:color w:val="000000"/>
                <w:sz w:val="20"/>
              </w:rPr>
              <w:t>
Сурдолимпиадалық ойындар (жазғы, қысқы)</w:t>
            </w:r>
          </w:p>
          <w:bookmarkEnd w:id="307"/>
          <w:p>
            <w:pPr>
              <w:spacing w:after="20"/>
              <w:ind w:left="20"/>
              <w:jc w:val="both"/>
            </w:pPr>
            <w:r>
              <w:rPr>
                <w:rFonts w:ascii="Times New Roman"/>
                <w:b w:val="false"/>
                <w:i w:val="false"/>
                <w:color w:val="000000"/>
                <w:sz w:val="20"/>
              </w:rPr>
              <w:t>
Сурдлимпийские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308"/>
          <w:p>
            <w:pPr>
              <w:spacing w:after="20"/>
              <w:ind w:left="20"/>
              <w:jc w:val="both"/>
            </w:pPr>
            <w:r>
              <w:rPr>
                <w:rFonts w:ascii="Times New Roman"/>
                <w:b w:val="false"/>
                <w:i w:val="false"/>
                <w:color w:val="000000"/>
                <w:sz w:val="20"/>
              </w:rPr>
              <w:t>
Азия ойындары (жазғы, қысқы)</w:t>
            </w:r>
          </w:p>
          <w:bookmarkEnd w:id="308"/>
          <w:p>
            <w:pPr>
              <w:spacing w:after="20"/>
              <w:ind w:left="20"/>
              <w:jc w:val="both"/>
            </w:pPr>
            <w:r>
              <w:rPr>
                <w:rFonts w:ascii="Times New Roman"/>
                <w:b w:val="false"/>
                <w:i w:val="false"/>
                <w:color w:val="000000"/>
                <w:sz w:val="20"/>
              </w:rPr>
              <w:t>
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309"/>
          <w:p>
            <w:pPr>
              <w:spacing w:after="20"/>
              <w:ind w:left="20"/>
              <w:jc w:val="both"/>
            </w:pPr>
            <w:r>
              <w:rPr>
                <w:rFonts w:ascii="Times New Roman"/>
                <w:b w:val="false"/>
                <w:i w:val="false"/>
                <w:color w:val="000000"/>
                <w:sz w:val="20"/>
              </w:rPr>
              <w:t>
Параазия ойындары (жазғы, қысқы)</w:t>
            </w:r>
          </w:p>
          <w:bookmarkEnd w:id="309"/>
          <w:p>
            <w:pPr>
              <w:spacing w:after="20"/>
              <w:ind w:left="20"/>
              <w:jc w:val="both"/>
            </w:pPr>
            <w:r>
              <w:rPr>
                <w:rFonts w:ascii="Times New Roman"/>
                <w:b w:val="false"/>
                <w:i w:val="false"/>
                <w:color w:val="000000"/>
                <w:sz w:val="20"/>
              </w:rPr>
              <w:t>
Параазиатские игры (летние, зимние)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310"/>
          <w:p>
            <w:pPr>
              <w:spacing w:after="20"/>
              <w:ind w:left="20"/>
              <w:jc w:val="both"/>
            </w:pPr>
            <w:r>
              <w:rPr>
                <w:rFonts w:ascii="Times New Roman"/>
                <w:b w:val="false"/>
                <w:i w:val="false"/>
                <w:color w:val="000000"/>
                <w:sz w:val="20"/>
              </w:rPr>
              <w:t>
Жабық ғимараттардағы және жауынгерлік өнер бойынша Азия ойындары</w:t>
            </w:r>
          </w:p>
          <w:bookmarkEnd w:id="310"/>
          <w:p>
            <w:pPr>
              <w:spacing w:after="20"/>
              <w:ind w:left="20"/>
              <w:jc w:val="both"/>
            </w:pPr>
            <w:r>
              <w:rPr>
                <w:rFonts w:ascii="Times New Roman"/>
                <w:b w:val="false"/>
                <w:i w:val="false"/>
                <w:color w:val="000000"/>
                <w:sz w:val="20"/>
              </w:rPr>
              <w:t>
Азиатские игры в закрытых помещениях и по боевым искусствам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311"/>
          <w:p>
            <w:pPr>
              <w:spacing w:after="20"/>
              <w:ind w:left="20"/>
              <w:jc w:val="both"/>
            </w:pPr>
            <w:r>
              <w:rPr>
                <w:rFonts w:ascii="Times New Roman"/>
                <w:b w:val="false"/>
                <w:i w:val="false"/>
                <w:color w:val="000000"/>
                <w:sz w:val="20"/>
              </w:rPr>
              <w:t>
Жағажай Азия ойындары</w:t>
            </w:r>
          </w:p>
          <w:bookmarkEnd w:id="311"/>
          <w:p>
            <w:pPr>
              <w:spacing w:after="20"/>
              <w:ind w:left="20"/>
              <w:jc w:val="both"/>
            </w:pPr>
            <w:r>
              <w:rPr>
                <w:rFonts w:ascii="Times New Roman"/>
                <w:b w:val="false"/>
                <w:i w:val="false"/>
                <w:color w:val="000000"/>
                <w:sz w:val="20"/>
              </w:rPr>
              <w:t>
Пляжные Азиатские игры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спорт түрлері бойынша әлем чемпионаттары </w:t>
            </w:r>
          </w:p>
          <w:p>
            <w:pPr>
              <w:spacing w:after="20"/>
              <w:ind w:left="20"/>
              <w:jc w:val="both"/>
            </w:pPr>
            <w:r>
              <w:rPr>
                <w:rFonts w:ascii="Times New Roman"/>
                <w:b w:val="false"/>
                <w:i w:val="false"/>
                <w:color w:val="000000"/>
                <w:sz w:val="20"/>
              </w:rPr>
              <w:t xml:space="preserve">
Чемпионаты мира по национальным видам спорта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613" w:id="312"/>
    <w:p>
      <w:pPr>
        <w:spacing w:after="0"/>
        <w:ind w:left="0"/>
        <w:jc w:val="both"/>
      </w:pPr>
      <w:r>
        <w:rPr>
          <w:rFonts w:ascii="Times New Roman"/>
          <w:b w:val="false"/>
          <w:i w:val="false"/>
          <w:color w:val="000000"/>
          <w:sz w:val="28"/>
        </w:rPr>
        <w:t>
      Ескертпе:</w:t>
      </w:r>
    </w:p>
    <w:bookmarkEnd w:id="312"/>
    <w:bookmarkStart w:name="z614" w:id="313"/>
    <w:p>
      <w:pPr>
        <w:spacing w:after="0"/>
        <w:ind w:left="0"/>
        <w:jc w:val="both"/>
      </w:pPr>
      <w:r>
        <w:rPr>
          <w:rFonts w:ascii="Times New Roman"/>
          <w:b w:val="false"/>
          <w:i w:val="false"/>
          <w:color w:val="000000"/>
          <w:sz w:val="28"/>
        </w:rPr>
        <w:t>
      Примечание:</w:t>
      </w:r>
    </w:p>
    <w:bookmarkEnd w:id="313"/>
    <w:bookmarkStart w:name="z615" w:id="3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"Мемлекеттік статистика туралы" Қазақстан Республикасы Заңының 8-бабы 5-тармағына сәйкес толтырылады.</w:t>
      </w:r>
    </w:p>
    <w:bookmarkEnd w:id="314"/>
    <w:bookmarkStart w:name="z46" w:id="315"/>
    <w:p>
      <w:pPr>
        <w:spacing w:after="0"/>
        <w:ind w:left="0"/>
        <w:jc w:val="both"/>
      </w:pPr>
      <w:r>
        <w:rPr>
          <w:rFonts w:ascii="Times New Roman"/>
          <w:b w:val="false"/>
          <w:i w:val="false"/>
          <w:color w:val="000000"/>
          <w:sz w:val="28"/>
        </w:rPr>
        <w:t xml:space="preserve">
      Заполнение осуществляется согласно </w:t>
      </w:r>
      <w:r>
        <w:rPr>
          <w:rFonts w:ascii="Times New Roman"/>
          <w:b w:val="false"/>
          <w:i w:val="false"/>
          <w:color w:val="000000"/>
          <w:sz w:val="28"/>
        </w:rPr>
        <w:t>пункту 5</w:t>
      </w:r>
      <w:r>
        <w:rPr>
          <w:rFonts w:ascii="Times New Roman"/>
          <w:b w:val="false"/>
          <w:i w:val="false"/>
          <w:color w:val="000000"/>
          <w:sz w:val="28"/>
        </w:rPr>
        <w:t xml:space="preserve"> статьи 8 Закона Республики Казахстан "О государственной статистике".</w:t>
      </w:r>
    </w:p>
    <w:bookmarkEnd w:id="315"/>
    <w:bookmarkStart w:name="z47" w:id="316"/>
    <w:p>
      <w:pPr>
        <w:spacing w:after="0"/>
        <w:ind w:left="0"/>
        <w:jc w:val="both"/>
      </w:pPr>
      <w:r>
        <w:rPr>
          <w:rFonts w:ascii="Times New Roman"/>
          <w:b w:val="false"/>
          <w:i w:val="false"/>
          <w:color w:val="000000"/>
          <w:sz w:val="28"/>
        </w:rPr>
        <w:t>
      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"Әкімшілік құқық бұзушылық туралы" Қазақстан Республикасы Кодексінің 497-бабында көзделген әкімшілік құқық бұзушылықтар болып табылады.</w:t>
      </w:r>
    </w:p>
    <w:bookmarkEnd w:id="316"/>
    <w:bookmarkStart w:name="z48" w:id="317"/>
    <w:p>
      <w:pPr>
        <w:spacing w:after="0"/>
        <w:ind w:left="0"/>
        <w:jc w:val="both"/>
      </w:pPr>
      <w:r>
        <w:rPr>
          <w:rFonts w:ascii="Times New Roman"/>
          <w:b w:val="false"/>
          <w:i w:val="false"/>
          <w:color w:val="000000"/>
          <w:sz w:val="28"/>
        </w:rPr>
        <w:t xml:space="preserve">
      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Pr>
          <w:rFonts w:ascii="Times New Roman"/>
          <w:b w:val="false"/>
          <w:i w:val="false"/>
          <w:color w:val="000000"/>
          <w:sz w:val="28"/>
        </w:rPr>
        <w:t>статьей 497</w:t>
      </w:r>
      <w:r>
        <w:rPr>
          <w:rFonts w:ascii="Times New Roman"/>
          <w:b w:val="false"/>
          <w:i w:val="false"/>
          <w:color w:val="000000"/>
          <w:sz w:val="28"/>
        </w:rPr>
        <w:t xml:space="preserve"> Кодекса Республики Казахстан "Об административных правонарушениях".</w:t>
      </w:r>
    </w:p>
    <w:bookmarkEnd w:id="317"/>
    <w:bookmarkStart w:name="z49" w:id="318"/>
    <w:p>
      <w:pPr>
        <w:spacing w:after="0"/>
        <w:ind w:left="0"/>
        <w:jc w:val="both"/>
      </w:pPr>
      <w:r>
        <w:rPr>
          <w:rFonts w:ascii="Times New Roman"/>
          <w:b w:val="false"/>
          <w:i w:val="false"/>
          <w:color w:val="000000"/>
          <w:sz w:val="28"/>
        </w:rPr>
        <w:t>
      Қазақстан Республикасы Ақпарат және қоғамдық даму министрінің 2023 жылғы 14 маусымдағы № 246-НҚ бұйрығымен бекітілген (Нормативтік құқықтық актілерді мемлекеттік тіркеу тізілімінде № 32813 болып тіркелген) Қазақтан Республикасында Спорт және дене шынықтыруды дамыту туралы статистикалық деректерді орналастыру және өзектендіру Ашық деректердің интернет-порталында орналастырылатын мемлекеттік органдардың ашық деректерінің бірыңғай тізбесіне сәйкес жүзеге асырады.</w:t>
      </w:r>
    </w:p>
    <w:bookmarkEnd w:id="318"/>
    <w:bookmarkStart w:name="z50" w:id="319"/>
    <w:p>
      <w:pPr>
        <w:spacing w:after="0"/>
        <w:ind w:left="0"/>
        <w:jc w:val="both"/>
      </w:pPr>
      <w:r>
        <w:rPr>
          <w:rFonts w:ascii="Times New Roman"/>
          <w:b w:val="false"/>
          <w:i w:val="false"/>
          <w:color w:val="000000"/>
          <w:sz w:val="28"/>
        </w:rPr>
        <w:t xml:space="preserve">
      Размещение и актуализация статистических данных о развитии спорта и физической культуры в Республике Казахстан осуществляется в соответствии с Единым перечнем открытых данных государственных органов, размещаемых на интернет-портале открытых данных,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информации и общественного развития Республики Казахстан от 14 июня 2023 года № 246-НҚ (зарегистрирован в Реестре государственной регистрации нормативных-правовых актов под № 32813).</w:t>
      </w:r>
    </w:p>
    <w:bookmarkEnd w:id="31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культуры и спорта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11 октября 2022 года № 297</w:t>
            </w:r>
          </w:p>
        </w:tc>
      </w:tr>
    </w:tbl>
    <w:bookmarkStart w:name="z917" w:id="320"/>
    <w:p>
      <w:pPr>
        <w:spacing w:after="0"/>
        <w:ind w:left="0"/>
        <w:jc w:val="left"/>
      </w:pPr>
      <w:r>
        <w:rPr>
          <w:rFonts w:ascii="Times New Roman"/>
          <w:b/>
          <w:i w:val="false"/>
          <w:color w:val="000000"/>
        </w:rPr>
        <w:t xml:space="preserve"> Инструкция по заполнению статистической формы</w:t>
      </w:r>
      <w:r>
        <w:br/>
      </w:r>
      <w:r>
        <w:rPr>
          <w:rFonts w:ascii="Times New Roman"/>
          <w:b/>
          <w:i w:val="false"/>
          <w:color w:val="000000"/>
        </w:rPr>
        <w:t>"Отчет о развитии физической культуры и спорта в Республике Казахстан"</w:t>
      </w:r>
      <w:r>
        <w:br/>
      </w:r>
      <w:r>
        <w:rPr>
          <w:rFonts w:ascii="Times New Roman"/>
          <w:b/>
          <w:i w:val="false"/>
          <w:color w:val="000000"/>
        </w:rPr>
        <w:t>(индекс 1-ФК, периодичность годовая)</w:t>
      </w:r>
    </w:p>
    <w:bookmarkEnd w:id="320"/>
    <w:p>
      <w:pPr>
        <w:spacing w:after="0"/>
        <w:ind w:left="0"/>
        <w:jc w:val="both"/>
      </w:pPr>
      <w:r>
        <w:rPr>
          <w:rFonts w:ascii="Times New Roman"/>
          <w:b w:val="false"/>
          <w:i w:val="false"/>
          <w:color w:val="ff0000"/>
          <w:sz w:val="28"/>
        </w:rPr>
        <w:t xml:space="preserve">
      Сноска. Приказ дополнен приложением 2 в соответствии с приказом и.о. Министра туризма и спорта РК от 18.11.2024 </w:t>
      </w:r>
      <w:r>
        <w:rPr>
          <w:rFonts w:ascii="Times New Roman"/>
          <w:b w:val="false"/>
          <w:i w:val="false"/>
          <w:color w:val="ff0000"/>
          <w:sz w:val="28"/>
        </w:rPr>
        <w:t>№ 204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18" w:id="321"/>
    <w:p>
      <w:pPr>
        <w:spacing w:after="0"/>
        <w:ind w:left="0"/>
        <w:jc w:val="both"/>
      </w:pPr>
      <w:r>
        <w:rPr>
          <w:rFonts w:ascii="Times New Roman"/>
          <w:b w:val="false"/>
          <w:i w:val="false"/>
          <w:color w:val="000000"/>
          <w:sz w:val="28"/>
        </w:rPr>
        <w:t xml:space="preserve">
      1. Настоящая инструкция по заполнению статистической формы ведомственного статистического наблюдения "Отчет о развитии физической культуры и спорта в Республике Казахстан" (индекс 1-ФК, периодичность годовая), (далее – Инструкция) разработана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13 Закона Республики Казахстан "О государственной статистике" (далее – Закон) и детализирует заполнение статистической формы ведомственного статистического наблюдения "Отчет о развитии физической культуры и спорта в Республике Казахстан" (индекс 1-ФК, периодичность годовая) (далее – статистическая форма).</w:t>
      </w:r>
    </w:p>
    <w:bookmarkEnd w:id="321"/>
    <w:bookmarkStart w:name="z919" w:id="322"/>
    <w:p>
      <w:pPr>
        <w:spacing w:after="0"/>
        <w:ind w:left="0"/>
        <w:jc w:val="both"/>
      </w:pPr>
      <w:r>
        <w:rPr>
          <w:rFonts w:ascii="Times New Roman"/>
          <w:b w:val="false"/>
          <w:i w:val="false"/>
          <w:color w:val="000000"/>
          <w:sz w:val="28"/>
        </w:rPr>
        <w:t>
      2. Статистическую форму представляют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республиканские, областные и городские школы высшего спортивного мастерства и республиканские центры олимпийской подготовки (далее – подразделения) в Комитет по делам спорта и физической культуры Министерства туризма и спорта Республики Казахстан один раз в год.</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туризма и спорта РК от 11.08.2026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0" w:id="32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разделе 1</w:t>
      </w:r>
      <w:r>
        <w:rPr>
          <w:rFonts w:ascii="Times New Roman"/>
          <w:b w:val="false"/>
          <w:i w:val="false"/>
          <w:color w:val="000000"/>
          <w:sz w:val="28"/>
        </w:rPr>
        <w:t xml:space="preserve"> статистической формы подразделения указываются все спортивные сооружения, находящиеся на территории столицы, области, города республиканского значения, всех форм собственности, независимо от их организационно-правовой формы, предназначенные для учебно-тренировочных сборов и физкультурно-оздоровительных, спортивных мероприятий, как действующие, так и находящиеся на реконструкции и капитальном ремонте, отдельно стоящие и входящие в состав комплексов зданий и сооружений по видам спорта, имеющие паспорта или учетные карточки (плоскостные спортивные сооружения). </w:t>
      </w:r>
    </w:p>
    <w:bookmarkEnd w:id="323"/>
    <w:bookmarkStart w:name="z960" w:id="3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разделе 1</w:t>
      </w:r>
      <w:r>
        <w:rPr>
          <w:rFonts w:ascii="Times New Roman"/>
          <w:b w:val="false"/>
          <w:i w:val="false"/>
          <w:color w:val="000000"/>
          <w:sz w:val="28"/>
        </w:rPr>
        <w:t xml:space="preserve"> по строке 1 указываются все спортивные сооружения, выделенные в строках 1.1, 1.2, 1.3, 1.4, 1.5, 1.6, 1.7, 1.8, 1.9, 1.10, 1.11, 1.12, 1.13, 1.14, 1.15, 1.16, 1.17, 1.18, 1.19, 1.20.</w:t>
      </w:r>
    </w:p>
    <w:bookmarkEnd w:id="324"/>
    <w:bookmarkStart w:name="z56" w:id="325"/>
    <w:p>
      <w:pPr>
        <w:spacing w:after="0"/>
        <w:ind w:left="0"/>
        <w:jc w:val="both"/>
      </w:pPr>
      <w:r>
        <w:rPr>
          <w:rFonts w:ascii="Times New Roman"/>
          <w:b w:val="false"/>
          <w:i w:val="false"/>
          <w:color w:val="000000"/>
          <w:sz w:val="28"/>
        </w:rPr>
        <w:t>
      В строке 1.1 указываются открытые комплексы зданий и сооружений, включающие стадионы с трибунами от 1500 мест и более (основное игровое футбольное поле, окаймленное беговой дорожкой и места для занятий легкой атлетикой).</w:t>
      </w:r>
    </w:p>
    <w:bookmarkEnd w:id="325"/>
    <w:bookmarkStart w:name="z57" w:id="326"/>
    <w:p>
      <w:pPr>
        <w:spacing w:after="0"/>
        <w:ind w:left="0"/>
        <w:jc w:val="both"/>
      </w:pPr>
      <w:r>
        <w:rPr>
          <w:rFonts w:ascii="Times New Roman"/>
          <w:b w:val="false"/>
          <w:i w:val="false"/>
          <w:color w:val="000000"/>
          <w:sz w:val="28"/>
        </w:rPr>
        <w:t>
      В строке 1.2 указываются дворцы спорта.</w:t>
      </w:r>
    </w:p>
    <w:bookmarkEnd w:id="326"/>
    <w:bookmarkStart w:name="z58" w:id="327"/>
    <w:p>
      <w:pPr>
        <w:spacing w:after="0"/>
        <w:ind w:left="0"/>
        <w:jc w:val="both"/>
      </w:pPr>
      <w:r>
        <w:rPr>
          <w:rFonts w:ascii="Times New Roman"/>
          <w:b w:val="false"/>
          <w:i w:val="false"/>
          <w:color w:val="000000"/>
          <w:sz w:val="28"/>
        </w:rPr>
        <w:t>
      В строке 1.3 указываются комплексы спортивных сооружений.</w:t>
      </w:r>
    </w:p>
    <w:bookmarkEnd w:id="327"/>
    <w:bookmarkStart w:name="z59" w:id="328"/>
    <w:p>
      <w:pPr>
        <w:spacing w:after="0"/>
        <w:ind w:left="0"/>
        <w:jc w:val="both"/>
      </w:pPr>
      <w:r>
        <w:rPr>
          <w:rFonts w:ascii="Times New Roman"/>
          <w:b w:val="false"/>
          <w:i w:val="false"/>
          <w:color w:val="000000"/>
          <w:sz w:val="28"/>
        </w:rPr>
        <w:t>
      В строке 1.4 указываются учебно-тренировочные центры сборных команд.</w:t>
      </w:r>
    </w:p>
    <w:bookmarkEnd w:id="328"/>
    <w:bookmarkStart w:name="z60" w:id="329"/>
    <w:p>
      <w:pPr>
        <w:spacing w:after="0"/>
        <w:ind w:left="0"/>
        <w:jc w:val="both"/>
      </w:pPr>
      <w:r>
        <w:rPr>
          <w:rFonts w:ascii="Times New Roman"/>
          <w:b w:val="false"/>
          <w:i w:val="false"/>
          <w:color w:val="000000"/>
          <w:sz w:val="28"/>
        </w:rPr>
        <w:t>
      В строке 1.5 указываются спортивные комплексы.</w:t>
      </w:r>
    </w:p>
    <w:bookmarkEnd w:id="329"/>
    <w:bookmarkStart w:name="z61" w:id="330"/>
    <w:p>
      <w:pPr>
        <w:spacing w:after="0"/>
        <w:ind w:left="0"/>
        <w:jc w:val="both"/>
      </w:pPr>
      <w:r>
        <w:rPr>
          <w:rFonts w:ascii="Times New Roman"/>
          <w:b w:val="false"/>
          <w:i w:val="false"/>
          <w:color w:val="000000"/>
          <w:sz w:val="28"/>
        </w:rPr>
        <w:t>
      В строке 1.6 указываются крытые, отдельно стоящие или встроенные сооружения, размеры которых отвечают требованиям учебно-тренировочного процесса и правилам соревнований по видам спорта.</w:t>
      </w:r>
    </w:p>
    <w:bookmarkEnd w:id="330"/>
    <w:bookmarkStart w:name="z62" w:id="331"/>
    <w:p>
      <w:pPr>
        <w:spacing w:after="0"/>
        <w:ind w:left="0"/>
        <w:jc w:val="both"/>
      </w:pPr>
      <w:r>
        <w:rPr>
          <w:rFonts w:ascii="Times New Roman"/>
          <w:b w:val="false"/>
          <w:i w:val="false"/>
          <w:color w:val="000000"/>
          <w:sz w:val="28"/>
        </w:rPr>
        <w:t>
      В строках 1.6.1 и 1.6.2 отдельно выделяются манежи футбольные и легкоатлетические соответственно.</w:t>
      </w:r>
    </w:p>
    <w:bookmarkEnd w:id="331"/>
    <w:bookmarkStart w:name="z63" w:id="332"/>
    <w:p>
      <w:pPr>
        <w:spacing w:after="0"/>
        <w:ind w:left="0"/>
        <w:jc w:val="both"/>
      </w:pPr>
      <w:r>
        <w:rPr>
          <w:rFonts w:ascii="Times New Roman"/>
          <w:b w:val="false"/>
          <w:i w:val="false"/>
          <w:color w:val="000000"/>
          <w:sz w:val="28"/>
        </w:rPr>
        <w:t>
      В строке 1.6.3 отдельно выделяются конные манежи.</w:t>
      </w:r>
    </w:p>
    <w:bookmarkEnd w:id="332"/>
    <w:bookmarkStart w:name="z64" w:id="333"/>
    <w:p>
      <w:pPr>
        <w:spacing w:after="0"/>
        <w:ind w:left="0"/>
        <w:jc w:val="both"/>
      </w:pPr>
      <w:r>
        <w:rPr>
          <w:rFonts w:ascii="Times New Roman"/>
          <w:b w:val="false"/>
          <w:i w:val="false"/>
          <w:color w:val="000000"/>
          <w:sz w:val="28"/>
        </w:rPr>
        <w:t>
      В строке 1.7 указываются лыжные базы.</w:t>
      </w:r>
    </w:p>
    <w:bookmarkEnd w:id="333"/>
    <w:bookmarkStart w:name="z65" w:id="334"/>
    <w:p>
      <w:pPr>
        <w:spacing w:after="0"/>
        <w:ind w:left="0"/>
        <w:jc w:val="both"/>
      </w:pPr>
      <w:r>
        <w:rPr>
          <w:rFonts w:ascii="Times New Roman"/>
          <w:b w:val="false"/>
          <w:i w:val="false"/>
          <w:color w:val="000000"/>
          <w:sz w:val="28"/>
        </w:rPr>
        <w:t>
      В строке 1.8 указываются гребные базы.</w:t>
      </w:r>
    </w:p>
    <w:bookmarkEnd w:id="334"/>
    <w:bookmarkStart w:name="z66" w:id="335"/>
    <w:p>
      <w:pPr>
        <w:spacing w:after="0"/>
        <w:ind w:left="0"/>
        <w:jc w:val="both"/>
      </w:pPr>
      <w:r>
        <w:rPr>
          <w:rFonts w:ascii="Times New Roman"/>
          <w:b w:val="false"/>
          <w:i w:val="false"/>
          <w:color w:val="000000"/>
          <w:sz w:val="28"/>
        </w:rPr>
        <w:t>
      В строке 1.9 указываются стрелковые тиры.</w:t>
      </w:r>
    </w:p>
    <w:bookmarkEnd w:id="335"/>
    <w:bookmarkStart w:name="z67" w:id="336"/>
    <w:p>
      <w:pPr>
        <w:spacing w:after="0"/>
        <w:ind w:left="0"/>
        <w:jc w:val="both"/>
      </w:pPr>
      <w:r>
        <w:rPr>
          <w:rFonts w:ascii="Times New Roman"/>
          <w:b w:val="false"/>
          <w:i w:val="false"/>
          <w:color w:val="000000"/>
          <w:sz w:val="28"/>
        </w:rPr>
        <w:t>
      В строке 1.10 указываются стрельбища.</w:t>
      </w:r>
    </w:p>
    <w:bookmarkEnd w:id="336"/>
    <w:bookmarkStart w:name="z68" w:id="337"/>
    <w:p>
      <w:pPr>
        <w:spacing w:after="0"/>
        <w:ind w:left="0"/>
        <w:jc w:val="both"/>
      </w:pPr>
      <w:r>
        <w:rPr>
          <w:rFonts w:ascii="Times New Roman"/>
          <w:b w:val="false"/>
          <w:i w:val="false"/>
          <w:color w:val="000000"/>
          <w:sz w:val="28"/>
        </w:rPr>
        <w:t>
      В строке 1.11 указываются велотреки.</w:t>
      </w:r>
    </w:p>
    <w:bookmarkEnd w:id="337"/>
    <w:bookmarkStart w:name="z69" w:id="338"/>
    <w:p>
      <w:pPr>
        <w:spacing w:after="0"/>
        <w:ind w:left="0"/>
        <w:jc w:val="both"/>
      </w:pPr>
      <w:r>
        <w:rPr>
          <w:rFonts w:ascii="Times New Roman"/>
          <w:b w:val="false"/>
          <w:i w:val="false"/>
          <w:color w:val="000000"/>
          <w:sz w:val="28"/>
        </w:rPr>
        <w:t>
      В строках 1.11.1 и 1.11.2 отдельно выделяются крытые и открытые велотреки.</w:t>
      </w:r>
    </w:p>
    <w:bookmarkEnd w:id="338"/>
    <w:bookmarkStart w:name="z70" w:id="339"/>
    <w:p>
      <w:pPr>
        <w:spacing w:after="0"/>
        <w:ind w:left="0"/>
        <w:jc w:val="both"/>
      </w:pPr>
      <w:r>
        <w:rPr>
          <w:rFonts w:ascii="Times New Roman"/>
          <w:b w:val="false"/>
          <w:i w:val="false"/>
          <w:color w:val="000000"/>
          <w:sz w:val="28"/>
        </w:rPr>
        <w:t>
      В строке 1.12 указываются искусственные сооружения, предназначенные для проведения соревнований и тренировок по гребному спорту и оборудованные мерными дистанциями и раздельными дорожками для лодок.</w:t>
      </w:r>
    </w:p>
    <w:bookmarkEnd w:id="339"/>
    <w:bookmarkStart w:name="z71" w:id="340"/>
    <w:p>
      <w:pPr>
        <w:spacing w:after="0"/>
        <w:ind w:left="0"/>
        <w:jc w:val="both"/>
      </w:pPr>
      <w:r>
        <w:rPr>
          <w:rFonts w:ascii="Times New Roman"/>
          <w:b w:val="false"/>
          <w:i w:val="false"/>
          <w:color w:val="000000"/>
          <w:sz w:val="28"/>
        </w:rPr>
        <w:t>
      В строке 1.13 указывается комплексы сооружений на берегу крупного водоема для занятий парусным спортом.</w:t>
      </w:r>
    </w:p>
    <w:bookmarkEnd w:id="340"/>
    <w:bookmarkStart w:name="z72" w:id="341"/>
    <w:p>
      <w:pPr>
        <w:spacing w:after="0"/>
        <w:ind w:left="0"/>
        <w:jc w:val="both"/>
      </w:pPr>
      <w:r>
        <w:rPr>
          <w:rFonts w:ascii="Times New Roman"/>
          <w:b w:val="false"/>
          <w:i w:val="false"/>
          <w:color w:val="000000"/>
          <w:sz w:val="28"/>
        </w:rPr>
        <w:t>
      В строке 1.14 указываются объемные сооружения, включающие гору разгона (как правило, в виде эстакады), гору приземления и оборудованные необходимыми техническими устройствами для учебно-тренировочной работы и соревнований при одновременном обеспечении безопасных условий эксплуатации.</w:t>
      </w:r>
    </w:p>
    <w:bookmarkEnd w:id="341"/>
    <w:bookmarkStart w:name="z73" w:id="342"/>
    <w:p>
      <w:pPr>
        <w:spacing w:after="0"/>
        <w:ind w:left="0"/>
        <w:jc w:val="both"/>
      </w:pPr>
      <w:r>
        <w:rPr>
          <w:rFonts w:ascii="Times New Roman"/>
          <w:b w:val="false"/>
          <w:i w:val="false"/>
          <w:color w:val="000000"/>
          <w:sz w:val="28"/>
        </w:rPr>
        <w:t>
      В строке 1.15 указываются все конькобежные стадионы.</w:t>
      </w:r>
    </w:p>
    <w:bookmarkEnd w:id="342"/>
    <w:bookmarkStart w:name="z74" w:id="343"/>
    <w:p>
      <w:pPr>
        <w:spacing w:after="0"/>
        <w:ind w:left="0"/>
        <w:jc w:val="both"/>
      </w:pPr>
      <w:r>
        <w:rPr>
          <w:rFonts w:ascii="Times New Roman"/>
          <w:b w:val="false"/>
          <w:i w:val="false"/>
          <w:color w:val="000000"/>
          <w:sz w:val="28"/>
        </w:rPr>
        <w:t>
      В строке 1.15.1 и 1.15.2 отдельно выделяются крытые и открытые конькобежные стадионы.</w:t>
      </w:r>
    </w:p>
    <w:bookmarkEnd w:id="343"/>
    <w:bookmarkStart w:name="z75" w:id="344"/>
    <w:p>
      <w:pPr>
        <w:spacing w:after="0"/>
        <w:ind w:left="0"/>
        <w:jc w:val="both"/>
      </w:pPr>
      <w:r>
        <w:rPr>
          <w:rFonts w:ascii="Times New Roman"/>
          <w:b w:val="false"/>
          <w:i w:val="false"/>
          <w:color w:val="000000"/>
          <w:sz w:val="28"/>
        </w:rPr>
        <w:t>
      В строке 1.16 указываются все хоккейные корты.</w:t>
      </w:r>
    </w:p>
    <w:bookmarkEnd w:id="344"/>
    <w:bookmarkStart w:name="z76" w:id="345"/>
    <w:p>
      <w:pPr>
        <w:spacing w:after="0"/>
        <w:ind w:left="0"/>
        <w:jc w:val="both"/>
      </w:pPr>
      <w:r>
        <w:rPr>
          <w:rFonts w:ascii="Times New Roman"/>
          <w:b w:val="false"/>
          <w:i w:val="false"/>
          <w:color w:val="000000"/>
          <w:sz w:val="28"/>
        </w:rPr>
        <w:t>
      В строке 1.16.1 и 1.16.2 отдельно выделяются крытые и открытые хоккейные корты.</w:t>
      </w:r>
    </w:p>
    <w:bookmarkEnd w:id="345"/>
    <w:bookmarkStart w:name="z77" w:id="346"/>
    <w:p>
      <w:pPr>
        <w:spacing w:after="0"/>
        <w:ind w:left="0"/>
        <w:jc w:val="both"/>
      </w:pPr>
      <w:r>
        <w:rPr>
          <w:rFonts w:ascii="Times New Roman"/>
          <w:b w:val="false"/>
          <w:i w:val="false"/>
          <w:color w:val="000000"/>
          <w:sz w:val="28"/>
        </w:rPr>
        <w:t>
      В строке 1.17 указываются плоскостные сооружения. Площадки для игры в волейбол, баскетбол, бадминтон, городки, теннис, ручной мяч, хоккейные площадки (коробки), площадки для физкультурно-оздоровительных занятий для населения, комплексные площадки для подвижных игр, поля для игры в футбол, регби, бейсбол, хоккей на траве, гольф, стрельбы из лука, тренировочные (запасные) футбольные поля стадионов.</w:t>
      </w:r>
    </w:p>
    <w:bookmarkEnd w:id="346"/>
    <w:bookmarkStart w:name="z78" w:id="347"/>
    <w:p>
      <w:pPr>
        <w:spacing w:after="0"/>
        <w:ind w:left="0"/>
        <w:jc w:val="both"/>
      </w:pPr>
      <w:r>
        <w:rPr>
          <w:rFonts w:ascii="Times New Roman"/>
          <w:b w:val="false"/>
          <w:i w:val="false"/>
          <w:color w:val="000000"/>
          <w:sz w:val="28"/>
        </w:rPr>
        <w:t>
      В строке 1.17.1 указываются спортивные ядра.</w:t>
      </w:r>
    </w:p>
    <w:bookmarkEnd w:id="347"/>
    <w:bookmarkStart w:name="z79" w:id="348"/>
    <w:p>
      <w:pPr>
        <w:spacing w:after="0"/>
        <w:ind w:left="0"/>
        <w:jc w:val="both"/>
      </w:pPr>
      <w:r>
        <w:rPr>
          <w:rFonts w:ascii="Times New Roman"/>
          <w:b w:val="false"/>
          <w:i w:val="false"/>
          <w:color w:val="000000"/>
          <w:sz w:val="28"/>
        </w:rPr>
        <w:t>
      В строке 1.17.2 указываются спортивные площадки (лукодромы).</w:t>
      </w:r>
    </w:p>
    <w:bookmarkEnd w:id="348"/>
    <w:bookmarkStart w:name="z80" w:id="349"/>
    <w:p>
      <w:pPr>
        <w:spacing w:after="0"/>
        <w:ind w:left="0"/>
        <w:jc w:val="both"/>
      </w:pPr>
      <w:r>
        <w:rPr>
          <w:rFonts w:ascii="Times New Roman"/>
          <w:b w:val="false"/>
          <w:i w:val="false"/>
          <w:color w:val="000000"/>
          <w:sz w:val="28"/>
        </w:rPr>
        <w:t>
      В строке 1.17.3 указываются поля.</w:t>
      </w:r>
    </w:p>
    <w:bookmarkEnd w:id="349"/>
    <w:bookmarkStart w:name="z81" w:id="350"/>
    <w:p>
      <w:pPr>
        <w:spacing w:after="0"/>
        <w:ind w:left="0"/>
        <w:jc w:val="both"/>
      </w:pPr>
      <w:r>
        <w:rPr>
          <w:rFonts w:ascii="Times New Roman"/>
          <w:b w:val="false"/>
          <w:i w:val="false"/>
          <w:color w:val="000000"/>
          <w:sz w:val="28"/>
        </w:rPr>
        <w:t>
      В строке 1.17.4 указываются трассы спортивные.</w:t>
      </w:r>
    </w:p>
    <w:bookmarkEnd w:id="350"/>
    <w:bookmarkStart w:name="z82" w:id="351"/>
    <w:p>
      <w:pPr>
        <w:spacing w:after="0"/>
        <w:ind w:left="0"/>
        <w:jc w:val="both"/>
      </w:pPr>
      <w:r>
        <w:rPr>
          <w:rFonts w:ascii="Times New Roman"/>
          <w:b w:val="false"/>
          <w:i w:val="false"/>
          <w:color w:val="000000"/>
          <w:sz w:val="28"/>
        </w:rPr>
        <w:t>
      В строке 1.18 указываются все теннисные корты.</w:t>
      </w:r>
    </w:p>
    <w:bookmarkEnd w:id="351"/>
    <w:bookmarkStart w:name="z83" w:id="352"/>
    <w:p>
      <w:pPr>
        <w:spacing w:after="0"/>
        <w:ind w:left="0"/>
        <w:jc w:val="both"/>
      </w:pPr>
      <w:r>
        <w:rPr>
          <w:rFonts w:ascii="Times New Roman"/>
          <w:b w:val="false"/>
          <w:i w:val="false"/>
          <w:color w:val="000000"/>
          <w:sz w:val="28"/>
        </w:rPr>
        <w:t>
      В строке 1.18.1 и 1.18.2 отдельно выделяются крытые и открытые теннисные корты.</w:t>
      </w:r>
    </w:p>
    <w:bookmarkEnd w:id="352"/>
    <w:bookmarkStart w:name="z84" w:id="353"/>
    <w:p>
      <w:pPr>
        <w:spacing w:after="0"/>
        <w:ind w:left="0"/>
        <w:jc w:val="both"/>
      </w:pPr>
      <w:r>
        <w:rPr>
          <w:rFonts w:ascii="Times New Roman"/>
          <w:b w:val="false"/>
          <w:i w:val="false"/>
          <w:color w:val="000000"/>
          <w:sz w:val="28"/>
        </w:rPr>
        <w:t>
      В строке 1.19 выделяются ипподромы с трибунами на 200 посадочных мест и более.</w:t>
      </w:r>
    </w:p>
    <w:bookmarkEnd w:id="353"/>
    <w:bookmarkStart w:name="z85" w:id="354"/>
    <w:p>
      <w:pPr>
        <w:spacing w:after="0"/>
        <w:ind w:left="0"/>
        <w:jc w:val="both"/>
      </w:pPr>
      <w:r>
        <w:rPr>
          <w:rFonts w:ascii="Times New Roman"/>
          <w:b w:val="false"/>
          <w:i w:val="false"/>
          <w:color w:val="000000"/>
          <w:sz w:val="28"/>
        </w:rPr>
        <w:t>
      В строке 1.20 указываются открытые и крытые ванны плавательных бассейнов размером не менее 10 х 6 метров.</w:t>
      </w:r>
    </w:p>
    <w:bookmarkEnd w:id="354"/>
    <w:bookmarkStart w:name="z86" w:id="355"/>
    <w:p>
      <w:pPr>
        <w:spacing w:after="0"/>
        <w:ind w:left="0"/>
        <w:jc w:val="both"/>
      </w:pPr>
      <w:r>
        <w:rPr>
          <w:rFonts w:ascii="Times New Roman"/>
          <w:b w:val="false"/>
          <w:i w:val="false"/>
          <w:color w:val="000000"/>
          <w:sz w:val="28"/>
        </w:rPr>
        <w:t>
      В строке 1.20.1 выделяются 50-метровые бассейны.</w:t>
      </w:r>
    </w:p>
    <w:bookmarkEnd w:id="355"/>
    <w:bookmarkStart w:name="z87" w:id="356"/>
    <w:p>
      <w:pPr>
        <w:spacing w:after="0"/>
        <w:ind w:left="0"/>
        <w:jc w:val="both"/>
      </w:pPr>
      <w:r>
        <w:rPr>
          <w:rFonts w:ascii="Times New Roman"/>
          <w:b w:val="false"/>
          <w:i w:val="false"/>
          <w:color w:val="000000"/>
          <w:sz w:val="28"/>
        </w:rPr>
        <w:t>
      В строке 1.20.2 – 25-метровые бассейны.</w:t>
      </w:r>
    </w:p>
    <w:bookmarkEnd w:id="356"/>
    <w:bookmarkStart w:name="z88" w:id="357"/>
    <w:p>
      <w:pPr>
        <w:spacing w:after="0"/>
        <w:ind w:left="0"/>
        <w:jc w:val="both"/>
      </w:pPr>
      <w:r>
        <w:rPr>
          <w:rFonts w:ascii="Times New Roman"/>
          <w:b w:val="false"/>
          <w:i w:val="false"/>
          <w:color w:val="000000"/>
          <w:sz w:val="28"/>
        </w:rPr>
        <w:t>
      В строке 1.20.3 указываются ванны бассейнов менее 25 метров.</w:t>
      </w:r>
    </w:p>
    <w:bookmarkEnd w:id="357"/>
    <w:bookmarkStart w:name="z89" w:id="358"/>
    <w:p>
      <w:pPr>
        <w:spacing w:after="0"/>
        <w:ind w:left="0"/>
        <w:jc w:val="both"/>
      </w:pPr>
      <w:r>
        <w:rPr>
          <w:rFonts w:ascii="Times New Roman"/>
          <w:b w:val="false"/>
          <w:i w:val="false"/>
          <w:color w:val="000000"/>
          <w:sz w:val="28"/>
        </w:rPr>
        <w:t>
      Плавательные бассейны, оборудованные на естественных водоемах, не учитываются.</w:t>
      </w:r>
    </w:p>
    <w:bookmarkEnd w:id="358"/>
    <w:bookmarkStart w:name="z90" w:id="359"/>
    <w:p>
      <w:pPr>
        <w:spacing w:after="0"/>
        <w:ind w:left="0"/>
        <w:jc w:val="both"/>
      </w:pPr>
      <w:r>
        <w:rPr>
          <w:rFonts w:ascii="Times New Roman"/>
          <w:b w:val="false"/>
          <w:i w:val="false"/>
          <w:color w:val="000000"/>
          <w:sz w:val="28"/>
        </w:rPr>
        <w:t>
      В разделе 1-1 указываются дополнительные показатели по спортивным сооружениям, выделенные в строке 11.</w:t>
      </w:r>
    </w:p>
    <w:bookmarkEnd w:id="359"/>
    <w:bookmarkStart w:name="z91" w:id="360"/>
    <w:p>
      <w:pPr>
        <w:spacing w:after="0"/>
        <w:ind w:left="0"/>
        <w:jc w:val="both"/>
      </w:pPr>
      <w:r>
        <w:rPr>
          <w:rFonts w:ascii="Times New Roman"/>
          <w:b w:val="false"/>
          <w:i w:val="false"/>
          <w:color w:val="000000"/>
          <w:sz w:val="28"/>
        </w:rPr>
        <w:t>
      В строке 11 указываются крытые сооружения, оборудованные для определенного вида занятий или универсального назначения.</w:t>
      </w:r>
    </w:p>
    <w:bookmarkEnd w:id="360"/>
    <w:bookmarkStart w:name="z92" w:id="361"/>
    <w:p>
      <w:pPr>
        <w:spacing w:after="0"/>
        <w:ind w:left="0"/>
        <w:jc w:val="both"/>
      </w:pPr>
      <w:r>
        <w:rPr>
          <w:rFonts w:ascii="Times New Roman"/>
          <w:b w:val="false"/>
          <w:i w:val="false"/>
          <w:color w:val="000000"/>
          <w:sz w:val="28"/>
        </w:rPr>
        <w:t>
      Минимальный размер спортивного зала (залы во дворцах спорта и комплексах) для учета в строке 11.1 – 140 квадратных метров, высота не менее 5 метров.</w:t>
      </w:r>
    </w:p>
    <w:bookmarkEnd w:id="361"/>
    <w:bookmarkStart w:name="z93" w:id="362"/>
    <w:p>
      <w:pPr>
        <w:spacing w:after="0"/>
        <w:ind w:left="0"/>
        <w:jc w:val="both"/>
      </w:pPr>
      <w:r>
        <w:rPr>
          <w:rFonts w:ascii="Times New Roman"/>
          <w:b w:val="false"/>
          <w:i w:val="false"/>
          <w:color w:val="000000"/>
          <w:sz w:val="28"/>
        </w:rPr>
        <w:t>
      В строке 11.2 указываются залы в общеобразовательных учреждениях, в строке 11.3 – залы в организациях технического и профессионального, послесреднего образования, в строке 11.4 – залы в организациях высшего и (или) послевузовского образования, в строке 11.5 – залы во внешкольных организациях дополнительного образования (спортивные школы, спортивные клубы, клубы по интересам), в строке 11.6 – залы на предприятиях и организациях.</w:t>
      </w:r>
    </w:p>
    <w:bookmarkEnd w:id="362"/>
    <w:bookmarkStart w:name="z94" w:id="363"/>
    <w:p>
      <w:pPr>
        <w:spacing w:after="0"/>
        <w:ind w:left="0"/>
        <w:jc w:val="both"/>
      </w:pPr>
      <w:r>
        <w:rPr>
          <w:rFonts w:ascii="Times New Roman"/>
          <w:b w:val="false"/>
          <w:i w:val="false"/>
          <w:color w:val="000000"/>
          <w:sz w:val="28"/>
        </w:rPr>
        <w:t>
      В строке 11.7 указываются встроенные спортивные залы.</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туризма и спорта РК от 11.08.2026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1" w:id="36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разделе 2</w:t>
      </w:r>
      <w:r>
        <w:rPr>
          <w:rFonts w:ascii="Times New Roman"/>
          <w:b w:val="false"/>
          <w:i w:val="false"/>
          <w:color w:val="000000"/>
          <w:sz w:val="28"/>
        </w:rPr>
        <w:t xml:space="preserve"> в списочной численности штатных сотрудников указываются все штатные работники отрасли физической культуры и спорта, которые числятся в списках организации в отчетном периоде, независимо от того, в каком штатном расписании утверждена должность работника предприятия, организации, учреждения, учебного заведения, спортивного сооружения, физкультурно-спортивной организации вне зависимости от формы собственности.</w:t>
      </w:r>
    </w:p>
    <w:bookmarkEnd w:id="364"/>
    <w:bookmarkStart w:name="z972" w:id="365"/>
    <w:p>
      <w:pPr>
        <w:spacing w:after="0"/>
        <w:ind w:left="0"/>
        <w:jc w:val="both"/>
      </w:pPr>
      <w:r>
        <w:rPr>
          <w:rFonts w:ascii="Times New Roman"/>
          <w:b w:val="false"/>
          <w:i w:val="false"/>
          <w:color w:val="000000"/>
          <w:sz w:val="28"/>
        </w:rPr>
        <w:t>
      Лица, занимающие штатные должности по совместительству счетных, учетно-плановых, медицинских, технических работников, специалистов в отрасли права (юристов), обслуживающего персонала, тренеров-преподавателей с почасовой оплатой труда менее 24 часов в неделю (совместительство) в статистическую форму не включаются.</w:t>
      </w:r>
    </w:p>
    <w:bookmarkEnd w:id="365"/>
    <w:bookmarkStart w:name="z97" w:id="366"/>
    <w:p>
      <w:pPr>
        <w:spacing w:after="0"/>
        <w:ind w:left="0"/>
        <w:jc w:val="both"/>
      </w:pPr>
      <w:r>
        <w:rPr>
          <w:rFonts w:ascii="Times New Roman"/>
          <w:b w:val="false"/>
          <w:i w:val="false"/>
          <w:color w:val="000000"/>
          <w:sz w:val="28"/>
        </w:rPr>
        <w:t>
      Сведения об образовании заполняются на основании дипломов об окончании полного курса специального (физкультурного) учебного заведения.</w:t>
      </w:r>
    </w:p>
    <w:bookmarkEnd w:id="366"/>
    <w:bookmarkStart w:name="z98" w:id="367"/>
    <w:p>
      <w:pPr>
        <w:spacing w:after="0"/>
        <w:ind w:left="0"/>
        <w:jc w:val="both"/>
      </w:pPr>
      <w:r>
        <w:rPr>
          <w:rFonts w:ascii="Times New Roman"/>
          <w:b w:val="false"/>
          <w:i w:val="false"/>
          <w:color w:val="000000"/>
          <w:sz w:val="28"/>
        </w:rPr>
        <w:t>
      В строке 1.1 указываются учителя общеобразовательных школ.</w:t>
      </w:r>
    </w:p>
    <w:bookmarkEnd w:id="367"/>
    <w:bookmarkStart w:name="z99" w:id="368"/>
    <w:p>
      <w:pPr>
        <w:spacing w:after="0"/>
        <w:ind w:left="0"/>
        <w:jc w:val="both"/>
      </w:pPr>
      <w:r>
        <w:rPr>
          <w:rFonts w:ascii="Times New Roman"/>
          <w:b w:val="false"/>
          <w:i w:val="false"/>
          <w:color w:val="000000"/>
          <w:sz w:val="28"/>
        </w:rPr>
        <w:t>
      В строке 1.2 указываются преподаватели организаций технического и профессионального, послесреднего образования.</w:t>
      </w:r>
    </w:p>
    <w:bookmarkEnd w:id="368"/>
    <w:p>
      <w:pPr>
        <w:spacing w:after="0"/>
        <w:ind w:left="0"/>
        <w:jc w:val="both"/>
      </w:pPr>
      <w:r>
        <w:rPr>
          <w:rFonts w:ascii="Times New Roman"/>
          <w:b w:val="false"/>
          <w:i w:val="false"/>
          <w:color w:val="000000"/>
          <w:sz w:val="28"/>
        </w:rPr>
        <w:t>
      В строке 1.3 указываются преподаватели организации высшего и (или) послевузовского образования.</w:t>
      </w:r>
    </w:p>
    <w:p>
      <w:pPr>
        <w:spacing w:after="0"/>
        <w:ind w:left="0"/>
        <w:jc w:val="both"/>
      </w:pPr>
      <w:r>
        <w:rPr>
          <w:rFonts w:ascii="Times New Roman"/>
          <w:b w:val="false"/>
          <w:i w:val="false"/>
          <w:color w:val="000000"/>
          <w:sz w:val="28"/>
        </w:rPr>
        <w:t>
      В строке 1.4 указываются тренеры-преподаватели по спорту на почасовой оплате, имеющие нагрузку 24 часов и более в неделю, включая, руководителей кружков по видам спорта в детско-юношеских клубах физической подготовки с нагрузкой не менее 18 часов в неделю, центрах воспитания, тренеров платных абонементных групп, оплата которым производится из нештатного фонда, средств, получаемых от реализации абонементов и отчислений.</w:t>
      </w:r>
    </w:p>
    <w:bookmarkStart w:name="z102" w:id="369"/>
    <w:p>
      <w:pPr>
        <w:spacing w:after="0"/>
        <w:ind w:left="0"/>
        <w:jc w:val="both"/>
      </w:pPr>
      <w:r>
        <w:rPr>
          <w:rFonts w:ascii="Times New Roman"/>
          <w:b w:val="false"/>
          <w:i w:val="false"/>
          <w:color w:val="000000"/>
          <w:sz w:val="28"/>
        </w:rPr>
        <w:t>
      В строке 1.5 указываются методисты по спорту.</w:t>
      </w:r>
    </w:p>
    <w:bookmarkEnd w:id="369"/>
    <w:bookmarkStart w:name="z103" w:id="370"/>
    <w:p>
      <w:pPr>
        <w:spacing w:after="0"/>
        <w:ind w:left="0"/>
        <w:jc w:val="both"/>
      </w:pPr>
      <w:r>
        <w:rPr>
          <w:rFonts w:ascii="Times New Roman"/>
          <w:b w:val="false"/>
          <w:i w:val="false"/>
          <w:color w:val="000000"/>
          <w:sz w:val="28"/>
        </w:rPr>
        <w:t>
      В строке 1.6 указываются инструкторы по спорту.</w:t>
      </w:r>
    </w:p>
    <w:bookmarkEnd w:id="370"/>
    <w:bookmarkStart w:name="z104" w:id="371"/>
    <w:p>
      <w:pPr>
        <w:spacing w:after="0"/>
        <w:ind w:left="0"/>
        <w:jc w:val="both"/>
      </w:pPr>
      <w:r>
        <w:rPr>
          <w:rFonts w:ascii="Times New Roman"/>
          <w:b w:val="false"/>
          <w:i w:val="false"/>
          <w:color w:val="000000"/>
          <w:sz w:val="28"/>
        </w:rPr>
        <w:t>
      В строке 1.7 указываются работники отделов физической культуры и спорта районов и городов, управлений физической культуры и спорта столицы, области, города республиканского значения.</w:t>
      </w:r>
    </w:p>
    <w:bookmarkEnd w:id="371"/>
    <w:bookmarkStart w:name="z105" w:id="372"/>
    <w:p>
      <w:pPr>
        <w:spacing w:after="0"/>
        <w:ind w:left="0"/>
        <w:jc w:val="both"/>
      </w:pPr>
      <w:r>
        <w:rPr>
          <w:rFonts w:ascii="Times New Roman"/>
          <w:b w:val="false"/>
          <w:i w:val="false"/>
          <w:color w:val="000000"/>
          <w:sz w:val="28"/>
        </w:rPr>
        <w:t>
      В строке 1.8 указываются работники спортивных клубов, коллективов физической культуры, советов добровольных спортивных обществ, отраслевых физкультурно-спортивных клубов.</w:t>
      </w:r>
    </w:p>
    <w:bookmarkEnd w:id="372"/>
    <w:bookmarkStart w:name="z106" w:id="373"/>
    <w:p>
      <w:pPr>
        <w:spacing w:after="0"/>
        <w:ind w:left="0"/>
        <w:jc w:val="both"/>
      </w:pPr>
      <w:r>
        <w:rPr>
          <w:rFonts w:ascii="Times New Roman"/>
          <w:b w:val="false"/>
          <w:i w:val="false"/>
          <w:color w:val="000000"/>
          <w:sz w:val="28"/>
        </w:rPr>
        <w:t>
      В строке 1.9 указываются лица, занимающие штатные должности по физической культуре, не учтенные в строках 1.1-1.8 данного раздела.</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туризма и спорта РК от 11.08.2026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3" w:id="374"/>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В разделе 3</w:t>
      </w:r>
      <w:r>
        <w:rPr>
          <w:rFonts w:ascii="Times New Roman"/>
          <w:b w:val="false"/>
          <w:i w:val="false"/>
          <w:color w:val="000000"/>
          <w:sz w:val="28"/>
        </w:rPr>
        <w:t xml:space="preserve"> указываются все формы физкультурно-оздоровительной и спортивной работы, проводимой с населением всех возрастных групп согласно Концепции развития физической культуры и спорта Республики Казахстан на 2023 – 2029 годы утвержденной постановлением Правительства Республики Казахстан от 28 марта 2023 года № 251 (3-5 лет дошкольный возраст, 6-13 лет дети, 14-18 лет подростки, 19-35 лет молодежный возраст, 36-65 лет средний возраст, 65+ старший возраст) в учреждениях, на предприятиях, в объединениях и организациях, указанных в перечне данного раздела.</w:t>
      </w:r>
    </w:p>
    <w:bookmarkEnd w:id="374"/>
    <w:bookmarkStart w:name="z987" w:id="375"/>
    <w:p>
      <w:pPr>
        <w:spacing w:after="0"/>
        <w:ind w:left="0"/>
        <w:jc w:val="both"/>
      </w:pPr>
      <w:r>
        <w:rPr>
          <w:rFonts w:ascii="Times New Roman"/>
          <w:b w:val="false"/>
          <w:i w:val="false"/>
          <w:color w:val="000000"/>
          <w:sz w:val="28"/>
        </w:rPr>
        <w:t>
      К числу лиц, систематически занимающихся физической культурой и спортом, относятся физические лица, занимающиеся избранным видом спорта или общей физической подготовкой в организованной форме занятий (кроме урочной формы занятий в образовательных учреждениях) не менее 3-х раз, 6 суммарных (академических) часов в неделю.</w:t>
      </w:r>
    </w:p>
    <w:bookmarkEnd w:id="375"/>
    <w:bookmarkStart w:name="z109" w:id="376"/>
    <w:p>
      <w:pPr>
        <w:spacing w:after="0"/>
        <w:ind w:left="0"/>
        <w:jc w:val="both"/>
      </w:pPr>
      <w:r>
        <w:rPr>
          <w:rFonts w:ascii="Times New Roman"/>
          <w:b w:val="false"/>
          <w:i w:val="false"/>
          <w:color w:val="000000"/>
          <w:sz w:val="28"/>
        </w:rPr>
        <w:t>
      В строках 1.1, 1.2, 1.3 указываются показатели физкультурно-спортивной работы, проводимой образовательными учреждениями всех типов на собственной или арендуемой спортивной базе.</w:t>
      </w:r>
    </w:p>
    <w:bookmarkEnd w:id="376"/>
    <w:bookmarkStart w:name="z110" w:id="377"/>
    <w:p>
      <w:pPr>
        <w:spacing w:after="0"/>
        <w:ind w:left="0"/>
        <w:jc w:val="both"/>
      </w:pPr>
      <w:r>
        <w:rPr>
          <w:rFonts w:ascii="Times New Roman"/>
          <w:b w:val="false"/>
          <w:i w:val="false"/>
          <w:color w:val="000000"/>
          <w:sz w:val="28"/>
        </w:rPr>
        <w:t>
      В строке 1.3.1 указываются организации высшего и (или) послевузовского образования, имеющие спортивные клубы.</w:t>
      </w:r>
    </w:p>
    <w:bookmarkEnd w:id="377"/>
    <w:bookmarkStart w:name="z111" w:id="378"/>
    <w:p>
      <w:pPr>
        <w:spacing w:after="0"/>
        <w:ind w:left="0"/>
        <w:jc w:val="both"/>
      </w:pPr>
      <w:r>
        <w:rPr>
          <w:rFonts w:ascii="Times New Roman"/>
          <w:b w:val="false"/>
          <w:i w:val="false"/>
          <w:color w:val="000000"/>
          <w:sz w:val="28"/>
        </w:rPr>
        <w:t>
      В строке 1.4 указываются детско-юношеские клубы физической подготовки.</w:t>
      </w:r>
    </w:p>
    <w:bookmarkEnd w:id="378"/>
    <w:bookmarkStart w:name="z112" w:id="379"/>
    <w:p>
      <w:pPr>
        <w:spacing w:after="0"/>
        <w:ind w:left="0"/>
        <w:jc w:val="both"/>
      </w:pPr>
      <w:r>
        <w:rPr>
          <w:rFonts w:ascii="Times New Roman"/>
          <w:b w:val="false"/>
          <w:i w:val="false"/>
          <w:color w:val="000000"/>
          <w:sz w:val="28"/>
        </w:rPr>
        <w:t>
      В строке 1.5 указываются детские подростковые клубы.</w:t>
      </w:r>
    </w:p>
    <w:bookmarkEnd w:id="379"/>
    <w:bookmarkStart w:name="z113" w:id="380"/>
    <w:p>
      <w:pPr>
        <w:spacing w:after="0"/>
        <w:ind w:left="0"/>
        <w:jc w:val="both"/>
      </w:pPr>
      <w:r>
        <w:rPr>
          <w:rFonts w:ascii="Times New Roman"/>
          <w:b w:val="false"/>
          <w:i w:val="false"/>
          <w:color w:val="000000"/>
          <w:sz w:val="28"/>
        </w:rPr>
        <w:t>
      В строке 1.6 указываются государственные спортивные заказы, осуществляемые на цифровых системах (платформа).</w:t>
      </w:r>
    </w:p>
    <w:bookmarkEnd w:id="380"/>
    <w:bookmarkStart w:name="z114" w:id="381"/>
    <w:p>
      <w:pPr>
        <w:spacing w:after="0"/>
        <w:ind w:left="0"/>
        <w:jc w:val="both"/>
      </w:pPr>
      <w:r>
        <w:rPr>
          <w:rFonts w:ascii="Times New Roman"/>
          <w:b w:val="false"/>
          <w:i w:val="false"/>
          <w:color w:val="000000"/>
          <w:sz w:val="28"/>
        </w:rPr>
        <w:t>
      В строке 1.7 указываются физкультурно-спортивные работы, осуществляемые в спортивных учреждениях.</w:t>
      </w:r>
    </w:p>
    <w:bookmarkEnd w:id="381"/>
    <w:bookmarkStart w:name="z115" w:id="382"/>
    <w:p>
      <w:pPr>
        <w:spacing w:after="0"/>
        <w:ind w:left="0"/>
        <w:jc w:val="both"/>
      </w:pPr>
      <w:r>
        <w:rPr>
          <w:rFonts w:ascii="Times New Roman"/>
          <w:b w:val="false"/>
          <w:i w:val="false"/>
          <w:color w:val="000000"/>
          <w:sz w:val="28"/>
        </w:rPr>
        <w:t>
      В строке 1.7.1 указываются отделения для спортсменов с инвалидностью.</w:t>
      </w:r>
    </w:p>
    <w:bookmarkEnd w:id="382"/>
    <w:bookmarkStart w:name="z116" w:id="383"/>
    <w:p>
      <w:pPr>
        <w:spacing w:after="0"/>
        <w:ind w:left="0"/>
        <w:jc w:val="both"/>
      </w:pPr>
      <w:r>
        <w:rPr>
          <w:rFonts w:ascii="Times New Roman"/>
          <w:b w:val="false"/>
          <w:i w:val="false"/>
          <w:color w:val="000000"/>
          <w:sz w:val="28"/>
        </w:rPr>
        <w:t>
      В строке 1.8 указываются спортивные клубы.</w:t>
      </w:r>
    </w:p>
    <w:bookmarkEnd w:id="383"/>
    <w:bookmarkStart w:name="z117" w:id="384"/>
    <w:p>
      <w:pPr>
        <w:spacing w:after="0"/>
        <w:ind w:left="0"/>
        <w:jc w:val="both"/>
      </w:pPr>
      <w:r>
        <w:rPr>
          <w:rFonts w:ascii="Times New Roman"/>
          <w:b w:val="false"/>
          <w:i w:val="false"/>
          <w:color w:val="000000"/>
          <w:sz w:val="28"/>
        </w:rPr>
        <w:t>
      В строках 1.8.1, 1.8.2 указываются профессиональные клубы, также клубы для спортсменов с инвалидностью.</w:t>
      </w:r>
    </w:p>
    <w:bookmarkEnd w:id="384"/>
    <w:bookmarkStart w:name="z118" w:id="385"/>
    <w:p>
      <w:pPr>
        <w:spacing w:after="0"/>
        <w:ind w:left="0"/>
        <w:jc w:val="both"/>
      </w:pPr>
      <w:r>
        <w:rPr>
          <w:rFonts w:ascii="Times New Roman"/>
          <w:b w:val="false"/>
          <w:i w:val="false"/>
          <w:color w:val="000000"/>
          <w:sz w:val="28"/>
        </w:rPr>
        <w:t>
      В строке 1.9 указываются количество предприятий, учреждений, организаций различных отраслей, проводящих физкультурно-оздоровительную и спортивную работу в режиме рабочего дня и в свободное от работы время на собственных или арендуемых спортивных сооружениях.</w:t>
      </w:r>
    </w:p>
    <w:bookmarkEnd w:id="385"/>
    <w:bookmarkStart w:name="z119" w:id="386"/>
    <w:p>
      <w:pPr>
        <w:spacing w:after="0"/>
        <w:ind w:left="0"/>
        <w:jc w:val="both"/>
      </w:pPr>
      <w:r>
        <w:rPr>
          <w:rFonts w:ascii="Times New Roman"/>
          <w:b w:val="false"/>
          <w:i w:val="false"/>
          <w:color w:val="000000"/>
          <w:sz w:val="28"/>
        </w:rPr>
        <w:t>
      В строке 1.10 указываются фитнес-клубы.</w:t>
      </w:r>
    </w:p>
    <w:bookmarkEnd w:id="386"/>
    <w:bookmarkStart w:name="z120" w:id="387"/>
    <w:p>
      <w:pPr>
        <w:spacing w:after="0"/>
        <w:ind w:left="0"/>
        <w:jc w:val="both"/>
      </w:pPr>
      <w:r>
        <w:rPr>
          <w:rFonts w:ascii="Times New Roman"/>
          <w:b w:val="false"/>
          <w:i w:val="false"/>
          <w:color w:val="000000"/>
          <w:sz w:val="28"/>
        </w:rPr>
        <w:t>
      В строке 1.11 указываются ведомственные спортивные общества и общественные объединения, осуществляющие развитие спорта.</w:t>
      </w:r>
    </w:p>
    <w:bookmarkEnd w:id="387"/>
    <w:bookmarkStart w:name="z121" w:id="388"/>
    <w:p>
      <w:pPr>
        <w:spacing w:after="0"/>
        <w:ind w:left="0"/>
        <w:jc w:val="both"/>
      </w:pPr>
      <w:r>
        <w:rPr>
          <w:rFonts w:ascii="Times New Roman"/>
          <w:b w:val="false"/>
          <w:i w:val="false"/>
          <w:color w:val="000000"/>
          <w:sz w:val="28"/>
        </w:rPr>
        <w:t>
      В строке 1.12 указываются другие учреждения и организации, в том числе адаптивной физической культуры и спорта.</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туризма и спорта РК от 11.08.2026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8" w:id="389"/>
    <w:p>
      <w:pPr>
        <w:spacing w:after="0"/>
        <w:ind w:left="0"/>
        <w:jc w:val="both"/>
      </w:pPr>
      <w:r>
        <w:rPr>
          <w:rFonts w:ascii="Times New Roman"/>
          <w:b w:val="false"/>
          <w:i w:val="false"/>
          <w:color w:val="000000"/>
          <w:sz w:val="28"/>
        </w:rPr>
        <w:t>
      6. В разделе 4 в пункте 4.1 указываются количество детско-юношеских спортивных школ, специализированных детско-юношеских спортивных школ и специализированных детско-юношеских школ олимпийского резерва. В графе 2 всего раздела из графы 1 выделяются данные по республиканским спортивным школам.</w:t>
      </w:r>
    </w:p>
    <w:bookmarkEnd w:id="389"/>
    <w:bookmarkStart w:name="z989" w:id="390"/>
    <w:p>
      <w:pPr>
        <w:spacing w:after="0"/>
        <w:ind w:left="0"/>
        <w:jc w:val="both"/>
      </w:pPr>
      <w:r>
        <w:rPr>
          <w:rFonts w:ascii="Times New Roman"/>
          <w:b w:val="false"/>
          <w:i w:val="false"/>
          <w:color w:val="000000"/>
          <w:sz w:val="28"/>
        </w:rPr>
        <w:t>
      В пункте 4.2 в графе Б указываются виды спорта в алфавитном порядке, в графе 1 указываются количество отделений по видам спорта, в спортивных школах.</w:t>
      </w:r>
    </w:p>
    <w:bookmarkEnd w:id="390"/>
    <w:bookmarkStart w:name="z990" w:id="391"/>
    <w:p>
      <w:pPr>
        <w:spacing w:after="0"/>
        <w:ind w:left="0"/>
        <w:jc w:val="both"/>
      </w:pPr>
      <w:r>
        <w:rPr>
          <w:rFonts w:ascii="Times New Roman"/>
          <w:b w:val="false"/>
          <w:i w:val="false"/>
          <w:color w:val="000000"/>
          <w:sz w:val="28"/>
        </w:rPr>
        <w:t>
      В пункте 4.3 в графе Б указываются виды спорта в алфавитном порядке, в графе 1 указываются количество спортивно-оздоровительных групп, в спортивных школах.</w:t>
      </w:r>
    </w:p>
    <w:bookmarkEnd w:id="391"/>
    <w:bookmarkStart w:name="z991" w:id="392"/>
    <w:p>
      <w:pPr>
        <w:spacing w:after="0"/>
        <w:ind w:left="0"/>
        <w:jc w:val="both"/>
      </w:pPr>
      <w:r>
        <w:rPr>
          <w:rFonts w:ascii="Times New Roman"/>
          <w:b w:val="false"/>
          <w:i w:val="false"/>
          <w:color w:val="000000"/>
          <w:sz w:val="28"/>
        </w:rPr>
        <w:t>
      В пункте 4.4 в графе Б указываются виды спорта в алфавитном порядке, в графе 1 указываются количество групп начальной подготовки, в спортивных школах.</w:t>
      </w:r>
    </w:p>
    <w:bookmarkEnd w:id="392"/>
    <w:bookmarkStart w:name="z992" w:id="393"/>
    <w:p>
      <w:pPr>
        <w:spacing w:after="0"/>
        <w:ind w:left="0"/>
        <w:jc w:val="both"/>
      </w:pPr>
      <w:r>
        <w:rPr>
          <w:rFonts w:ascii="Times New Roman"/>
          <w:b w:val="false"/>
          <w:i w:val="false"/>
          <w:color w:val="000000"/>
          <w:sz w:val="28"/>
        </w:rPr>
        <w:t>
      В пункте 4.5 в графе Б указываются виды спорта в алфавитном порядке, в графе 1 указываются количество учебно-тренировочных групп, в спортивных школах.</w:t>
      </w:r>
    </w:p>
    <w:bookmarkEnd w:id="393"/>
    <w:bookmarkStart w:name="z993" w:id="394"/>
    <w:p>
      <w:pPr>
        <w:spacing w:after="0"/>
        <w:ind w:left="0"/>
        <w:jc w:val="both"/>
      </w:pPr>
      <w:r>
        <w:rPr>
          <w:rFonts w:ascii="Times New Roman"/>
          <w:b w:val="false"/>
          <w:i w:val="false"/>
          <w:color w:val="000000"/>
          <w:sz w:val="28"/>
        </w:rPr>
        <w:t>
      В пункте 4.6 в графе Б указываются виды спорта в алфавитном порядке, в графе 1 указываются количество групп спортивного совершенствования, в спортивных школах.</w:t>
      </w:r>
    </w:p>
    <w:bookmarkEnd w:id="394"/>
    <w:bookmarkStart w:name="z994" w:id="395"/>
    <w:p>
      <w:pPr>
        <w:spacing w:after="0"/>
        <w:ind w:left="0"/>
        <w:jc w:val="both"/>
      </w:pPr>
      <w:r>
        <w:rPr>
          <w:rFonts w:ascii="Times New Roman"/>
          <w:b w:val="false"/>
          <w:i w:val="false"/>
          <w:color w:val="000000"/>
          <w:sz w:val="28"/>
        </w:rPr>
        <w:t>
      В пункте 4.7 в графе Б указываются виды спорта в алфавитном порядке, в графе 1 указываются количество групп высшего спортивного мастерства, в спортивных школах.</w:t>
      </w:r>
    </w:p>
    <w:bookmarkEnd w:id="395"/>
    <w:bookmarkStart w:name="z995" w:id="396"/>
    <w:p>
      <w:pPr>
        <w:spacing w:after="0"/>
        <w:ind w:left="0"/>
        <w:jc w:val="both"/>
      </w:pPr>
      <w:r>
        <w:rPr>
          <w:rFonts w:ascii="Times New Roman"/>
          <w:b w:val="false"/>
          <w:i w:val="false"/>
          <w:color w:val="000000"/>
          <w:sz w:val="28"/>
        </w:rPr>
        <w:t>
      В пункте 4.8 в графе Б указываются виды спорта в алфавитном порядке, в графе 1 указываются количество занимающихся в спортивных школах.</w:t>
      </w:r>
    </w:p>
    <w:bookmarkEnd w:id="396"/>
    <w:bookmarkStart w:name="z996" w:id="397"/>
    <w:p>
      <w:pPr>
        <w:spacing w:after="0"/>
        <w:ind w:left="0"/>
        <w:jc w:val="both"/>
      </w:pPr>
      <w:r>
        <w:rPr>
          <w:rFonts w:ascii="Times New Roman"/>
          <w:b w:val="false"/>
          <w:i w:val="false"/>
          <w:color w:val="000000"/>
          <w:sz w:val="28"/>
        </w:rPr>
        <w:t>
      В пункте 4.9 в графе Б указываются виды спорта в алфавитном порядке, в графе 1 указываются количество спортсменов 1 спортивного разряда, занимающихся в спортивных школах.</w:t>
      </w:r>
    </w:p>
    <w:bookmarkEnd w:id="397"/>
    <w:bookmarkStart w:name="z997" w:id="398"/>
    <w:p>
      <w:pPr>
        <w:spacing w:after="0"/>
        <w:ind w:left="0"/>
        <w:jc w:val="both"/>
      </w:pPr>
      <w:r>
        <w:rPr>
          <w:rFonts w:ascii="Times New Roman"/>
          <w:b w:val="false"/>
          <w:i w:val="false"/>
          <w:color w:val="000000"/>
          <w:sz w:val="28"/>
        </w:rPr>
        <w:t>
      В пункте 4.10 в графе Б указываются виды спорта в алфавитном порядке, в графе 1 – количество спортсменов - кандидатов в мастера спорта, занимающихся в спортивных школах.</w:t>
      </w:r>
    </w:p>
    <w:bookmarkEnd w:id="398"/>
    <w:bookmarkStart w:name="z998" w:id="399"/>
    <w:p>
      <w:pPr>
        <w:spacing w:after="0"/>
        <w:ind w:left="0"/>
        <w:jc w:val="both"/>
      </w:pPr>
      <w:r>
        <w:rPr>
          <w:rFonts w:ascii="Times New Roman"/>
          <w:b w:val="false"/>
          <w:i w:val="false"/>
          <w:color w:val="000000"/>
          <w:sz w:val="28"/>
        </w:rPr>
        <w:t>
      В пункте 4.11 в графе Б указываются виды спорта в алфавитном порядке, в графе 1 – количество спортсменов мастеров спорта, занимающихся в спортивных школах.</w:t>
      </w:r>
    </w:p>
    <w:bookmarkEnd w:id="399"/>
    <w:bookmarkStart w:name="z999" w:id="400"/>
    <w:p>
      <w:pPr>
        <w:spacing w:after="0"/>
        <w:ind w:left="0"/>
        <w:jc w:val="both"/>
      </w:pPr>
      <w:r>
        <w:rPr>
          <w:rFonts w:ascii="Times New Roman"/>
          <w:b w:val="false"/>
          <w:i w:val="false"/>
          <w:color w:val="000000"/>
          <w:sz w:val="28"/>
        </w:rPr>
        <w:t>
      В пункте 4.12 в графе Б указываются виды спорта в алфавитном порядке, в графе 1 – количество спортсменов мастеров спорта международного класса, занимающихся в спортивных школах.</w:t>
      </w:r>
    </w:p>
    <w:bookmarkEnd w:id="400"/>
    <w:bookmarkStart w:name="z1000" w:id="401"/>
    <w:p>
      <w:pPr>
        <w:spacing w:after="0"/>
        <w:ind w:left="0"/>
        <w:jc w:val="both"/>
      </w:pPr>
      <w:r>
        <w:rPr>
          <w:rFonts w:ascii="Times New Roman"/>
          <w:b w:val="false"/>
          <w:i w:val="false"/>
          <w:color w:val="000000"/>
          <w:sz w:val="28"/>
        </w:rPr>
        <w:t>
      В пункте 4.13 в графе Б указываются виды спорта в алфавитном порядке, в графе 1 – количество тренеров, работающих в спортивных школах.</w:t>
      </w:r>
    </w:p>
    <w:bookmarkEnd w:id="401"/>
    <w:bookmarkStart w:name="z1001" w:id="402"/>
    <w:p>
      <w:pPr>
        <w:spacing w:after="0"/>
        <w:ind w:left="0"/>
        <w:jc w:val="both"/>
      </w:pPr>
      <w:r>
        <w:rPr>
          <w:rFonts w:ascii="Times New Roman"/>
          <w:b w:val="false"/>
          <w:i w:val="false"/>
          <w:color w:val="000000"/>
          <w:sz w:val="28"/>
        </w:rPr>
        <w:t>
      В пункте 4.14 в графе Б указываются виды спорта в алфавитном порядке, в графе 1 – количество штатных тренеров, работающих в спортивных школах.</w:t>
      </w:r>
    </w:p>
    <w:bookmarkEnd w:id="402"/>
    <w:bookmarkStart w:name="z1002" w:id="403"/>
    <w:p>
      <w:pPr>
        <w:spacing w:after="0"/>
        <w:ind w:left="0"/>
        <w:jc w:val="both"/>
      </w:pPr>
      <w:r>
        <w:rPr>
          <w:rFonts w:ascii="Times New Roman"/>
          <w:b w:val="false"/>
          <w:i w:val="false"/>
          <w:color w:val="000000"/>
          <w:sz w:val="28"/>
        </w:rPr>
        <w:t>
      В пункте 4.15 в графе Б указываются виды спорта в алфавитном порядке, в графе 1 – количество штатных тренеров с физкультурным образованием, работающих в спортивных школах.</w:t>
      </w:r>
    </w:p>
    <w:bookmarkEnd w:id="403"/>
    <w:bookmarkStart w:name="z1003" w:id="404"/>
    <w:p>
      <w:pPr>
        <w:spacing w:after="0"/>
        <w:ind w:left="0"/>
        <w:jc w:val="both"/>
      </w:pPr>
      <w:r>
        <w:rPr>
          <w:rFonts w:ascii="Times New Roman"/>
          <w:b w:val="false"/>
          <w:i w:val="false"/>
          <w:color w:val="000000"/>
          <w:sz w:val="28"/>
        </w:rPr>
        <w:t>
      В пункте 4.16 в графе Б указываются виды спорта в алфавитном порядке, в графе 1 – количество штатных тренеров с высшим физкультурным образованием, работающих в спортивных школах.</w:t>
      </w:r>
    </w:p>
    <w:bookmarkEnd w:id="404"/>
    <w:bookmarkStart w:name="z1004" w:id="405"/>
    <w:p>
      <w:pPr>
        <w:spacing w:after="0"/>
        <w:ind w:left="0"/>
        <w:jc w:val="both"/>
      </w:pPr>
      <w:r>
        <w:rPr>
          <w:rFonts w:ascii="Times New Roman"/>
          <w:b w:val="false"/>
          <w:i w:val="false"/>
          <w:color w:val="000000"/>
          <w:sz w:val="28"/>
        </w:rPr>
        <w:t>
      В пункте 4.17 в графе Б указываются виды спорта в алфавитном порядке, в графе 1 – количество штатных тренеров спортивных школ, имеющих высшую тренерскую категорию.</w:t>
      </w:r>
    </w:p>
    <w:bookmarkEnd w:id="405"/>
    <w:bookmarkStart w:name="z1005" w:id="406"/>
    <w:p>
      <w:pPr>
        <w:spacing w:after="0"/>
        <w:ind w:left="0"/>
        <w:jc w:val="both"/>
      </w:pPr>
      <w:r>
        <w:rPr>
          <w:rFonts w:ascii="Times New Roman"/>
          <w:b w:val="false"/>
          <w:i w:val="false"/>
          <w:color w:val="000000"/>
          <w:sz w:val="28"/>
        </w:rPr>
        <w:t>
      В пункте 4.18 в графе Б указываются виды спорта в алфавитном порядке, в графе 1 – количество штатных тренеров спортивных школ, имеющих первую тренерскую категорию.</w:t>
      </w:r>
    </w:p>
    <w:bookmarkEnd w:id="406"/>
    <w:bookmarkStart w:name="z1006" w:id="407"/>
    <w:p>
      <w:pPr>
        <w:spacing w:after="0"/>
        <w:ind w:left="0"/>
        <w:jc w:val="both"/>
      </w:pPr>
      <w:r>
        <w:rPr>
          <w:rFonts w:ascii="Times New Roman"/>
          <w:b w:val="false"/>
          <w:i w:val="false"/>
          <w:color w:val="000000"/>
          <w:sz w:val="28"/>
        </w:rPr>
        <w:t>
      В пункте 4.19 в графе Б указываются виды спорта в алфавитном порядке, в графе 1 – количество штатных тренеров спортивных школ, имеющих вторую тренерскую категорию.</w:t>
      </w:r>
    </w:p>
    <w:bookmarkEnd w:id="407"/>
    <w:bookmarkStart w:name="z1007" w:id="408"/>
    <w:p>
      <w:pPr>
        <w:spacing w:after="0"/>
        <w:ind w:left="0"/>
        <w:jc w:val="both"/>
      </w:pPr>
      <w:r>
        <w:rPr>
          <w:rFonts w:ascii="Times New Roman"/>
          <w:b w:val="false"/>
          <w:i w:val="false"/>
          <w:color w:val="000000"/>
          <w:sz w:val="28"/>
        </w:rPr>
        <w:t>
      7. В разделе 5 в пункте 5.1 указываются все работники, которые числятся в специализированном спортивном учреждении в отчетном периоде, имеющие образование по специальности "Физическая культура и спорт".</w:t>
      </w:r>
    </w:p>
    <w:bookmarkEnd w:id="408"/>
    <w:bookmarkStart w:name="z1008" w:id="409"/>
    <w:p>
      <w:pPr>
        <w:spacing w:after="0"/>
        <w:ind w:left="0"/>
        <w:jc w:val="both"/>
      </w:pPr>
      <w:r>
        <w:rPr>
          <w:rFonts w:ascii="Times New Roman"/>
          <w:b w:val="false"/>
          <w:i w:val="false"/>
          <w:color w:val="000000"/>
          <w:sz w:val="28"/>
        </w:rPr>
        <w:t>
      В пункте 5.2 указываются квалификационные характеристики тренерско-преподавательского состава по видам спорта.</w:t>
      </w:r>
    </w:p>
    <w:bookmarkEnd w:id="409"/>
    <w:bookmarkStart w:name="z1009" w:id="410"/>
    <w:p>
      <w:pPr>
        <w:spacing w:after="0"/>
        <w:ind w:left="0"/>
        <w:jc w:val="both"/>
      </w:pPr>
      <w:r>
        <w:rPr>
          <w:rFonts w:ascii="Times New Roman"/>
          <w:b w:val="false"/>
          <w:i w:val="false"/>
          <w:color w:val="000000"/>
          <w:sz w:val="28"/>
        </w:rPr>
        <w:t xml:space="preserve">
      В графе Б указываются виды спорта в алфавитном порядке в соответствии с Реестром видов спорта, сформированным по форме согласно приложению к Правилам признания видов спорта, спортивных дисциплин и формирования реестра видов спорта,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культуры и спорта Республики Казахстан от 28 октября 2014 года под № 55 (зарегистрирован в Реестре государственной регистрации нормативных правовых актов № 9912).</w:t>
      </w:r>
    </w:p>
    <w:bookmarkEnd w:id="410"/>
    <w:bookmarkStart w:name="z1010" w:id="411"/>
    <w:p>
      <w:pPr>
        <w:spacing w:after="0"/>
        <w:ind w:left="0"/>
        <w:jc w:val="both"/>
      </w:pPr>
      <w:r>
        <w:rPr>
          <w:rFonts w:ascii="Times New Roman"/>
          <w:b w:val="false"/>
          <w:i w:val="false"/>
          <w:color w:val="000000"/>
          <w:sz w:val="28"/>
        </w:rPr>
        <w:t>
      В графе 1 указываются общая численность тренеров-преподавателей по виду спорта.</w:t>
      </w:r>
    </w:p>
    <w:bookmarkEnd w:id="411"/>
    <w:bookmarkStart w:name="z1011" w:id="412"/>
    <w:p>
      <w:pPr>
        <w:spacing w:after="0"/>
        <w:ind w:left="0"/>
        <w:jc w:val="both"/>
      </w:pPr>
      <w:r>
        <w:rPr>
          <w:rFonts w:ascii="Times New Roman"/>
          <w:b w:val="false"/>
          <w:i w:val="false"/>
          <w:color w:val="000000"/>
          <w:sz w:val="28"/>
        </w:rPr>
        <w:t>
      В графах 2, 3, 4 из графы 1 указываются соответствующие квалификационные категории тренеров-преподавателей по виду спорта на основании удостоверения о присвоении квалификационной категории.</w:t>
      </w:r>
    </w:p>
    <w:bookmarkEnd w:id="412"/>
    <w:bookmarkStart w:name="z1012" w:id="413"/>
    <w:p>
      <w:pPr>
        <w:spacing w:after="0"/>
        <w:ind w:left="0"/>
        <w:jc w:val="both"/>
      </w:pPr>
      <w:r>
        <w:rPr>
          <w:rFonts w:ascii="Times New Roman"/>
          <w:b w:val="false"/>
          <w:i w:val="false"/>
          <w:color w:val="000000"/>
          <w:sz w:val="28"/>
        </w:rPr>
        <w:t>
      В графах 6, 7 указываются численность тренеров-преподавателей с высшим и средним образованием по специальности "Физическая культура и спорт" из общего числа штатных тренеров-преподавателей графы 5.</w:t>
      </w:r>
    </w:p>
    <w:bookmarkEnd w:id="413"/>
    <w:bookmarkStart w:name="z1013" w:id="414"/>
    <w:p>
      <w:pPr>
        <w:spacing w:after="0"/>
        <w:ind w:left="0"/>
        <w:jc w:val="both"/>
      </w:pPr>
      <w:r>
        <w:rPr>
          <w:rFonts w:ascii="Times New Roman"/>
          <w:b w:val="false"/>
          <w:i w:val="false"/>
          <w:color w:val="000000"/>
          <w:sz w:val="28"/>
        </w:rPr>
        <w:t>
      Сведения об образовании заполняются на основании документов об окончании полного курса профессионального образовательного учреждения.</w:t>
      </w:r>
    </w:p>
    <w:bookmarkEnd w:id="414"/>
    <w:bookmarkStart w:name="z1014" w:id="415"/>
    <w:p>
      <w:pPr>
        <w:spacing w:after="0"/>
        <w:ind w:left="0"/>
        <w:jc w:val="both"/>
      </w:pPr>
      <w:r>
        <w:rPr>
          <w:rFonts w:ascii="Times New Roman"/>
          <w:b w:val="false"/>
          <w:i w:val="false"/>
          <w:color w:val="000000"/>
          <w:sz w:val="28"/>
        </w:rPr>
        <w:t>
      В графе 8 из графы 1 указываются общая численность тренеров, имеющих спортивное звание "Заслуженный тренер Республики Казахстан".</w:t>
      </w:r>
    </w:p>
    <w:bookmarkEnd w:id="415"/>
    <w:bookmarkStart w:name="z1015" w:id="416"/>
    <w:p>
      <w:pPr>
        <w:spacing w:after="0"/>
        <w:ind w:left="0"/>
        <w:jc w:val="both"/>
      </w:pPr>
      <w:r>
        <w:rPr>
          <w:rFonts w:ascii="Times New Roman"/>
          <w:b w:val="false"/>
          <w:i w:val="false"/>
          <w:color w:val="000000"/>
          <w:sz w:val="28"/>
        </w:rPr>
        <w:t>
      В пункте 5.3 указываются количество учащихся в школе-интернате и колледже по классам по состоянию на конец отчетного периода.</w:t>
      </w:r>
    </w:p>
    <w:bookmarkEnd w:id="416"/>
    <w:bookmarkStart w:name="z1016" w:id="417"/>
    <w:p>
      <w:pPr>
        <w:spacing w:after="0"/>
        <w:ind w:left="0"/>
        <w:jc w:val="both"/>
      </w:pPr>
      <w:r>
        <w:rPr>
          <w:rFonts w:ascii="Times New Roman"/>
          <w:b w:val="false"/>
          <w:i w:val="false"/>
          <w:color w:val="000000"/>
          <w:sz w:val="28"/>
        </w:rPr>
        <w:t>
      В пункте 5.4 указываются количество принятых в школе-интернате и колледже на обучение учащихся в отчетном учебном году.</w:t>
      </w:r>
    </w:p>
    <w:bookmarkEnd w:id="417"/>
    <w:bookmarkStart w:name="z1017" w:id="418"/>
    <w:p>
      <w:pPr>
        <w:spacing w:after="0"/>
        <w:ind w:left="0"/>
        <w:jc w:val="both"/>
      </w:pPr>
      <w:r>
        <w:rPr>
          <w:rFonts w:ascii="Times New Roman"/>
          <w:b w:val="false"/>
          <w:i w:val="false"/>
          <w:color w:val="000000"/>
          <w:sz w:val="28"/>
        </w:rPr>
        <w:t>
      В пункте 5.5 в графе Б указываются виды спорта в алфавитном порядке, в графе 1 – количество отделений по видам спорта, в графе 2 – количество занимающихся по видам спорта.</w:t>
      </w:r>
    </w:p>
    <w:bookmarkEnd w:id="418"/>
    <w:bookmarkStart w:name="z1018" w:id="419"/>
    <w:p>
      <w:pPr>
        <w:spacing w:after="0"/>
        <w:ind w:left="0"/>
        <w:jc w:val="both"/>
      </w:pPr>
      <w:r>
        <w:rPr>
          <w:rFonts w:ascii="Times New Roman"/>
          <w:b w:val="false"/>
          <w:i w:val="false"/>
          <w:color w:val="000000"/>
          <w:sz w:val="28"/>
        </w:rPr>
        <w:t>
      В пункте 5.6 указываются движение учащихся за отчетный период.</w:t>
      </w:r>
    </w:p>
    <w:bookmarkEnd w:id="419"/>
    <w:bookmarkStart w:name="z1019" w:id="420"/>
    <w:p>
      <w:pPr>
        <w:spacing w:after="0"/>
        <w:ind w:left="0"/>
        <w:jc w:val="both"/>
      </w:pPr>
      <w:r>
        <w:rPr>
          <w:rFonts w:ascii="Times New Roman"/>
          <w:b w:val="false"/>
          <w:i w:val="false"/>
          <w:color w:val="000000"/>
          <w:sz w:val="28"/>
        </w:rPr>
        <w:t>
      В графе 1 строки 1 указываются общее количество вновь принятых учащихся, а в графах 2-5 указываются качественный состав по спортивным разрядам и званиям.</w:t>
      </w:r>
    </w:p>
    <w:bookmarkEnd w:id="420"/>
    <w:bookmarkStart w:name="z1020" w:id="421"/>
    <w:p>
      <w:pPr>
        <w:spacing w:after="0"/>
        <w:ind w:left="0"/>
        <w:jc w:val="both"/>
      </w:pPr>
      <w:r>
        <w:rPr>
          <w:rFonts w:ascii="Times New Roman"/>
          <w:b w:val="false"/>
          <w:i w:val="false"/>
          <w:color w:val="000000"/>
          <w:sz w:val="28"/>
        </w:rPr>
        <w:t>
      В графе 1 строки 2 указываются количество будущих выпускников, а в графах 2-5 указываются их качественный состав по спортивным разрядам и званиям.</w:t>
      </w:r>
    </w:p>
    <w:bookmarkEnd w:id="421"/>
    <w:bookmarkStart w:name="z1021" w:id="422"/>
    <w:p>
      <w:pPr>
        <w:spacing w:after="0"/>
        <w:ind w:left="0"/>
        <w:jc w:val="both"/>
      </w:pPr>
      <w:r>
        <w:rPr>
          <w:rFonts w:ascii="Times New Roman"/>
          <w:b w:val="false"/>
          <w:i w:val="false"/>
          <w:color w:val="000000"/>
          <w:sz w:val="28"/>
        </w:rPr>
        <w:t>
      В графе 1 строки 3 указываются количество выпускников за отчетный период, продолжающих спортивную деятельность после окончания учебного заведения.</w:t>
      </w:r>
    </w:p>
    <w:bookmarkEnd w:id="422"/>
    <w:bookmarkStart w:name="z1022" w:id="423"/>
    <w:p>
      <w:pPr>
        <w:spacing w:after="0"/>
        <w:ind w:left="0"/>
        <w:jc w:val="both"/>
      </w:pPr>
      <w:r>
        <w:rPr>
          <w:rFonts w:ascii="Times New Roman"/>
          <w:b w:val="false"/>
          <w:i w:val="false"/>
          <w:color w:val="000000"/>
          <w:sz w:val="28"/>
        </w:rPr>
        <w:t>
      В графе 1 строки 4 указываются количество учащихся, отчисленных из учебного заведения за отчетный год.</w:t>
      </w:r>
    </w:p>
    <w:bookmarkEnd w:id="423"/>
    <w:bookmarkStart w:name="z1023" w:id="424"/>
    <w:p>
      <w:pPr>
        <w:spacing w:after="0"/>
        <w:ind w:left="0"/>
        <w:jc w:val="both"/>
      </w:pPr>
      <w:r>
        <w:rPr>
          <w:rFonts w:ascii="Times New Roman"/>
          <w:b w:val="false"/>
          <w:i w:val="false"/>
          <w:color w:val="000000"/>
          <w:sz w:val="28"/>
        </w:rPr>
        <w:t>
      Пункт 5.7 заполняется по позициям, указанным в таблице "Количество учащихся, принявших участие в соревнованиях, человек".</w:t>
      </w:r>
    </w:p>
    <w:bookmarkEnd w:id="424"/>
    <w:bookmarkStart w:name="z1024" w:id="425"/>
    <w:p>
      <w:pPr>
        <w:spacing w:after="0"/>
        <w:ind w:left="0"/>
        <w:jc w:val="both"/>
      </w:pPr>
      <w:r>
        <w:rPr>
          <w:rFonts w:ascii="Times New Roman"/>
          <w:b w:val="false"/>
          <w:i w:val="false"/>
          <w:color w:val="000000"/>
          <w:sz w:val="28"/>
        </w:rPr>
        <w:t>
      В пункте 5.8 указываются количество спортсменов, включенных в составы сборных команд Республики Казахстан.</w:t>
      </w:r>
    </w:p>
    <w:bookmarkEnd w:id="425"/>
    <w:bookmarkStart w:name="z1025" w:id="426"/>
    <w:p>
      <w:pPr>
        <w:spacing w:after="0"/>
        <w:ind w:left="0"/>
        <w:jc w:val="both"/>
      </w:pPr>
      <w:r>
        <w:rPr>
          <w:rFonts w:ascii="Times New Roman"/>
          <w:b w:val="false"/>
          <w:i w:val="false"/>
          <w:color w:val="000000"/>
          <w:sz w:val="28"/>
        </w:rPr>
        <w:t>
      В графе 1 указываются количество спортсменов, зачисленных в основной состав.</w:t>
      </w:r>
    </w:p>
    <w:bookmarkEnd w:id="426"/>
    <w:bookmarkStart w:name="z1026" w:id="427"/>
    <w:p>
      <w:pPr>
        <w:spacing w:after="0"/>
        <w:ind w:left="0"/>
        <w:jc w:val="both"/>
      </w:pPr>
      <w:r>
        <w:rPr>
          <w:rFonts w:ascii="Times New Roman"/>
          <w:b w:val="false"/>
          <w:i w:val="false"/>
          <w:color w:val="000000"/>
          <w:sz w:val="28"/>
        </w:rPr>
        <w:t>
      В графе 2 указываются количество спортсменов, зачисленных в молодежный состав.</w:t>
      </w:r>
    </w:p>
    <w:bookmarkEnd w:id="427"/>
    <w:bookmarkStart w:name="z1027" w:id="428"/>
    <w:p>
      <w:pPr>
        <w:spacing w:after="0"/>
        <w:ind w:left="0"/>
        <w:jc w:val="both"/>
      </w:pPr>
      <w:r>
        <w:rPr>
          <w:rFonts w:ascii="Times New Roman"/>
          <w:b w:val="false"/>
          <w:i w:val="false"/>
          <w:color w:val="000000"/>
          <w:sz w:val="28"/>
        </w:rPr>
        <w:t>
      В графе 3 указываются количество спортсменов, зачисленных в юношеский состав.</w:t>
      </w:r>
    </w:p>
    <w:bookmarkEnd w:id="428"/>
    <w:bookmarkStart w:name="z1028" w:id="429"/>
    <w:p>
      <w:pPr>
        <w:spacing w:after="0"/>
        <w:ind w:left="0"/>
        <w:jc w:val="both"/>
      </w:pPr>
      <w:r>
        <w:rPr>
          <w:rFonts w:ascii="Times New Roman"/>
          <w:b w:val="false"/>
          <w:i w:val="false"/>
          <w:color w:val="000000"/>
          <w:sz w:val="28"/>
        </w:rPr>
        <w:t xml:space="preserve">
      В пункте 5.9 указываются спортсмены по возрастам, выполнившие за отчетный период разрядные нормы и требования единого спортивного классификатора для мастера спорта международного класса, мастера спорта, кандидата в мастера спорта, спортсмена 1 спортивного разряда согласно Возрастам спортсменов по видам спорта в физкультурно-спортивных организациях, в которых осуществляется учебно-тренировочный процесс по подготовке спортивного резерва и спортсменов высокого класса,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20 октября 2014 года № 42 (зарегистрирован в Реестре государственной регистрации нормативных правовых актов под № 9881), а также Норм и требований для присвоения спортивных званий, разрядов и квалификационных категорий,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культуры и спорта Республики Казахстан от 28 октября 2014 года № 56 (зарегистрирован в Реестре государственной регистрации нормативных правовых актов под № 9902).</w:t>
      </w:r>
    </w:p>
    <w:bookmarkEnd w:id="429"/>
    <w:bookmarkStart w:name="z1029" w:id="430"/>
    <w:p>
      <w:pPr>
        <w:spacing w:after="0"/>
        <w:ind w:left="0"/>
        <w:jc w:val="both"/>
      </w:pPr>
      <w:r>
        <w:rPr>
          <w:rFonts w:ascii="Times New Roman"/>
          <w:b w:val="false"/>
          <w:i w:val="false"/>
          <w:color w:val="000000"/>
          <w:sz w:val="28"/>
        </w:rPr>
        <w:t>
      8. Раздел 6 статистической формы заполняют:</w:t>
      </w:r>
    </w:p>
    <w:bookmarkEnd w:id="430"/>
    <w:bookmarkStart w:name="z1030" w:id="431"/>
    <w:p>
      <w:pPr>
        <w:spacing w:after="0"/>
        <w:ind w:left="0"/>
        <w:jc w:val="both"/>
      </w:pPr>
      <w:r>
        <w:rPr>
          <w:rFonts w:ascii="Times New Roman"/>
          <w:b w:val="false"/>
          <w:i w:val="false"/>
          <w:color w:val="000000"/>
          <w:sz w:val="28"/>
        </w:rPr>
        <w:t>
      1) республиканские школы высшего спортивного мастерства и центры олимпийской подготовки;</w:t>
      </w:r>
    </w:p>
    <w:bookmarkEnd w:id="431"/>
    <w:bookmarkStart w:name="z1031" w:id="432"/>
    <w:p>
      <w:pPr>
        <w:spacing w:after="0"/>
        <w:ind w:left="0"/>
        <w:jc w:val="both"/>
      </w:pPr>
      <w:r>
        <w:rPr>
          <w:rFonts w:ascii="Times New Roman"/>
          <w:b w:val="false"/>
          <w:i w:val="false"/>
          <w:color w:val="000000"/>
          <w:sz w:val="28"/>
        </w:rPr>
        <w:t>
      2) структурные подразделения местного исполнительного органа столицы, области, города республиканского значения, осуществляющие функции в области физической культуры и спорта за областные, городские школы высшего спортивного мастерства и центры подготовки олимпийского резерва.</w:t>
      </w:r>
    </w:p>
    <w:bookmarkEnd w:id="432"/>
    <w:bookmarkStart w:name="z1032" w:id="433"/>
    <w:p>
      <w:pPr>
        <w:spacing w:after="0"/>
        <w:ind w:left="0"/>
        <w:jc w:val="both"/>
      </w:pPr>
      <w:r>
        <w:rPr>
          <w:rFonts w:ascii="Times New Roman"/>
          <w:b w:val="false"/>
          <w:i w:val="false"/>
          <w:color w:val="000000"/>
          <w:sz w:val="28"/>
        </w:rPr>
        <w:t>
      В этом разделе указываются виды спорта в школах и центрах, количество учебных групп, количество занимающихся, количество подготовленных спортсменов-разрядников и количество тренеров.</w:t>
      </w:r>
    </w:p>
    <w:bookmarkEnd w:id="433"/>
    <w:bookmarkStart w:name="z1033" w:id="434"/>
    <w:p>
      <w:pPr>
        <w:spacing w:after="0"/>
        <w:ind w:left="0"/>
        <w:jc w:val="both"/>
      </w:pPr>
      <w:r>
        <w:rPr>
          <w:rFonts w:ascii="Times New Roman"/>
          <w:b w:val="false"/>
          <w:i w:val="false"/>
          <w:color w:val="000000"/>
          <w:sz w:val="28"/>
        </w:rPr>
        <w:t>
      В графе Б пункта 6.1 указываются виды спорта, развиваемые в школе высшего спортивного мастерства и центре олимпийской подготовки.</w:t>
      </w:r>
    </w:p>
    <w:bookmarkEnd w:id="434"/>
    <w:bookmarkStart w:name="z1034" w:id="435"/>
    <w:p>
      <w:pPr>
        <w:spacing w:after="0"/>
        <w:ind w:left="0"/>
        <w:jc w:val="both"/>
      </w:pPr>
      <w:r>
        <w:rPr>
          <w:rFonts w:ascii="Times New Roman"/>
          <w:b w:val="false"/>
          <w:i w:val="false"/>
          <w:color w:val="000000"/>
          <w:sz w:val="28"/>
        </w:rPr>
        <w:t>
      В графе 1 указываются количество отделений по виду спорта.</w:t>
      </w:r>
    </w:p>
    <w:bookmarkEnd w:id="435"/>
    <w:bookmarkStart w:name="z1035" w:id="436"/>
    <w:p>
      <w:pPr>
        <w:spacing w:after="0"/>
        <w:ind w:left="0"/>
        <w:jc w:val="both"/>
      </w:pPr>
      <w:r>
        <w:rPr>
          <w:rFonts w:ascii="Times New Roman"/>
          <w:b w:val="false"/>
          <w:i w:val="false"/>
          <w:color w:val="000000"/>
          <w:sz w:val="28"/>
        </w:rPr>
        <w:t>
      В графах 2 и 3 указываются количество учебных групп.</w:t>
      </w:r>
    </w:p>
    <w:bookmarkEnd w:id="436"/>
    <w:bookmarkStart w:name="z1036" w:id="437"/>
    <w:p>
      <w:pPr>
        <w:spacing w:after="0"/>
        <w:ind w:left="0"/>
        <w:jc w:val="both"/>
      </w:pPr>
      <w:r>
        <w:rPr>
          <w:rFonts w:ascii="Times New Roman"/>
          <w:b w:val="false"/>
          <w:i w:val="false"/>
          <w:color w:val="000000"/>
          <w:sz w:val="28"/>
        </w:rPr>
        <w:t>
      В графе 1 пункта 6.2 указываются численность занимающихся спортсменов переменного состава. В графе 2 указываются численность занимающихся спортсменов постоянного состава.</w:t>
      </w:r>
    </w:p>
    <w:bookmarkEnd w:id="437"/>
    <w:bookmarkStart w:name="z1037" w:id="438"/>
    <w:p>
      <w:pPr>
        <w:spacing w:after="0"/>
        <w:ind w:left="0"/>
        <w:jc w:val="both"/>
      </w:pPr>
      <w:r>
        <w:rPr>
          <w:rFonts w:ascii="Times New Roman"/>
          <w:b w:val="false"/>
          <w:i w:val="false"/>
          <w:color w:val="000000"/>
          <w:sz w:val="28"/>
        </w:rPr>
        <w:t>
      В графах 3 и 4, указываются численность спортсменов, занимающихся в учебных группах (человек).</w:t>
      </w:r>
    </w:p>
    <w:bookmarkEnd w:id="438"/>
    <w:bookmarkStart w:name="z1038" w:id="439"/>
    <w:p>
      <w:pPr>
        <w:spacing w:after="0"/>
        <w:ind w:left="0"/>
        <w:jc w:val="both"/>
      </w:pPr>
      <w:r>
        <w:rPr>
          <w:rFonts w:ascii="Times New Roman"/>
          <w:b w:val="false"/>
          <w:i w:val="false"/>
          <w:color w:val="000000"/>
          <w:sz w:val="28"/>
        </w:rPr>
        <w:t>
      В графе 5 указываются численность лиц женского пола из числа занимающихся постоянного состава, предусмотренного графой 2.</w:t>
      </w:r>
    </w:p>
    <w:bookmarkEnd w:id="439"/>
    <w:bookmarkStart w:name="z1039" w:id="440"/>
    <w:p>
      <w:pPr>
        <w:spacing w:after="0"/>
        <w:ind w:left="0"/>
        <w:jc w:val="both"/>
      </w:pPr>
      <w:r>
        <w:rPr>
          <w:rFonts w:ascii="Times New Roman"/>
          <w:b w:val="false"/>
          <w:i w:val="false"/>
          <w:color w:val="000000"/>
          <w:sz w:val="28"/>
        </w:rPr>
        <w:t>
      В графе 6 указываются численность детей до 17 лет из числа занимающихся постоянного состава, предусмотренного графой 2.</w:t>
      </w:r>
    </w:p>
    <w:bookmarkEnd w:id="440"/>
    <w:bookmarkStart w:name="z1040" w:id="441"/>
    <w:p>
      <w:pPr>
        <w:spacing w:after="0"/>
        <w:ind w:left="0"/>
        <w:jc w:val="both"/>
      </w:pPr>
      <w:r>
        <w:rPr>
          <w:rFonts w:ascii="Times New Roman"/>
          <w:b w:val="false"/>
          <w:i w:val="false"/>
          <w:color w:val="000000"/>
          <w:sz w:val="28"/>
        </w:rPr>
        <w:t>
      В графе 7 указываются численность спортсменов 18-20 лет из числа занимающихся постоянного состава, предусмотренного графой 2.</w:t>
      </w:r>
    </w:p>
    <w:bookmarkEnd w:id="441"/>
    <w:bookmarkStart w:name="z1041" w:id="442"/>
    <w:p>
      <w:pPr>
        <w:spacing w:after="0"/>
        <w:ind w:left="0"/>
        <w:jc w:val="both"/>
      </w:pPr>
      <w:r>
        <w:rPr>
          <w:rFonts w:ascii="Times New Roman"/>
          <w:b w:val="false"/>
          <w:i w:val="false"/>
          <w:color w:val="000000"/>
          <w:sz w:val="28"/>
        </w:rPr>
        <w:t>
      В графе 8 указываются численность спортсменов старше 20 лет из числа занимающихся постоянного состава, предусмотренного графой 2.</w:t>
      </w:r>
    </w:p>
    <w:bookmarkEnd w:id="442"/>
    <w:bookmarkStart w:name="z1042" w:id="443"/>
    <w:p>
      <w:pPr>
        <w:spacing w:after="0"/>
        <w:ind w:left="0"/>
        <w:jc w:val="both"/>
      </w:pPr>
      <w:r>
        <w:rPr>
          <w:rFonts w:ascii="Times New Roman"/>
          <w:b w:val="false"/>
          <w:i w:val="false"/>
          <w:color w:val="000000"/>
          <w:sz w:val="28"/>
        </w:rPr>
        <w:t>
      В графе 9 указываются количество занимающихся спортсменов, имеющих 1 спортивный разряд и кандидатов в мастера спорта из числа постоянного состава, предусмотренного графой 2.</w:t>
      </w:r>
    </w:p>
    <w:bookmarkEnd w:id="443"/>
    <w:bookmarkStart w:name="z1043" w:id="444"/>
    <w:p>
      <w:pPr>
        <w:spacing w:after="0"/>
        <w:ind w:left="0"/>
        <w:jc w:val="both"/>
      </w:pPr>
      <w:r>
        <w:rPr>
          <w:rFonts w:ascii="Times New Roman"/>
          <w:b w:val="false"/>
          <w:i w:val="false"/>
          <w:color w:val="000000"/>
          <w:sz w:val="28"/>
        </w:rPr>
        <w:t>
      В графе 10 указываются количество занимающихся мастеров спорта из числа постоянного состава, предусмотренного графой 2.</w:t>
      </w:r>
    </w:p>
    <w:bookmarkEnd w:id="444"/>
    <w:bookmarkStart w:name="z1044" w:id="445"/>
    <w:p>
      <w:pPr>
        <w:spacing w:after="0"/>
        <w:ind w:left="0"/>
        <w:jc w:val="both"/>
      </w:pPr>
      <w:r>
        <w:rPr>
          <w:rFonts w:ascii="Times New Roman"/>
          <w:b w:val="false"/>
          <w:i w:val="false"/>
          <w:color w:val="000000"/>
          <w:sz w:val="28"/>
        </w:rPr>
        <w:t>
      В графе 11 указываются количество занимающихся мастеров спорта международного класса из числа постоянного состава, предусмотренного графой 2.</w:t>
      </w:r>
    </w:p>
    <w:bookmarkEnd w:id="445"/>
    <w:bookmarkStart w:name="z1045" w:id="446"/>
    <w:p>
      <w:pPr>
        <w:spacing w:after="0"/>
        <w:ind w:left="0"/>
        <w:jc w:val="both"/>
      </w:pPr>
      <w:r>
        <w:rPr>
          <w:rFonts w:ascii="Times New Roman"/>
          <w:b w:val="false"/>
          <w:i w:val="false"/>
          <w:color w:val="000000"/>
          <w:sz w:val="28"/>
        </w:rPr>
        <w:t>
      В графе 1 пункта 6.3 указываются количество мастеров спорта, подготовленных в отчетном периоде.</w:t>
      </w:r>
    </w:p>
    <w:bookmarkEnd w:id="446"/>
    <w:bookmarkStart w:name="z1046" w:id="447"/>
    <w:p>
      <w:pPr>
        <w:spacing w:after="0"/>
        <w:ind w:left="0"/>
        <w:jc w:val="both"/>
      </w:pPr>
      <w:r>
        <w:rPr>
          <w:rFonts w:ascii="Times New Roman"/>
          <w:b w:val="false"/>
          <w:i w:val="false"/>
          <w:color w:val="000000"/>
          <w:sz w:val="28"/>
        </w:rPr>
        <w:t>
      В графе 2 указываются количество мастеров спорта международного класса, подготовленных впервые за отчетный период.</w:t>
      </w:r>
    </w:p>
    <w:bookmarkEnd w:id="447"/>
    <w:bookmarkStart w:name="z1047" w:id="448"/>
    <w:p>
      <w:pPr>
        <w:spacing w:after="0"/>
        <w:ind w:left="0"/>
        <w:jc w:val="both"/>
      </w:pPr>
      <w:r>
        <w:rPr>
          <w:rFonts w:ascii="Times New Roman"/>
          <w:b w:val="false"/>
          <w:i w:val="false"/>
          <w:color w:val="000000"/>
          <w:sz w:val="28"/>
        </w:rPr>
        <w:t>
      В графе 3 указываются количество мастеров спорта международного класса, подтвердивших звание в отчетном периоде.</w:t>
      </w:r>
    </w:p>
    <w:bookmarkEnd w:id="448"/>
    <w:bookmarkStart w:name="z1048" w:id="449"/>
    <w:p>
      <w:pPr>
        <w:spacing w:after="0"/>
        <w:ind w:left="0"/>
        <w:jc w:val="both"/>
      </w:pPr>
      <w:r>
        <w:rPr>
          <w:rFonts w:ascii="Times New Roman"/>
          <w:b w:val="false"/>
          <w:i w:val="false"/>
          <w:color w:val="000000"/>
          <w:sz w:val="28"/>
        </w:rPr>
        <w:t>
      В графе 4 указываются количество кандидатов в молодежную, юношескую сборную команду Республики Казахстан.</w:t>
      </w:r>
    </w:p>
    <w:bookmarkEnd w:id="449"/>
    <w:bookmarkStart w:name="z1049" w:id="450"/>
    <w:p>
      <w:pPr>
        <w:spacing w:after="0"/>
        <w:ind w:left="0"/>
        <w:jc w:val="both"/>
      </w:pPr>
      <w:r>
        <w:rPr>
          <w:rFonts w:ascii="Times New Roman"/>
          <w:b w:val="false"/>
          <w:i w:val="false"/>
          <w:color w:val="000000"/>
          <w:sz w:val="28"/>
        </w:rPr>
        <w:t>
      В графе 5 указываются количество кандидатов в сборную команду Республики Казахстан.</w:t>
      </w:r>
    </w:p>
    <w:bookmarkEnd w:id="450"/>
    <w:bookmarkStart w:name="z1050" w:id="451"/>
    <w:p>
      <w:pPr>
        <w:spacing w:after="0"/>
        <w:ind w:left="0"/>
        <w:jc w:val="both"/>
      </w:pPr>
      <w:r>
        <w:rPr>
          <w:rFonts w:ascii="Times New Roman"/>
          <w:b w:val="false"/>
          <w:i w:val="false"/>
          <w:color w:val="000000"/>
          <w:sz w:val="28"/>
        </w:rPr>
        <w:t>
      В графе 1 пункта 6.4 указываются общая численность принятых в школу спортсменов из физкультурно-спортивных организаций;</w:t>
      </w:r>
    </w:p>
    <w:bookmarkEnd w:id="451"/>
    <w:bookmarkStart w:name="z1051" w:id="452"/>
    <w:p>
      <w:pPr>
        <w:spacing w:after="0"/>
        <w:ind w:left="0"/>
        <w:jc w:val="both"/>
      </w:pPr>
      <w:r>
        <w:rPr>
          <w:rFonts w:ascii="Times New Roman"/>
          <w:b w:val="false"/>
          <w:i w:val="false"/>
          <w:color w:val="000000"/>
          <w:sz w:val="28"/>
        </w:rPr>
        <w:t>
      В графах 2, 3, 4 и 5 из графы 1 указываются количество кандидатов в мастера спорта, мастеров спорта и мастеров спорта международного класса.</w:t>
      </w:r>
    </w:p>
    <w:bookmarkEnd w:id="452"/>
    <w:bookmarkStart w:name="z1052" w:id="453"/>
    <w:p>
      <w:pPr>
        <w:spacing w:after="0"/>
        <w:ind w:left="0"/>
        <w:jc w:val="both"/>
      </w:pPr>
      <w:r>
        <w:rPr>
          <w:rFonts w:ascii="Times New Roman"/>
          <w:b w:val="false"/>
          <w:i w:val="false"/>
          <w:color w:val="000000"/>
          <w:sz w:val="28"/>
        </w:rPr>
        <w:t>
      В графе 6 указываются количество спортсменов, выбывших из школ за отчетный период.</w:t>
      </w:r>
    </w:p>
    <w:bookmarkEnd w:id="453"/>
    <w:bookmarkStart w:name="z1053" w:id="454"/>
    <w:p>
      <w:pPr>
        <w:spacing w:after="0"/>
        <w:ind w:left="0"/>
        <w:jc w:val="both"/>
      </w:pPr>
      <w:r>
        <w:rPr>
          <w:rFonts w:ascii="Times New Roman"/>
          <w:b w:val="false"/>
          <w:i w:val="false"/>
          <w:color w:val="000000"/>
          <w:sz w:val="28"/>
        </w:rPr>
        <w:t>
      В графе 1 "Всего" подраздела 6.5 учитывается весь тренерский состав школы, центра.</w:t>
      </w:r>
    </w:p>
    <w:bookmarkEnd w:id="454"/>
    <w:bookmarkStart w:name="z1054" w:id="455"/>
    <w:p>
      <w:pPr>
        <w:spacing w:after="0"/>
        <w:ind w:left="0"/>
        <w:jc w:val="both"/>
      </w:pPr>
      <w:r>
        <w:rPr>
          <w:rFonts w:ascii="Times New Roman"/>
          <w:b w:val="false"/>
          <w:i w:val="false"/>
          <w:color w:val="000000"/>
          <w:sz w:val="28"/>
        </w:rPr>
        <w:t>
      В графах 2, 3 и 4 указываются квалификационные категории тренеров по виду спорта на основании удостоверения о присвоении квалификационной категории.</w:t>
      </w:r>
    </w:p>
    <w:bookmarkEnd w:id="455"/>
    <w:bookmarkStart w:name="z1055" w:id="456"/>
    <w:p>
      <w:pPr>
        <w:spacing w:after="0"/>
        <w:ind w:left="0"/>
        <w:jc w:val="both"/>
      </w:pPr>
      <w:r>
        <w:rPr>
          <w:rFonts w:ascii="Times New Roman"/>
          <w:b w:val="false"/>
          <w:i w:val="false"/>
          <w:color w:val="000000"/>
          <w:sz w:val="28"/>
        </w:rPr>
        <w:t>
      В графе 7 указываются численность штатных тренеров.</w:t>
      </w:r>
    </w:p>
    <w:bookmarkEnd w:id="456"/>
    <w:bookmarkStart w:name="z1056" w:id="457"/>
    <w:p>
      <w:pPr>
        <w:spacing w:after="0"/>
        <w:ind w:left="0"/>
        <w:jc w:val="both"/>
      </w:pPr>
      <w:r>
        <w:rPr>
          <w:rFonts w:ascii="Times New Roman"/>
          <w:b w:val="false"/>
          <w:i w:val="false"/>
          <w:color w:val="000000"/>
          <w:sz w:val="28"/>
        </w:rPr>
        <w:t>
      Графа 1 пункта 6.6 включает в себя количество штатных административных кадров школ.</w:t>
      </w:r>
    </w:p>
    <w:bookmarkEnd w:id="457"/>
    <w:bookmarkStart w:name="z1057" w:id="458"/>
    <w:p>
      <w:pPr>
        <w:spacing w:after="0"/>
        <w:ind w:left="0"/>
        <w:jc w:val="both"/>
      </w:pPr>
      <w:r>
        <w:rPr>
          <w:rFonts w:ascii="Times New Roman"/>
          <w:b w:val="false"/>
          <w:i w:val="false"/>
          <w:color w:val="000000"/>
          <w:sz w:val="28"/>
        </w:rPr>
        <w:t>
      В графах 2, 3 из графы 1 выделяется количество кадров, имеющих высшее образование и количество лиц женского пола.</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Министра туризма и спорта РК от 11.08.2026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8" w:id="459"/>
    <w:p>
      <w:pPr>
        <w:spacing w:after="0"/>
        <w:ind w:left="0"/>
        <w:jc w:val="both"/>
      </w:pPr>
      <w:r>
        <w:rPr>
          <w:rFonts w:ascii="Times New Roman"/>
          <w:b w:val="false"/>
          <w:i w:val="false"/>
          <w:color w:val="000000"/>
          <w:sz w:val="28"/>
        </w:rPr>
        <w:t>
      9. В разделе 7 статистической формы указываются количество спортивных секций в коллективах физической культуры, а также количество занимающихся спортсменов и сведения о численности тренеров.</w:t>
      </w:r>
    </w:p>
    <w:bookmarkEnd w:id="459"/>
    <w:bookmarkStart w:name="z1059" w:id="460"/>
    <w:p>
      <w:pPr>
        <w:spacing w:after="0"/>
        <w:ind w:left="0"/>
        <w:jc w:val="both"/>
      </w:pPr>
      <w:r>
        <w:rPr>
          <w:rFonts w:ascii="Times New Roman"/>
          <w:b w:val="false"/>
          <w:i w:val="false"/>
          <w:color w:val="000000"/>
          <w:sz w:val="28"/>
        </w:rPr>
        <w:t>
      В графе 1 указываются общее количество секций по виду спорта.</w:t>
      </w:r>
    </w:p>
    <w:bookmarkEnd w:id="460"/>
    <w:bookmarkStart w:name="z1060" w:id="461"/>
    <w:p>
      <w:pPr>
        <w:spacing w:after="0"/>
        <w:ind w:left="0"/>
        <w:jc w:val="both"/>
      </w:pPr>
      <w:r>
        <w:rPr>
          <w:rFonts w:ascii="Times New Roman"/>
          <w:b w:val="false"/>
          <w:i w:val="false"/>
          <w:color w:val="000000"/>
          <w:sz w:val="28"/>
        </w:rPr>
        <w:t>
      В графе 2 из графы 1 указываются количество секций по виду спорта в сельской местности.</w:t>
      </w:r>
    </w:p>
    <w:bookmarkEnd w:id="461"/>
    <w:bookmarkStart w:name="z1061" w:id="462"/>
    <w:p>
      <w:pPr>
        <w:spacing w:after="0"/>
        <w:ind w:left="0"/>
        <w:jc w:val="both"/>
      </w:pPr>
      <w:r>
        <w:rPr>
          <w:rFonts w:ascii="Times New Roman"/>
          <w:b w:val="false"/>
          <w:i w:val="false"/>
          <w:color w:val="000000"/>
          <w:sz w:val="28"/>
        </w:rPr>
        <w:t>
      В графе 3 указываются численность занимающихся в секциях по видам спорта не менее 6 часов в неделю, согласно журналу учета работы спортивной секции, расписанию занятий, при этом каждый занимающийся учитывается только по одной секции.</w:t>
      </w:r>
    </w:p>
    <w:bookmarkEnd w:id="462"/>
    <w:bookmarkStart w:name="z1062" w:id="463"/>
    <w:p>
      <w:pPr>
        <w:spacing w:after="0"/>
        <w:ind w:left="0"/>
        <w:jc w:val="both"/>
      </w:pPr>
      <w:r>
        <w:rPr>
          <w:rFonts w:ascii="Times New Roman"/>
          <w:b w:val="false"/>
          <w:i w:val="false"/>
          <w:color w:val="000000"/>
          <w:sz w:val="28"/>
        </w:rPr>
        <w:t>
      В графе 4 из общего числа занимающихся в секциях по видам спорта графы 3, указываются занимающиеся в секциях по видам спорта в сельской местности.</w:t>
      </w:r>
    </w:p>
    <w:bookmarkEnd w:id="463"/>
    <w:bookmarkStart w:name="z1063" w:id="464"/>
    <w:p>
      <w:pPr>
        <w:spacing w:after="0"/>
        <w:ind w:left="0"/>
        <w:jc w:val="both"/>
      </w:pPr>
      <w:r>
        <w:rPr>
          <w:rFonts w:ascii="Times New Roman"/>
          <w:b w:val="false"/>
          <w:i w:val="false"/>
          <w:color w:val="000000"/>
          <w:sz w:val="28"/>
        </w:rPr>
        <w:t>
      В графе 5 указываются общая численность тренеров, тренеров-преподавателей по спорту ведущих занятия, в том числе штатных тренеров, работающих по совместительству с почасовой оплатой труда менее 24 часов в неделю и на общественных началах.</w:t>
      </w:r>
    </w:p>
    <w:bookmarkEnd w:id="464"/>
    <w:bookmarkStart w:name="z1064" w:id="465"/>
    <w:p>
      <w:pPr>
        <w:spacing w:after="0"/>
        <w:ind w:left="0"/>
        <w:jc w:val="both"/>
      </w:pPr>
      <w:r>
        <w:rPr>
          <w:rFonts w:ascii="Times New Roman"/>
          <w:b w:val="false"/>
          <w:i w:val="false"/>
          <w:color w:val="000000"/>
          <w:sz w:val="28"/>
        </w:rPr>
        <w:t>
      В графе 6 из графы 5 указываются численность тренеров, тренеров-преподавателей, работающих в сельской местности.</w:t>
      </w:r>
    </w:p>
    <w:bookmarkEnd w:id="465"/>
    <w:bookmarkStart w:name="z1065" w:id="466"/>
    <w:p>
      <w:pPr>
        <w:spacing w:after="0"/>
        <w:ind w:left="0"/>
        <w:jc w:val="both"/>
      </w:pPr>
      <w:r>
        <w:rPr>
          <w:rFonts w:ascii="Times New Roman"/>
          <w:b w:val="false"/>
          <w:i w:val="false"/>
          <w:color w:val="000000"/>
          <w:sz w:val="28"/>
        </w:rPr>
        <w:t>
      В графе 7 указываются численность тренеров-преподавателей, ведущих занятия, находящихся в штате данного коллектива физической культуры, спортивного клуба, профессионального комитета или на почасовой оплате труда с нагрузкой более 24 часов в неделю.</w:t>
      </w:r>
    </w:p>
    <w:bookmarkEnd w:id="466"/>
    <w:bookmarkStart w:name="z1066" w:id="467"/>
    <w:p>
      <w:pPr>
        <w:spacing w:after="0"/>
        <w:ind w:left="0"/>
        <w:jc w:val="both"/>
      </w:pPr>
      <w:r>
        <w:rPr>
          <w:rFonts w:ascii="Times New Roman"/>
          <w:b w:val="false"/>
          <w:i w:val="false"/>
          <w:color w:val="000000"/>
          <w:sz w:val="28"/>
        </w:rPr>
        <w:t>
      В графе 8 из графы 7 указываются численность тренеров, тренеров-преподавателей, работающих в сельской местности.</w:t>
      </w:r>
    </w:p>
    <w:bookmarkEnd w:id="467"/>
    <w:bookmarkStart w:name="z1067" w:id="468"/>
    <w:p>
      <w:pPr>
        <w:spacing w:after="0"/>
        <w:ind w:left="0"/>
        <w:jc w:val="both"/>
      </w:pPr>
      <w:r>
        <w:rPr>
          <w:rFonts w:ascii="Times New Roman"/>
          <w:b w:val="false"/>
          <w:i w:val="false"/>
          <w:color w:val="000000"/>
          <w:sz w:val="28"/>
        </w:rPr>
        <w:t>
      В пункте 1 указывается виды спорта, вошедшие в программу Олимпийских игр.</w:t>
      </w:r>
    </w:p>
    <w:bookmarkEnd w:id="468"/>
    <w:bookmarkStart w:name="z1068" w:id="469"/>
    <w:p>
      <w:pPr>
        <w:spacing w:after="0"/>
        <w:ind w:left="0"/>
        <w:jc w:val="both"/>
      </w:pPr>
      <w:r>
        <w:rPr>
          <w:rFonts w:ascii="Times New Roman"/>
          <w:b w:val="false"/>
          <w:i w:val="false"/>
          <w:color w:val="000000"/>
          <w:sz w:val="28"/>
        </w:rPr>
        <w:t>
      В пункте 2 указываются виды спорта, не вошедшие в программу Олимпийских игр.</w:t>
      </w:r>
    </w:p>
    <w:bookmarkEnd w:id="469"/>
    <w:bookmarkStart w:name="z1069" w:id="470"/>
    <w:p>
      <w:pPr>
        <w:spacing w:after="0"/>
        <w:ind w:left="0"/>
        <w:jc w:val="both"/>
      </w:pPr>
      <w:r>
        <w:rPr>
          <w:rFonts w:ascii="Times New Roman"/>
          <w:b w:val="false"/>
          <w:i w:val="false"/>
          <w:color w:val="000000"/>
          <w:sz w:val="28"/>
        </w:rPr>
        <w:t>
      В пункте 2.1 указываются национальные виды спорта.</w:t>
      </w:r>
    </w:p>
    <w:bookmarkEnd w:id="470"/>
    <w:bookmarkStart w:name="z1070" w:id="471"/>
    <w:p>
      <w:pPr>
        <w:spacing w:after="0"/>
        <w:ind w:left="0"/>
        <w:jc w:val="both"/>
      </w:pPr>
      <w:r>
        <w:rPr>
          <w:rFonts w:ascii="Times New Roman"/>
          <w:b w:val="false"/>
          <w:i w:val="false"/>
          <w:color w:val="000000"/>
          <w:sz w:val="28"/>
        </w:rPr>
        <w:t>
      В пункте 2.2 указываются технические виды спорта.</w:t>
      </w:r>
    </w:p>
    <w:bookmarkEnd w:id="471"/>
    <w:bookmarkStart w:name="z1071" w:id="472"/>
    <w:p>
      <w:pPr>
        <w:spacing w:after="0"/>
        <w:ind w:left="0"/>
        <w:jc w:val="both"/>
      </w:pPr>
      <w:r>
        <w:rPr>
          <w:rFonts w:ascii="Times New Roman"/>
          <w:b w:val="false"/>
          <w:i w:val="false"/>
          <w:color w:val="000000"/>
          <w:sz w:val="28"/>
        </w:rPr>
        <w:t>
      В пункте 2.3 указываются виды спорта для спортсменов с инвалидностью.</w:t>
      </w:r>
    </w:p>
    <w:bookmarkEnd w:id="472"/>
    <w:bookmarkStart w:name="z1072" w:id="473"/>
    <w:p>
      <w:pPr>
        <w:spacing w:after="0"/>
        <w:ind w:left="0"/>
        <w:jc w:val="both"/>
      </w:pPr>
      <w:r>
        <w:rPr>
          <w:rFonts w:ascii="Times New Roman"/>
          <w:b w:val="false"/>
          <w:i w:val="false"/>
          <w:color w:val="000000"/>
          <w:sz w:val="28"/>
        </w:rPr>
        <w:t>
      В пункте 2.4 указываются новые виды спорта.</w:t>
      </w:r>
    </w:p>
    <w:bookmarkEnd w:id="473"/>
    <w:bookmarkStart w:name="z1073" w:id="474"/>
    <w:p>
      <w:pPr>
        <w:spacing w:after="0"/>
        <w:ind w:left="0"/>
        <w:jc w:val="both"/>
      </w:pPr>
      <w:r>
        <w:rPr>
          <w:rFonts w:ascii="Times New Roman"/>
          <w:b w:val="false"/>
          <w:i w:val="false"/>
          <w:color w:val="000000"/>
          <w:sz w:val="28"/>
        </w:rPr>
        <w:t>
      10. В разделе 8 в пункте 8.1 указываются финансирование спортивных учреждений и предприятий.</w:t>
      </w:r>
    </w:p>
    <w:bookmarkEnd w:id="474"/>
    <w:bookmarkStart w:name="z1074" w:id="475"/>
    <w:p>
      <w:pPr>
        <w:spacing w:after="0"/>
        <w:ind w:left="0"/>
        <w:jc w:val="both"/>
      </w:pPr>
      <w:r>
        <w:rPr>
          <w:rFonts w:ascii="Times New Roman"/>
          <w:b w:val="false"/>
          <w:i w:val="false"/>
          <w:color w:val="000000"/>
          <w:sz w:val="28"/>
        </w:rPr>
        <w:t>
      В графе 1 указываются общее количество соответствующих графе Б организаций.</w:t>
      </w:r>
    </w:p>
    <w:bookmarkEnd w:id="475"/>
    <w:bookmarkStart w:name="z1075" w:id="476"/>
    <w:p>
      <w:pPr>
        <w:spacing w:after="0"/>
        <w:ind w:left="0"/>
        <w:jc w:val="both"/>
      </w:pPr>
      <w:r>
        <w:rPr>
          <w:rFonts w:ascii="Times New Roman"/>
          <w:b w:val="false"/>
          <w:i w:val="false"/>
          <w:color w:val="000000"/>
          <w:sz w:val="28"/>
        </w:rPr>
        <w:t>
      В графе 2 указываются общий объем финансирования указанных организаций за отчетный год.</w:t>
      </w:r>
    </w:p>
    <w:bookmarkEnd w:id="476"/>
    <w:bookmarkStart w:name="z1076" w:id="477"/>
    <w:p>
      <w:pPr>
        <w:spacing w:after="0"/>
        <w:ind w:left="0"/>
        <w:jc w:val="both"/>
      </w:pPr>
      <w:r>
        <w:rPr>
          <w:rFonts w:ascii="Times New Roman"/>
          <w:b w:val="false"/>
          <w:i w:val="false"/>
          <w:color w:val="000000"/>
          <w:sz w:val="28"/>
        </w:rPr>
        <w:t>
      В графах 3, 4, 5, 6, 7 и 8 указываются основные расходы организации из общего объема финансирования, указанного в графе 2.</w:t>
      </w:r>
    </w:p>
    <w:bookmarkEnd w:id="477"/>
    <w:bookmarkStart w:name="z1077" w:id="478"/>
    <w:p>
      <w:pPr>
        <w:spacing w:after="0"/>
        <w:ind w:left="0"/>
        <w:jc w:val="both"/>
      </w:pPr>
      <w:r>
        <w:rPr>
          <w:rFonts w:ascii="Times New Roman"/>
          <w:b w:val="false"/>
          <w:i w:val="false"/>
          <w:color w:val="000000"/>
          <w:sz w:val="28"/>
        </w:rPr>
        <w:t>
      В графе 9 указываются расходы на прочие нужды, не вошедшие в графы 3, 4, 5, 6, 7, 8.</w:t>
      </w:r>
    </w:p>
    <w:bookmarkEnd w:id="478"/>
    <w:bookmarkStart w:name="z1078" w:id="479"/>
    <w:p>
      <w:pPr>
        <w:spacing w:after="0"/>
        <w:ind w:left="0"/>
        <w:jc w:val="both"/>
      </w:pPr>
      <w:r>
        <w:rPr>
          <w:rFonts w:ascii="Times New Roman"/>
          <w:b w:val="false"/>
          <w:i w:val="false"/>
          <w:color w:val="000000"/>
          <w:sz w:val="28"/>
        </w:rPr>
        <w:t>
      В графе 10 и 11 указываются средства, поступившие от оказания платных услуг, в том числе от основной деятельности.</w:t>
      </w:r>
    </w:p>
    <w:bookmarkEnd w:id="479"/>
    <w:bookmarkStart w:name="z1079" w:id="480"/>
    <w:p>
      <w:pPr>
        <w:spacing w:after="0"/>
        <w:ind w:left="0"/>
        <w:jc w:val="both"/>
      </w:pPr>
      <w:r>
        <w:rPr>
          <w:rFonts w:ascii="Times New Roman"/>
          <w:b w:val="false"/>
          <w:i w:val="false"/>
          <w:color w:val="000000"/>
          <w:sz w:val="28"/>
        </w:rPr>
        <w:t>
      11. Арифметико-логический контроль:</w:t>
      </w:r>
    </w:p>
    <w:bookmarkEnd w:id="480"/>
    <w:bookmarkStart w:name="z1080" w:id="481"/>
    <w:p>
      <w:pPr>
        <w:spacing w:after="0"/>
        <w:ind w:left="0"/>
        <w:jc w:val="both"/>
      </w:pPr>
      <w:r>
        <w:rPr>
          <w:rFonts w:ascii="Times New Roman"/>
          <w:b w:val="false"/>
          <w:i w:val="false"/>
          <w:color w:val="000000"/>
          <w:sz w:val="28"/>
        </w:rPr>
        <w:t>
      1) раздел 1:</w:t>
      </w:r>
    </w:p>
    <w:bookmarkEnd w:id="481"/>
    <w:bookmarkStart w:name="z1081" w:id="482"/>
    <w:p>
      <w:pPr>
        <w:spacing w:after="0"/>
        <w:ind w:left="0"/>
        <w:jc w:val="both"/>
      </w:pPr>
      <w:r>
        <w:rPr>
          <w:rFonts w:ascii="Times New Roman"/>
          <w:b w:val="false"/>
          <w:i w:val="false"/>
          <w:color w:val="000000"/>
          <w:sz w:val="28"/>
        </w:rPr>
        <w:t>
      строка 1 = ∑ строк 1.1-1.22;</w:t>
      </w:r>
    </w:p>
    <w:bookmarkEnd w:id="482"/>
    <w:bookmarkStart w:name="z1082" w:id="483"/>
    <w:p>
      <w:pPr>
        <w:spacing w:after="0"/>
        <w:ind w:left="0"/>
        <w:jc w:val="both"/>
      </w:pPr>
      <w:r>
        <w:rPr>
          <w:rFonts w:ascii="Times New Roman"/>
          <w:b w:val="false"/>
          <w:i w:val="false"/>
          <w:color w:val="000000"/>
          <w:sz w:val="28"/>
        </w:rPr>
        <w:t>
      строка 1.6 = ∑ строк 1.6.1 – 1.6.3;</w:t>
      </w:r>
    </w:p>
    <w:bookmarkEnd w:id="483"/>
    <w:bookmarkStart w:name="z1083" w:id="484"/>
    <w:p>
      <w:pPr>
        <w:spacing w:after="0"/>
        <w:ind w:left="0"/>
        <w:jc w:val="both"/>
      </w:pPr>
      <w:r>
        <w:rPr>
          <w:rFonts w:ascii="Times New Roman"/>
          <w:b w:val="false"/>
          <w:i w:val="false"/>
          <w:color w:val="000000"/>
          <w:sz w:val="28"/>
        </w:rPr>
        <w:t>
      строка 1.11 = ∑ строк 1.11.1 – 1.11.2;</w:t>
      </w:r>
    </w:p>
    <w:bookmarkEnd w:id="484"/>
    <w:bookmarkStart w:name="z1084" w:id="485"/>
    <w:p>
      <w:pPr>
        <w:spacing w:after="0"/>
        <w:ind w:left="0"/>
        <w:jc w:val="both"/>
      </w:pPr>
      <w:r>
        <w:rPr>
          <w:rFonts w:ascii="Times New Roman"/>
          <w:b w:val="false"/>
          <w:i w:val="false"/>
          <w:color w:val="000000"/>
          <w:sz w:val="28"/>
        </w:rPr>
        <w:t>
      строка 1.15 = ∑ строк 1.15.1 – 1.15.2;</w:t>
      </w:r>
    </w:p>
    <w:bookmarkEnd w:id="485"/>
    <w:bookmarkStart w:name="z1085" w:id="486"/>
    <w:p>
      <w:pPr>
        <w:spacing w:after="0"/>
        <w:ind w:left="0"/>
        <w:jc w:val="both"/>
      </w:pPr>
      <w:r>
        <w:rPr>
          <w:rFonts w:ascii="Times New Roman"/>
          <w:b w:val="false"/>
          <w:i w:val="false"/>
          <w:color w:val="000000"/>
          <w:sz w:val="28"/>
        </w:rPr>
        <w:t>
      строка 1.16 = ∑ строк 1.16.1 – 1.16.2;</w:t>
      </w:r>
    </w:p>
    <w:bookmarkEnd w:id="486"/>
    <w:bookmarkStart w:name="z1086" w:id="487"/>
    <w:p>
      <w:pPr>
        <w:spacing w:after="0"/>
        <w:ind w:left="0"/>
        <w:jc w:val="both"/>
      </w:pPr>
      <w:r>
        <w:rPr>
          <w:rFonts w:ascii="Times New Roman"/>
          <w:b w:val="false"/>
          <w:i w:val="false"/>
          <w:color w:val="000000"/>
          <w:sz w:val="28"/>
        </w:rPr>
        <w:t>
      строка 1.17 = ∑ строк 1.17.1 – 1.17.4;</w:t>
      </w:r>
    </w:p>
    <w:bookmarkEnd w:id="487"/>
    <w:bookmarkStart w:name="z1087" w:id="488"/>
    <w:p>
      <w:pPr>
        <w:spacing w:after="0"/>
        <w:ind w:left="0"/>
        <w:jc w:val="both"/>
      </w:pPr>
      <w:r>
        <w:rPr>
          <w:rFonts w:ascii="Times New Roman"/>
          <w:b w:val="false"/>
          <w:i w:val="false"/>
          <w:color w:val="000000"/>
          <w:sz w:val="28"/>
        </w:rPr>
        <w:t>
      строка 1.18 = ∑ строк 1.18.1 – 1.18.2;</w:t>
      </w:r>
    </w:p>
    <w:bookmarkEnd w:id="488"/>
    <w:bookmarkStart w:name="z1088" w:id="489"/>
    <w:p>
      <w:pPr>
        <w:spacing w:after="0"/>
        <w:ind w:left="0"/>
        <w:jc w:val="both"/>
      </w:pPr>
      <w:r>
        <w:rPr>
          <w:rFonts w:ascii="Times New Roman"/>
          <w:b w:val="false"/>
          <w:i w:val="false"/>
          <w:color w:val="000000"/>
          <w:sz w:val="28"/>
        </w:rPr>
        <w:t>
      строка 1.20 = ∑ строк 1.20.1 – 1.20.3;</w:t>
      </w:r>
    </w:p>
    <w:bookmarkEnd w:id="489"/>
    <w:bookmarkStart w:name="z1089" w:id="490"/>
    <w:p>
      <w:pPr>
        <w:spacing w:after="0"/>
        <w:ind w:left="0"/>
        <w:jc w:val="both"/>
      </w:pPr>
      <w:r>
        <w:rPr>
          <w:rFonts w:ascii="Times New Roman"/>
          <w:b w:val="false"/>
          <w:i w:val="false"/>
          <w:color w:val="000000"/>
          <w:sz w:val="28"/>
        </w:rPr>
        <w:t>
      графа 1 = ∑ граф 2, 3, 4;</w:t>
      </w:r>
    </w:p>
    <w:bookmarkEnd w:id="490"/>
    <w:bookmarkStart w:name="z1090" w:id="491"/>
    <w:p>
      <w:pPr>
        <w:spacing w:after="0"/>
        <w:ind w:left="0"/>
        <w:jc w:val="both"/>
      </w:pPr>
      <w:r>
        <w:rPr>
          <w:rFonts w:ascii="Times New Roman"/>
          <w:b w:val="false"/>
          <w:i w:val="false"/>
          <w:color w:val="000000"/>
          <w:sz w:val="28"/>
        </w:rPr>
        <w:t>
      2) раздел 2:</w:t>
      </w:r>
    </w:p>
    <w:bookmarkEnd w:id="491"/>
    <w:bookmarkStart w:name="z1091" w:id="492"/>
    <w:p>
      <w:pPr>
        <w:spacing w:after="0"/>
        <w:ind w:left="0"/>
        <w:jc w:val="both"/>
      </w:pPr>
      <w:r>
        <w:rPr>
          <w:rFonts w:ascii="Times New Roman"/>
          <w:b w:val="false"/>
          <w:i w:val="false"/>
          <w:color w:val="000000"/>
          <w:sz w:val="28"/>
        </w:rPr>
        <w:t>
      строка 1 = ∑ строк 1.1-1.9;</w:t>
      </w:r>
    </w:p>
    <w:bookmarkEnd w:id="492"/>
    <w:bookmarkStart w:name="z1092" w:id="493"/>
    <w:p>
      <w:pPr>
        <w:spacing w:after="0"/>
        <w:ind w:left="0"/>
        <w:jc w:val="both"/>
      </w:pPr>
      <w:r>
        <w:rPr>
          <w:rFonts w:ascii="Times New Roman"/>
          <w:b w:val="false"/>
          <w:i w:val="false"/>
          <w:color w:val="000000"/>
          <w:sz w:val="28"/>
        </w:rPr>
        <w:t>
      графа 1 = ∑ граф 4, 6;</w:t>
      </w:r>
    </w:p>
    <w:bookmarkEnd w:id="493"/>
    <w:bookmarkStart w:name="z1093" w:id="494"/>
    <w:p>
      <w:pPr>
        <w:spacing w:after="0"/>
        <w:ind w:left="0"/>
        <w:jc w:val="both"/>
      </w:pPr>
      <w:r>
        <w:rPr>
          <w:rFonts w:ascii="Times New Roman"/>
          <w:b w:val="false"/>
          <w:i w:val="false"/>
          <w:color w:val="000000"/>
          <w:sz w:val="28"/>
        </w:rPr>
        <w:t>
      3) раздел 3:</w:t>
      </w:r>
    </w:p>
    <w:bookmarkEnd w:id="494"/>
    <w:bookmarkStart w:name="z1094" w:id="495"/>
    <w:p>
      <w:pPr>
        <w:spacing w:after="0"/>
        <w:ind w:left="0"/>
        <w:jc w:val="both"/>
      </w:pPr>
      <w:r>
        <w:rPr>
          <w:rFonts w:ascii="Times New Roman"/>
          <w:b w:val="false"/>
          <w:i w:val="false"/>
          <w:color w:val="000000"/>
          <w:sz w:val="28"/>
        </w:rPr>
        <w:t>
      строка 1 = ∑ строк 1.1-1.11;</w:t>
      </w:r>
    </w:p>
    <w:bookmarkEnd w:id="495"/>
    <w:bookmarkStart w:name="z1095" w:id="496"/>
    <w:p>
      <w:pPr>
        <w:spacing w:after="0"/>
        <w:ind w:left="0"/>
        <w:jc w:val="both"/>
      </w:pPr>
      <w:r>
        <w:rPr>
          <w:rFonts w:ascii="Times New Roman"/>
          <w:b w:val="false"/>
          <w:i w:val="false"/>
          <w:color w:val="000000"/>
          <w:sz w:val="28"/>
        </w:rPr>
        <w:t>
      графа 2 = ∑ граф 5, 7, 9, 11;</w:t>
      </w:r>
    </w:p>
    <w:bookmarkEnd w:id="496"/>
    <w:bookmarkStart w:name="z1096" w:id="497"/>
    <w:p>
      <w:pPr>
        <w:spacing w:after="0"/>
        <w:ind w:left="0"/>
        <w:jc w:val="both"/>
      </w:pPr>
      <w:r>
        <w:rPr>
          <w:rFonts w:ascii="Times New Roman"/>
          <w:b w:val="false"/>
          <w:i w:val="false"/>
          <w:color w:val="000000"/>
          <w:sz w:val="28"/>
        </w:rPr>
        <w:t>
      4) раздел 8:</w:t>
      </w:r>
    </w:p>
    <w:bookmarkEnd w:id="497"/>
    <w:bookmarkStart w:name="z1097" w:id="498"/>
    <w:p>
      <w:pPr>
        <w:spacing w:after="0"/>
        <w:ind w:left="0"/>
        <w:jc w:val="both"/>
      </w:pPr>
      <w:r>
        <w:rPr>
          <w:rFonts w:ascii="Times New Roman"/>
          <w:b w:val="false"/>
          <w:i w:val="false"/>
          <w:color w:val="000000"/>
          <w:sz w:val="28"/>
        </w:rPr>
        <w:t>
      графа 2 = ∑ граф 3, 4, 5, 6, 7, 8, 9;</w:t>
      </w:r>
    </w:p>
    <w:bookmarkEnd w:id="498"/>
    <w:bookmarkStart w:name="z1098" w:id="499"/>
    <w:p>
      <w:pPr>
        <w:spacing w:after="0"/>
        <w:ind w:left="0"/>
        <w:jc w:val="both"/>
      </w:pPr>
      <w:r>
        <w:rPr>
          <w:rFonts w:ascii="Times New Roman"/>
          <w:b w:val="false"/>
          <w:i w:val="false"/>
          <w:color w:val="000000"/>
          <w:sz w:val="28"/>
        </w:rPr>
        <w:t>
      графа 9 = графа 2 – ∑ граф (3-8).</w:t>
      </w:r>
    </w:p>
    <w:bookmarkEnd w:id="499"/>
    <w:bookmarkStart w:name="z131" w:id="500"/>
    <w:p>
      <w:pPr>
        <w:spacing w:after="0"/>
        <w:ind w:left="0"/>
        <w:jc w:val="both"/>
      </w:pPr>
      <w:r>
        <w:rPr>
          <w:rFonts w:ascii="Times New Roman"/>
          <w:b w:val="false"/>
          <w:i w:val="false"/>
          <w:color w:val="000000"/>
          <w:sz w:val="28"/>
        </w:rPr>
        <w:t>
      12. В разделе 9 указываются участие спортсменов в соревнованиях, человек и высокие спортивные результаты.</w:t>
      </w:r>
    </w:p>
    <w:bookmarkEnd w:id="500"/>
    <w:p>
      <w:pPr>
        <w:spacing w:after="0"/>
        <w:ind w:left="0"/>
        <w:jc w:val="both"/>
      </w:pPr>
      <w:r>
        <w:rPr>
          <w:rFonts w:ascii="Times New Roman"/>
          <w:b w:val="false"/>
          <w:i w:val="false"/>
          <w:color w:val="000000"/>
          <w:sz w:val="28"/>
        </w:rPr>
        <w:t xml:space="preserve">
      В графе А указываются соревнования по видам спорта, включенный в Перечень видов спорта высших достижений, утвержденный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туризма и спорта Республики Казахстан от 30 сентября 2025 года № 185 (зарегистрирован в Реестре государственной регистрации нормативных правовых актов под № 37006).</w:t>
      </w:r>
    </w:p>
    <w:bookmarkStart w:name="z127" w:id="501"/>
    <w:p>
      <w:pPr>
        <w:spacing w:after="0"/>
        <w:ind w:left="0"/>
        <w:jc w:val="both"/>
      </w:pPr>
      <w:r>
        <w:rPr>
          <w:rFonts w:ascii="Times New Roman"/>
          <w:b w:val="false"/>
          <w:i w:val="false"/>
          <w:color w:val="000000"/>
          <w:sz w:val="28"/>
        </w:rPr>
        <w:t>
      В графе 1 указывается количество спортсменов, принявших участие в официальных спортивных соревнованиях, указанных в графе А в отчетном периоде. Повторное участие одного и того же спортсмена в разных соревнованиях не суммируется. Спортсмен включенный в заявку, но не принявший участие в игре, в подсчете не учитывается. Единица измерения – человек.</w:t>
      </w:r>
    </w:p>
    <w:bookmarkEnd w:id="501"/>
    <w:bookmarkStart w:name="z128" w:id="502"/>
    <w:p>
      <w:pPr>
        <w:spacing w:after="0"/>
        <w:ind w:left="0"/>
        <w:jc w:val="both"/>
      </w:pPr>
      <w:r>
        <w:rPr>
          <w:rFonts w:ascii="Times New Roman"/>
          <w:b w:val="false"/>
          <w:i w:val="false"/>
          <w:color w:val="000000"/>
          <w:sz w:val="28"/>
        </w:rPr>
        <w:t>
      В графах 2 и 3 указываются высокие спортивные результаты спортсменов, включая занятые призовые места (1-3 место), (4-6 место).</w:t>
      </w:r>
    </w:p>
    <w:bookmarkEnd w:id="502"/>
    <w:bookmarkStart w:name="z129" w:id="503"/>
    <w:p>
      <w:pPr>
        <w:spacing w:after="0"/>
        <w:ind w:left="0"/>
        <w:jc w:val="both"/>
      </w:pPr>
      <w:r>
        <w:rPr>
          <w:rFonts w:ascii="Times New Roman"/>
          <w:b w:val="false"/>
          <w:i w:val="false"/>
          <w:color w:val="000000"/>
          <w:sz w:val="28"/>
        </w:rPr>
        <w:t xml:space="preserve">
      Высокие спортивные результаты определяются согласно </w:t>
      </w:r>
      <w:r>
        <w:rPr>
          <w:rFonts w:ascii="Times New Roman"/>
          <w:b w:val="false"/>
          <w:i w:val="false"/>
          <w:color w:val="000000"/>
          <w:sz w:val="28"/>
        </w:rPr>
        <w:t>Правилам</w:t>
      </w:r>
      <w:r>
        <w:rPr>
          <w:rFonts w:ascii="Times New Roman"/>
          <w:b w:val="false"/>
          <w:i w:val="false"/>
          <w:color w:val="000000"/>
          <w:sz w:val="28"/>
        </w:rPr>
        <w:t xml:space="preserve"> финансирования приоритетных видов спорта за счет бюджетных средств, утвержденные приказом Министра культуры и спорта Республики Казахстан от 1 ноября 2019 года № 293 (зарегистрирован в Реестре государственной регистрации нормативных правовых актов под № 19544).</w:t>
      </w:r>
    </w:p>
    <w:bookmarkEnd w:id="503"/>
    <w:bookmarkStart w:name="z130" w:id="504"/>
    <w:p>
      <w:pPr>
        <w:spacing w:after="0"/>
        <w:ind w:left="0"/>
        <w:jc w:val="both"/>
      </w:pPr>
      <w:r>
        <w:rPr>
          <w:rFonts w:ascii="Times New Roman"/>
          <w:b w:val="false"/>
          <w:i w:val="false"/>
          <w:color w:val="000000"/>
          <w:sz w:val="28"/>
        </w:rPr>
        <w:t>
      Высокие спортивные результаты подтверждаются копиями протоколов соревнований, заверенные печатью и подписью руководителя национальной аккредитованной спортивной федерации по виду спорта.</w:t>
      </w:r>
    </w:p>
    <w:bookmarkEnd w:id="504"/>
    <w:p>
      <w:pPr>
        <w:spacing w:after="0"/>
        <w:ind w:left="0"/>
        <w:jc w:val="both"/>
      </w:pPr>
      <w:r>
        <w:rPr>
          <w:rFonts w:ascii="Times New Roman"/>
          <w:b w:val="false"/>
          <w:i w:val="false"/>
          <w:color w:val="000000"/>
          <w:sz w:val="28"/>
        </w:rPr>
        <w:t>
      Статистическая форма раздела 9 участие спортсменов в соревнованиях, человек и высокие спортивные результаты подлежит обязательному заполнению всеми физкультурно-спортивными организациями, принявшими участие в соревнованиях, перечисленных в графе А за отчетный период.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Инструкция дополнена пунктом 12 в соответствии с приказом Министра туризма и спорта РК от 11.08.2026 </w:t>
      </w:r>
      <w:r>
        <w:rPr>
          <w:rFonts w:ascii="Times New Roman"/>
          <w:b w:val="false"/>
          <w:i w:val="false"/>
          <w:color w:val="ff0000"/>
          <w:sz w:val="28"/>
        </w:rPr>
        <w:t>№ 153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