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fa2a" w14:textId="f7a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30 сентября 2022 года № 386-НҚ. Зарегистрирован в Министерстве юстиции Республики Казахстан 30 сентября 2022 года № 29922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наличие оборудованных общественных туалетных комнат для покупателей в стационарных торговых объектах с торговой площадью более двух тысяч квадратных метров, с наличием специальных туалетов для лиц с инвалидностью и других групп населения с ограниченными возможностями передвижения;";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На строящихся и реконструируемых объектах общественного питания (ресторанах, кафе, барах, столовых) для обслуживания лиц с инвалидностью предусматриваются наклонные пандусы у входных дверей для проезда кресел - колясок, лифты, площадки для разворота кресел - колясок в залах, специально оборудованные туалетные комнаты согласно действующим требованиям государственных нормативных документов в области архитектуры, градостроительства и строительства.";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"104-10. При применении измерительных приборов (мерных емкостей, весов, гирь и других приборов), контрольно-кассовых машин с фискальной памятью на торговом месте обеспечиваются условия для их установки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утвержденными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