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a4ce" w14:textId="46da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26 сентября 2022 года № 990. Зарегистрирован в Министерстве юстиции Республики Казахстан 30 сентября 2022 года № 29921. Утратил силу приказом Министра финансов РК от 09.10.2024 № 687.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"42.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абилитации и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27 декабря 2021 года № 502 "Об утверждении классификатора технических вспомогательных (компенсаторных) средств, специальных средств передвижения и услуг, предоставляемых инвалидам" (зарегистрирован в Реестре государственной регистрации нормативных правовых актов под № 26087).";</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"51-1.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4"/>
    <w:bookmarkStart w:name="z11" w:id="5"/>
    <w:p>
      <w:pPr>
        <w:spacing w:after="0"/>
        <w:ind w:left="0"/>
        <w:jc w:val="both"/>
      </w:pPr>
      <w:r>
        <w:rPr>
          <w:rFonts w:ascii="Times New Roman"/>
          <w:b w:val="false"/>
          <w:i w:val="false"/>
          <w:color w:val="000000"/>
          <w:sz w:val="28"/>
        </w:rPr>
        <w:t xml:space="preserve">
      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w:t>
      </w:r>
      <w:r>
        <w:rPr>
          <w:rFonts w:ascii="Times New Roman"/>
          <w:b w:val="false"/>
          <w:i w:val="false"/>
          <w:color w:val="000000"/>
          <w:sz w:val="28"/>
        </w:rPr>
        <w:t>подпункте 1)</w:t>
      </w:r>
      <w:r>
        <w:rPr>
          <w:rFonts w:ascii="Times New Roman"/>
          <w:b w:val="false"/>
          <w:i w:val="false"/>
          <w:color w:val="000000"/>
          <w:sz w:val="28"/>
        </w:rPr>
        <w:t xml:space="preserve"> пункта 44 настоящих Правил.";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"79. В случаях, предусмотренных </w:t>
      </w:r>
      <w:r>
        <w:rPr>
          <w:rFonts w:ascii="Times New Roman"/>
          <w:b w:val="false"/>
          <w:i w:val="false"/>
          <w:color w:val="000000"/>
          <w:sz w:val="28"/>
        </w:rPr>
        <w:t>пунктами 73</w:t>
      </w:r>
      <w:r>
        <w:rPr>
          <w:rFonts w:ascii="Times New Roman"/>
          <w:b w:val="false"/>
          <w:i w:val="false"/>
          <w:color w:val="000000"/>
          <w:sz w:val="28"/>
        </w:rPr>
        <w:t xml:space="preserve"> – </w:t>
      </w:r>
      <w:r>
        <w:rPr>
          <w:rFonts w:ascii="Times New Roman"/>
          <w:b w:val="false"/>
          <w:i w:val="false"/>
          <w:color w:val="000000"/>
          <w:sz w:val="28"/>
        </w:rPr>
        <w:t>76-1</w:t>
      </w:r>
      <w:r>
        <w:rPr>
          <w:rFonts w:ascii="Times New Roman"/>
          <w:b w:val="false"/>
          <w:i w:val="false"/>
          <w:color w:val="000000"/>
          <w:sz w:val="28"/>
        </w:rPr>
        <w:t xml:space="preserve"> настоящих Правил демпинговые цены не представляются.";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xml:space="preserve">
      "311. Конкурс с использованием рамочных соглашений осуществляется в соответствии с конкурсной документацией по государственным закупкам способом конкурса с использованием рамочного соглашения,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315</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"315. В случаях, когда количество потенциальных поставщиков, признанных соответствующими квалификационным требованиям и требованиям конкурсной документации, превышает пяти, участником рамочного соглашения признается потенциальный поставщик,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8"/>
    <w:bookmarkStart w:name="z18" w:id="9"/>
    <w:p>
      <w:pPr>
        <w:spacing w:after="0"/>
        <w:ind w:left="0"/>
        <w:jc w:val="both"/>
      </w:pPr>
      <w:r>
        <w:rPr>
          <w:rFonts w:ascii="Times New Roman"/>
          <w:b w:val="false"/>
          <w:i w:val="false"/>
          <w:color w:val="000000"/>
          <w:sz w:val="28"/>
        </w:rPr>
        <w:t>
      При равенстве показателей финансовой устойчивости участником рамочного соглашения признается участник конкурса, заявка на участие, которого поступила ранее заявок на участие в конкурсе других потенциальных поставщиков.</w:t>
      </w:r>
    </w:p>
    <w:bookmarkEnd w:id="9"/>
    <w:bookmarkStart w:name="z19" w:id="10"/>
    <w:p>
      <w:pPr>
        <w:spacing w:after="0"/>
        <w:ind w:left="0"/>
        <w:jc w:val="both"/>
      </w:pPr>
      <w:r>
        <w:rPr>
          <w:rFonts w:ascii="Times New Roman"/>
          <w:b w:val="false"/>
          <w:i w:val="false"/>
          <w:color w:val="000000"/>
          <w:sz w:val="28"/>
        </w:rPr>
        <w:t xml:space="preserve">
      Для целей осуществления конкурса с использованием рамочного соглашения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w:t>
      </w:r>
    </w:p>
    <w:bookmarkEnd w:id="10"/>
    <w:bookmarkStart w:name="z20" w:id="11"/>
    <w:p>
      <w:pPr>
        <w:spacing w:after="0"/>
        <w:ind w:left="0"/>
        <w:jc w:val="both"/>
      </w:pPr>
      <w:r>
        <w:rPr>
          <w:rFonts w:ascii="Times New Roman"/>
          <w:b w:val="false"/>
          <w:i w:val="false"/>
          <w:color w:val="000000"/>
          <w:sz w:val="28"/>
        </w:rPr>
        <w:t xml:space="preserve">
      316. Рамочное соглашение заключается сроком на один финансовый год, согласно </w:t>
      </w:r>
      <w:r>
        <w:rPr>
          <w:rFonts w:ascii="Times New Roman"/>
          <w:b w:val="false"/>
          <w:i w:val="false"/>
          <w:color w:val="000000"/>
          <w:sz w:val="28"/>
        </w:rPr>
        <w:t>приложению 7</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w:t>
      </w:r>
    </w:p>
    <w:bookmarkEnd w:id="11"/>
    <w:bookmarkStart w:name="z21" w:id="12"/>
    <w:p>
      <w:pPr>
        <w:spacing w:after="0"/>
        <w:ind w:left="0"/>
        <w:jc w:val="both"/>
      </w:pPr>
      <w:r>
        <w:rPr>
          <w:rFonts w:ascii="Times New Roman"/>
          <w:b w:val="false"/>
          <w:i w:val="false"/>
          <w:color w:val="000000"/>
          <w:sz w:val="28"/>
        </w:rPr>
        <w:t>
      В целях повышения эффективности, а также обеспечения бесперебойной деятельности рамочное соглашение заключается на срок более одного года, но не более трех лет.";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и </w:t>
      </w:r>
      <w:r>
        <w:rPr>
          <w:rFonts w:ascii="Times New Roman"/>
          <w:b w:val="false"/>
          <w:i w:val="false"/>
          <w:color w:val="000000"/>
          <w:sz w:val="28"/>
        </w:rPr>
        <w:t>320</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xml:space="preserve">
      "318. При осуществлении второго этапа конкурса с использованием рамочного соглашения заказчики, находящиеся в границах соответствующей административно-территориальной единицы единого организатора, заключившего рамочное соглашение, посредством веб-портала направляют участникам данного рамочного соглашения запрос о предоставлении конкурсного ценового предложения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 в котором указываются условия поставки товара, выполнения работ и оказания услуг.</w:t>
      </w:r>
    </w:p>
    <w:bookmarkEnd w:id="13"/>
    <w:bookmarkStart w:name="z24" w:id="14"/>
    <w:p>
      <w:pPr>
        <w:spacing w:after="0"/>
        <w:ind w:left="0"/>
        <w:jc w:val="both"/>
      </w:pPr>
      <w:r>
        <w:rPr>
          <w:rFonts w:ascii="Times New Roman"/>
          <w:b w:val="false"/>
          <w:i w:val="false"/>
          <w:color w:val="000000"/>
          <w:sz w:val="28"/>
        </w:rPr>
        <w:t>
      319. Участники рамочного соглашения в течение двух рабочих дней со дня направления запроса о предоставлении конкурсного ценового предложения направляют заказчику посредством веб-портала замечания к технической спецификации или запрос о ее разъяснении.</w:t>
      </w:r>
    </w:p>
    <w:bookmarkEnd w:id="14"/>
    <w:bookmarkStart w:name="z25" w:id="15"/>
    <w:p>
      <w:pPr>
        <w:spacing w:after="0"/>
        <w:ind w:left="0"/>
        <w:jc w:val="both"/>
      </w:pPr>
      <w:r>
        <w:rPr>
          <w:rFonts w:ascii="Times New Roman"/>
          <w:b w:val="false"/>
          <w:i w:val="false"/>
          <w:color w:val="000000"/>
          <w:sz w:val="28"/>
        </w:rPr>
        <w:t xml:space="preserve">
      320. При наличии замечаний, а также запросов о разъяснении технической спецификации, заказчик в течение двух рабочих дней со дня истечения срока, указанного в пункте 319 настоящих Правил, принимает одно из следующих решений: </w:t>
      </w:r>
    </w:p>
    <w:bookmarkEnd w:id="15"/>
    <w:bookmarkStart w:name="z26" w:id="16"/>
    <w:p>
      <w:pPr>
        <w:spacing w:after="0"/>
        <w:ind w:left="0"/>
        <w:jc w:val="both"/>
      </w:pPr>
      <w:r>
        <w:rPr>
          <w:rFonts w:ascii="Times New Roman"/>
          <w:b w:val="false"/>
          <w:i w:val="false"/>
          <w:color w:val="000000"/>
          <w:sz w:val="28"/>
        </w:rPr>
        <w:t>
      1) вносит изменения и (или) дополнения в техническую спецификацию;</w:t>
      </w:r>
    </w:p>
    <w:bookmarkEnd w:id="16"/>
    <w:bookmarkStart w:name="z27" w:id="17"/>
    <w:p>
      <w:pPr>
        <w:spacing w:after="0"/>
        <w:ind w:left="0"/>
        <w:jc w:val="both"/>
      </w:pPr>
      <w:r>
        <w:rPr>
          <w:rFonts w:ascii="Times New Roman"/>
          <w:b w:val="false"/>
          <w:i w:val="false"/>
          <w:color w:val="000000"/>
          <w:sz w:val="28"/>
        </w:rPr>
        <w:t>
      2) отклоняет замечания с указанием обоснований причин их отклонения;</w:t>
      </w:r>
    </w:p>
    <w:bookmarkEnd w:id="17"/>
    <w:bookmarkStart w:name="z28" w:id="18"/>
    <w:p>
      <w:pPr>
        <w:spacing w:after="0"/>
        <w:ind w:left="0"/>
        <w:jc w:val="both"/>
      </w:pPr>
      <w:r>
        <w:rPr>
          <w:rFonts w:ascii="Times New Roman"/>
          <w:b w:val="false"/>
          <w:i w:val="false"/>
          <w:color w:val="000000"/>
          <w:sz w:val="28"/>
        </w:rPr>
        <w:t>
      3) дает разъяснения технической спецификации.";</w:t>
      </w:r>
    </w:p>
    <w:bookmarkEnd w:id="18"/>
    <w:bookmarkStart w:name="z29" w:id="19"/>
    <w:p>
      <w:pPr>
        <w:spacing w:after="0"/>
        <w:ind w:left="0"/>
        <w:jc w:val="both"/>
      </w:pPr>
      <w:r>
        <w:rPr>
          <w:rFonts w:ascii="Times New Roman"/>
          <w:b w:val="false"/>
          <w:i w:val="false"/>
          <w:color w:val="000000"/>
          <w:sz w:val="28"/>
        </w:rPr>
        <w:t>
      дополнить пунктами 320-1, 320-2 и 320-3 следующего содержания:</w:t>
      </w:r>
    </w:p>
    <w:bookmarkEnd w:id="19"/>
    <w:bookmarkStart w:name="z30" w:id="20"/>
    <w:p>
      <w:pPr>
        <w:spacing w:after="0"/>
        <w:ind w:left="0"/>
        <w:jc w:val="both"/>
      </w:pPr>
      <w:r>
        <w:rPr>
          <w:rFonts w:ascii="Times New Roman"/>
          <w:b w:val="false"/>
          <w:i w:val="false"/>
          <w:color w:val="000000"/>
          <w:sz w:val="28"/>
        </w:rPr>
        <w:t xml:space="preserve">
      "320-1. Заказчик не позднее одного рабочего дня со дня принятия решения, указанного в </w:t>
      </w:r>
      <w:r>
        <w:rPr>
          <w:rFonts w:ascii="Times New Roman"/>
          <w:b w:val="false"/>
          <w:i w:val="false"/>
          <w:color w:val="000000"/>
          <w:sz w:val="28"/>
        </w:rPr>
        <w:t>пункте 320</w:t>
      </w:r>
      <w:r>
        <w:rPr>
          <w:rFonts w:ascii="Times New Roman"/>
          <w:b w:val="false"/>
          <w:i w:val="false"/>
          <w:color w:val="000000"/>
          <w:sz w:val="28"/>
        </w:rPr>
        <w:t xml:space="preserve"> настоящих Правил, размещает на веб-портале протокол рассмотрения замечаний к технической спецификации заказчика, согласно </w:t>
      </w:r>
      <w:r>
        <w:rPr>
          <w:rFonts w:ascii="Times New Roman"/>
          <w:b w:val="false"/>
          <w:i w:val="false"/>
          <w:color w:val="000000"/>
          <w:sz w:val="28"/>
        </w:rPr>
        <w:t>приложению 12</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w:t>
      </w:r>
    </w:p>
    <w:bookmarkEnd w:id="20"/>
    <w:bookmarkStart w:name="z31" w:id="21"/>
    <w:p>
      <w:pPr>
        <w:spacing w:after="0"/>
        <w:ind w:left="0"/>
        <w:jc w:val="both"/>
      </w:pPr>
      <w:r>
        <w:rPr>
          <w:rFonts w:ascii="Times New Roman"/>
          <w:b w:val="false"/>
          <w:i w:val="false"/>
          <w:color w:val="000000"/>
          <w:sz w:val="28"/>
        </w:rPr>
        <w:t>
      320-2. Протокол рассмотрения замечаний к технической спецификации размещается в рабочие дни в рабочее время (с 09.00 до 18:00 по времени города Нур-Султана).</w:t>
      </w:r>
    </w:p>
    <w:bookmarkEnd w:id="21"/>
    <w:bookmarkStart w:name="z32" w:id="22"/>
    <w:p>
      <w:pPr>
        <w:spacing w:after="0"/>
        <w:ind w:left="0"/>
        <w:jc w:val="both"/>
      </w:pPr>
      <w:r>
        <w:rPr>
          <w:rFonts w:ascii="Times New Roman"/>
          <w:b w:val="false"/>
          <w:i w:val="false"/>
          <w:color w:val="000000"/>
          <w:sz w:val="28"/>
        </w:rPr>
        <w:t>
      При этом, прием конкурсных ценовых предложений осуществляется на следующий рабочий день (с 09.00 по времени города Нур-Султана) после дня размещения протокола рассмотрения замечаний к технической спецификации.</w:t>
      </w:r>
    </w:p>
    <w:bookmarkEnd w:id="22"/>
    <w:bookmarkStart w:name="z33" w:id="23"/>
    <w:p>
      <w:pPr>
        <w:spacing w:after="0"/>
        <w:ind w:left="0"/>
        <w:jc w:val="both"/>
      </w:pPr>
      <w:r>
        <w:rPr>
          <w:rFonts w:ascii="Times New Roman"/>
          <w:b w:val="false"/>
          <w:i w:val="false"/>
          <w:color w:val="000000"/>
          <w:sz w:val="28"/>
        </w:rPr>
        <w:t xml:space="preserve">
      320-3. Конкурсное ценовое предложение представляется участником рамочного соглашения в течение двух рабочих дней со дня размещения протокола рассмотрения замечаний к технической спецификации,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и </w:t>
      </w:r>
      <w:r>
        <w:rPr>
          <w:rFonts w:ascii="Times New Roman"/>
          <w:b w:val="false"/>
          <w:i w:val="false"/>
          <w:color w:val="000000"/>
          <w:sz w:val="28"/>
        </w:rPr>
        <w:t>324</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"321. Конкурсное ценовое предложение участника рамочного соглашения является формой выражения его согласия с требованиями и условиями осуществления государственных закупок, установленными заказчиком.</w:t>
      </w:r>
    </w:p>
    <w:bookmarkEnd w:id="24"/>
    <w:bookmarkStart w:name="z36" w:id="25"/>
    <w:p>
      <w:pPr>
        <w:spacing w:after="0"/>
        <w:ind w:left="0"/>
        <w:jc w:val="both"/>
      </w:pPr>
      <w:r>
        <w:rPr>
          <w:rFonts w:ascii="Times New Roman"/>
          <w:b w:val="false"/>
          <w:i w:val="false"/>
          <w:color w:val="000000"/>
          <w:sz w:val="28"/>
        </w:rPr>
        <w:t>
      322. Договор заключается с участником рамочного соглашения, цена которого является наименьшей.</w:t>
      </w:r>
    </w:p>
    <w:bookmarkEnd w:id="25"/>
    <w:bookmarkStart w:name="z37" w:id="26"/>
    <w:p>
      <w:pPr>
        <w:spacing w:after="0"/>
        <w:ind w:left="0"/>
        <w:jc w:val="both"/>
      </w:pPr>
      <w:r>
        <w:rPr>
          <w:rFonts w:ascii="Times New Roman"/>
          <w:b w:val="false"/>
          <w:i w:val="false"/>
          <w:color w:val="000000"/>
          <w:sz w:val="28"/>
        </w:rPr>
        <w:t>
      При равенстве конкурсных ценовых предложений участников рамочного соглашения победителем признается участник конкурса, заявка на участие, которого поступила ранее заявок на участие в конкурсе других участников рамочного соглашения.</w:t>
      </w:r>
    </w:p>
    <w:bookmarkEnd w:id="26"/>
    <w:bookmarkStart w:name="z38" w:id="27"/>
    <w:p>
      <w:pPr>
        <w:spacing w:after="0"/>
        <w:ind w:left="0"/>
        <w:jc w:val="both"/>
      </w:pPr>
      <w:r>
        <w:rPr>
          <w:rFonts w:ascii="Times New Roman"/>
          <w:b w:val="false"/>
          <w:i w:val="false"/>
          <w:color w:val="000000"/>
          <w:sz w:val="28"/>
        </w:rPr>
        <w:t>
      Договор заключается в порядке, определенном Законом и настоящими Правилами.</w:t>
      </w:r>
    </w:p>
    <w:bookmarkEnd w:id="27"/>
    <w:bookmarkStart w:name="z39" w:id="28"/>
    <w:p>
      <w:pPr>
        <w:spacing w:after="0"/>
        <w:ind w:left="0"/>
        <w:jc w:val="both"/>
      </w:pPr>
      <w:r>
        <w:rPr>
          <w:rFonts w:ascii="Times New Roman"/>
          <w:b w:val="false"/>
          <w:i w:val="false"/>
          <w:color w:val="000000"/>
          <w:sz w:val="28"/>
        </w:rPr>
        <w:t xml:space="preserve">
      323. При уменьшении количества участников рамочного соглашения, в том числе по причине наличия ограничений, связанных с участием в государственных закупках, предусмотренных подпунктами 3), 4), 5), 6),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 единый организатор по мере возникновения необходимости, проводит первый этап конкурса с использованием рамочного соглашения по наполнению (укомплектованию) участников рамочного соглашения.</w:t>
      </w:r>
    </w:p>
    <w:bookmarkEnd w:id="28"/>
    <w:bookmarkStart w:name="z40" w:id="29"/>
    <w:p>
      <w:pPr>
        <w:spacing w:after="0"/>
        <w:ind w:left="0"/>
        <w:jc w:val="both"/>
      </w:pPr>
      <w:r>
        <w:rPr>
          <w:rFonts w:ascii="Times New Roman"/>
          <w:b w:val="false"/>
          <w:i w:val="false"/>
          <w:color w:val="000000"/>
          <w:sz w:val="28"/>
        </w:rPr>
        <w:t>
      324. Первый этап конкурса с использованием рамочного соглашения признается несостоявшимся по одному из следующих оснований:</w:t>
      </w:r>
    </w:p>
    <w:bookmarkEnd w:id="29"/>
    <w:bookmarkStart w:name="z41" w:id="30"/>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30"/>
    <w:bookmarkStart w:name="z42" w:id="31"/>
    <w:p>
      <w:pPr>
        <w:spacing w:after="0"/>
        <w:ind w:left="0"/>
        <w:jc w:val="both"/>
      </w:pPr>
      <w:r>
        <w:rPr>
          <w:rFonts w:ascii="Times New Roman"/>
          <w:b w:val="false"/>
          <w:i w:val="false"/>
          <w:color w:val="000000"/>
          <w:sz w:val="28"/>
        </w:rPr>
        <w:t>
      2) представление одной заявки на участие в конкурсе, признанной не соответствующей квалификационным требованиям и (или) требованиям конкурсной документации;</w:t>
      </w:r>
    </w:p>
    <w:bookmarkEnd w:id="31"/>
    <w:bookmarkStart w:name="z43" w:id="32"/>
    <w:p>
      <w:pPr>
        <w:spacing w:after="0"/>
        <w:ind w:left="0"/>
        <w:jc w:val="both"/>
      </w:pPr>
      <w:r>
        <w:rPr>
          <w:rFonts w:ascii="Times New Roman"/>
          <w:b w:val="false"/>
          <w:i w:val="false"/>
          <w:color w:val="000000"/>
          <w:sz w:val="28"/>
        </w:rPr>
        <w:t xml:space="preserve">
      3) если к участию в конкурсе не допущен ни один потенциальный поставщик. </w:t>
      </w:r>
    </w:p>
    <w:bookmarkEnd w:id="32"/>
    <w:bookmarkStart w:name="z44" w:id="33"/>
    <w:p>
      <w:pPr>
        <w:spacing w:after="0"/>
        <w:ind w:left="0"/>
        <w:jc w:val="both"/>
      </w:pPr>
      <w:r>
        <w:rPr>
          <w:rFonts w:ascii="Times New Roman"/>
          <w:b w:val="false"/>
          <w:i w:val="false"/>
          <w:color w:val="000000"/>
          <w:sz w:val="28"/>
        </w:rPr>
        <w:t>
      При признании первого этап конкурса с использованием рамочного соглашения несостоявшимся, единый организатор принимает одно из следующих решений:</w:t>
      </w:r>
    </w:p>
    <w:bookmarkEnd w:id="33"/>
    <w:bookmarkStart w:name="z45" w:id="34"/>
    <w:p>
      <w:pPr>
        <w:spacing w:after="0"/>
        <w:ind w:left="0"/>
        <w:jc w:val="both"/>
      </w:pPr>
      <w:r>
        <w:rPr>
          <w:rFonts w:ascii="Times New Roman"/>
          <w:b w:val="false"/>
          <w:i w:val="false"/>
          <w:color w:val="000000"/>
          <w:sz w:val="28"/>
        </w:rPr>
        <w:t>
      1) о повторном проведении первого этапа конкурса с использованием рамочного соглашения;</w:t>
      </w:r>
    </w:p>
    <w:bookmarkEnd w:id="34"/>
    <w:bookmarkStart w:name="z46" w:id="35"/>
    <w:p>
      <w:pPr>
        <w:spacing w:after="0"/>
        <w:ind w:left="0"/>
        <w:jc w:val="both"/>
      </w:pPr>
      <w:r>
        <w:rPr>
          <w:rFonts w:ascii="Times New Roman"/>
          <w:b w:val="false"/>
          <w:i w:val="false"/>
          <w:color w:val="000000"/>
          <w:sz w:val="28"/>
        </w:rPr>
        <w:t>
      2) об изменении конкурсной документации и повторном проведении первого этапа конкурса с использованием рамочного соглашения.</w:t>
      </w:r>
    </w:p>
    <w:bookmarkEnd w:id="35"/>
    <w:bookmarkStart w:name="z47" w:id="36"/>
    <w:p>
      <w:pPr>
        <w:spacing w:after="0"/>
        <w:ind w:left="0"/>
        <w:jc w:val="both"/>
      </w:pPr>
      <w:r>
        <w:rPr>
          <w:rFonts w:ascii="Times New Roman"/>
          <w:b w:val="false"/>
          <w:i w:val="false"/>
          <w:color w:val="000000"/>
          <w:sz w:val="28"/>
        </w:rPr>
        <w:t xml:space="preserve">
      Второй этап конкурса с использованием рамочного соглашения признается несостоявшимся при отсутствии представленных конкурсных ценовых предложений. </w:t>
      </w:r>
    </w:p>
    <w:bookmarkEnd w:id="36"/>
    <w:bookmarkStart w:name="z48" w:id="37"/>
    <w:p>
      <w:pPr>
        <w:spacing w:after="0"/>
        <w:ind w:left="0"/>
        <w:jc w:val="both"/>
      </w:pPr>
      <w:r>
        <w:rPr>
          <w:rFonts w:ascii="Times New Roman"/>
          <w:b w:val="false"/>
          <w:i w:val="false"/>
          <w:color w:val="000000"/>
          <w:sz w:val="28"/>
        </w:rPr>
        <w:t xml:space="preserve">
      При признании второго этапа конкурса с использованием рамочного соглашения несостоявшимся, заказчики осуществляют такие государственные закупки иными способами, определенными </w:t>
      </w:r>
      <w:r>
        <w:rPr>
          <w:rFonts w:ascii="Times New Roman"/>
          <w:b w:val="false"/>
          <w:i w:val="false"/>
          <w:color w:val="000000"/>
          <w:sz w:val="28"/>
        </w:rPr>
        <w:t>статьей 13</w:t>
      </w:r>
      <w:r>
        <w:rPr>
          <w:rFonts w:ascii="Times New Roman"/>
          <w:b w:val="false"/>
          <w:i w:val="false"/>
          <w:color w:val="000000"/>
          <w:sz w:val="28"/>
        </w:rPr>
        <w:t xml:space="preserve"> Закон.";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328</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"328. По истечении срока представления заявок на участие в конкурсе с использованием рейтингово-бальной системы веб-порталом автоматически формируется протокол об итогах государственных закупок способом конкурса с использованием рейтингово-бальной системы, согласно приложению 10-1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402</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xml:space="preserve">
      "402.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411 изложить в следующей редакции:</w:t>
      </w:r>
    </w:p>
    <w:bookmarkStart w:name="z54" w:id="40"/>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418</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"418.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41"/>
    <w:bookmarkStart w:name="z57" w:id="42"/>
    <w:p>
      <w:pPr>
        <w:spacing w:after="0"/>
        <w:ind w:left="0"/>
        <w:jc w:val="both"/>
      </w:pPr>
      <w:r>
        <w:rPr>
          <w:rFonts w:ascii="Times New Roman"/>
          <w:b w:val="false"/>
          <w:i w:val="false"/>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42"/>
    <w:bookmarkStart w:name="z58" w:id="43"/>
    <w:p>
      <w:pPr>
        <w:spacing w:after="0"/>
        <w:ind w:left="0"/>
        <w:jc w:val="both"/>
      </w:pPr>
      <w:r>
        <w:rPr>
          <w:rFonts w:ascii="Times New Roman"/>
          <w:b w:val="false"/>
          <w:i w:val="false"/>
          <w:color w:val="000000"/>
          <w:sz w:val="28"/>
        </w:rPr>
        <w:t>
      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43"/>
    <w:bookmarkStart w:name="z59" w:id="44"/>
    <w:p>
      <w:pPr>
        <w:spacing w:after="0"/>
        <w:ind w:left="0"/>
        <w:jc w:val="both"/>
      </w:pPr>
      <w:r>
        <w:rPr>
          <w:rFonts w:ascii="Times New Roman"/>
          <w:b w:val="false"/>
          <w:i w:val="false"/>
          <w:color w:val="000000"/>
          <w:sz w:val="28"/>
        </w:rPr>
        <w:t>
      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44"/>
    <w:bookmarkStart w:name="z60" w:id="45"/>
    <w:p>
      <w:pPr>
        <w:spacing w:after="0"/>
        <w:ind w:left="0"/>
        <w:jc w:val="both"/>
      </w:pPr>
      <w:r>
        <w:rPr>
          <w:rFonts w:ascii="Times New Roman"/>
          <w:b w:val="false"/>
          <w:i w:val="false"/>
          <w:color w:val="000000"/>
          <w:sz w:val="28"/>
        </w:rPr>
        <w:t xml:space="preserve">
      дополнить новым приложением 10-1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3" w:id="46"/>
    <w:p>
      <w:pPr>
        <w:spacing w:after="0"/>
        <w:ind w:left="0"/>
        <w:jc w:val="both"/>
      </w:pPr>
      <w:r>
        <w:rPr>
          <w:rFonts w:ascii="Times New Roman"/>
          <w:b w:val="false"/>
          <w:i w:val="false"/>
          <w:color w:val="000000"/>
          <w:sz w:val="28"/>
        </w:rPr>
        <w:t>
      Примечание в Аукционной документации изложить в следующей редакции:</w:t>
      </w:r>
    </w:p>
    <w:bookmarkEnd w:id="46"/>
    <w:bookmarkStart w:name="z64" w:id="47"/>
    <w:p>
      <w:pPr>
        <w:spacing w:after="0"/>
        <w:ind w:left="0"/>
        <w:jc w:val="both"/>
      </w:pPr>
      <w:r>
        <w:rPr>
          <w:rFonts w:ascii="Times New Roman"/>
          <w:b w:val="false"/>
          <w:i w:val="false"/>
          <w:color w:val="000000"/>
          <w:sz w:val="28"/>
        </w:rPr>
        <w:t>
      "Примечание:</w:t>
      </w:r>
    </w:p>
    <w:bookmarkEnd w:id="47"/>
    <w:bookmarkStart w:name="z65" w:id="48"/>
    <w:p>
      <w:pPr>
        <w:spacing w:after="0"/>
        <w:ind w:left="0"/>
        <w:jc w:val="both"/>
      </w:pPr>
      <w:r>
        <w:rPr>
          <w:rFonts w:ascii="Times New Roman"/>
          <w:b w:val="false"/>
          <w:i w:val="false"/>
          <w:color w:val="000000"/>
          <w:sz w:val="28"/>
        </w:rPr>
        <w:t xml:space="preserve">
      * положения аукционной документации, касающиеся обеспечения заявки на участие в аукционе, не отображаются при осуществлении государственных закупок среди общественных объединений лиц с инвалидностью Республики Казахстан и организаций, созданных общественными объединениями лиц с инвалидностью Республики Казахстан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48"/>
    <w:bookmarkStart w:name="z66" w:id="49"/>
    <w:p>
      <w:pPr>
        <w:spacing w:after="0"/>
        <w:ind w:left="0"/>
        <w:jc w:val="both"/>
      </w:pPr>
      <w:r>
        <w:rPr>
          <w:rFonts w:ascii="Times New Roman"/>
          <w:b w:val="false"/>
          <w:i w:val="false"/>
          <w:color w:val="000000"/>
          <w:sz w:val="28"/>
        </w:rPr>
        <w:t>
      в Конкурсной документация по государственным закупкам услуг, предусмотренных государственным социальным заказом: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22 изложить в следующей редакции:</w:t>
      </w:r>
    </w:p>
    <w:bookmarkStart w:name="z68" w:id="50"/>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на основе следующих критериев:</w:t>
      </w:r>
    </w:p>
    <w:bookmarkEnd w:id="50"/>
    <w:bookmarkStart w:name="z69" w:id="51"/>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51"/>
    <w:bookmarkStart w:name="z70" w:id="52"/>
    <w:p>
      <w:pPr>
        <w:spacing w:after="0"/>
        <w:ind w:left="0"/>
        <w:jc w:val="both"/>
      </w:pPr>
      <w:r>
        <w:rPr>
          <w:rFonts w:ascii="Times New Roman"/>
          <w:b w:val="false"/>
          <w:i w:val="false"/>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52"/>
    <w:bookmarkStart w:name="z71" w:id="53"/>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53"/>
    <w:bookmarkStart w:name="z72" w:id="54"/>
    <w:p>
      <w:pPr>
        <w:spacing w:after="0"/>
        <w:ind w:left="0"/>
        <w:jc w:val="both"/>
      </w:pPr>
      <w:r>
        <w:rPr>
          <w:rFonts w:ascii="Times New Roman"/>
          <w:b w:val="false"/>
          <w:i w:val="false"/>
          <w:color w:val="000000"/>
          <w:sz w:val="28"/>
        </w:rPr>
        <w:t>
      наличие опыта работы потенциального поставщика;</w:t>
      </w:r>
    </w:p>
    <w:bookmarkEnd w:id="54"/>
    <w:bookmarkStart w:name="z73" w:id="55"/>
    <w:p>
      <w:pPr>
        <w:spacing w:after="0"/>
        <w:ind w:left="0"/>
        <w:jc w:val="both"/>
      </w:pPr>
      <w:r>
        <w:rPr>
          <w:rFonts w:ascii="Times New Roman"/>
          <w:b w:val="false"/>
          <w:i w:val="false"/>
          <w:color w:val="000000"/>
          <w:sz w:val="28"/>
        </w:rPr>
        <w:t>
      стаж и квалификация специалистов, привлекаемых к реализации социального проекта и (или) социальной программы;</w:t>
      </w:r>
    </w:p>
    <w:bookmarkEnd w:id="55"/>
    <w:bookmarkStart w:name="z74" w:id="56"/>
    <w:p>
      <w:pPr>
        <w:spacing w:after="0"/>
        <w:ind w:left="0"/>
        <w:jc w:val="both"/>
      </w:pPr>
      <w:r>
        <w:rPr>
          <w:rFonts w:ascii="Times New Roman"/>
          <w:b w:val="false"/>
          <w:i w:val="false"/>
          <w:color w:val="000000"/>
          <w:sz w:val="28"/>
        </w:rPr>
        <w:t>
      в случае реализации проекта за счет средств местного бюджета - опыт работы неправительственной организации в соответствующем регионе.</w:t>
      </w:r>
    </w:p>
    <w:bookmarkEnd w:id="56"/>
    <w:bookmarkStart w:name="z75" w:id="57"/>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1 к КД по ГСЗ.</w:t>
      </w:r>
    </w:p>
    <w:bookmarkEnd w:id="57"/>
    <w:bookmarkStart w:name="z76" w:id="58"/>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bookmarkEnd w:id="58"/>
    <w:bookmarkStart w:name="z77" w:id="59"/>
    <w:p>
      <w:pPr>
        <w:spacing w:after="0"/>
        <w:ind w:left="0"/>
        <w:jc w:val="both"/>
      </w:pPr>
      <w:r>
        <w:rPr>
          <w:rFonts w:ascii="Times New Roman"/>
          <w:b w:val="false"/>
          <w:i w:val="false"/>
          <w:color w:val="000000"/>
          <w:sz w:val="28"/>
        </w:rPr>
        <w:t>
      Потенциальный поставщик, заявка на участие в конкурсе которого имеет итоговую оценку менее 9 баллов, не допускается к участию в конкурсе.</w:t>
      </w:r>
    </w:p>
    <w:bookmarkEnd w:id="59"/>
    <w:bookmarkStart w:name="z78" w:id="60"/>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bookmarkEnd w:id="60"/>
    <w:bookmarkStart w:name="z79" w:id="61"/>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заявок на участие в конкурсе, включаются в договор.";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конкурсной документации по государственным закупкам услуг, предусмотренных государственным социальным заказом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конкурсной документации по государственным закупкам услуг, предусмотренных государственным социальным заказом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82" w:id="62"/>
    <w:p>
      <w:pPr>
        <w:spacing w:after="0"/>
        <w:ind w:left="0"/>
        <w:jc w:val="both"/>
      </w:pPr>
      <w:r>
        <w:rPr>
          <w:rFonts w:ascii="Times New Roman"/>
          <w:b w:val="false"/>
          <w:i w:val="false"/>
          <w:color w:val="000000"/>
          <w:sz w:val="28"/>
        </w:rPr>
        <w:t>
      в Типовом договоре о государственных закупках услуг, предусмотренных государственным социальным заказом: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84" w:id="63"/>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63"/>
    <w:bookmarkStart w:name="z85" w:id="64"/>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одной второй объема оказываемых услуг.</w:t>
      </w:r>
    </w:p>
    <w:bookmarkEnd w:id="64"/>
    <w:bookmarkStart w:name="z86" w:id="65"/>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65"/>
    <w:bookmarkStart w:name="z87" w:id="66"/>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66"/>
    <w:bookmarkStart w:name="z88" w:id="67"/>
    <w:p>
      <w:pPr>
        <w:spacing w:after="0"/>
        <w:ind w:left="0"/>
        <w:jc w:val="both"/>
      </w:pPr>
      <w:r>
        <w:rPr>
          <w:rFonts w:ascii="Times New Roman"/>
          <w:b w:val="false"/>
          <w:i w:val="false"/>
          <w:color w:val="000000"/>
          <w:sz w:val="28"/>
        </w:rPr>
        <w:t>
      в Типовом договоре о государственных закупках работ по разработке проектно-сметной документации (технико-экономического обоснования):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90" w:id="68"/>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68"/>
    <w:bookmarkStart w:name="z91" w:id="69"/>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bookmarkEnd w:id="69"/>
    <w:bookmarkStart w:name="z92" w:id="70"/>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bookmarkEnd w:id="70"/>
    <w:bookmarkStart w:name="z93" w:id="71"/>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71"/>
    <w:bookmarkStart w:name="z94" w:id="72"/>
    <w:p>
      <w:pPr>
        <w:spacing w:after="0"/>
        <w:ind w:left="0"/>
        <w:jc w:val="both"/>
      </w:pPr>
      <w:r>
        <w:rPr>
          <w:rFonts w:ascii="Times New Roman"/>
          <w:b w:val="false"/>
          <w:i w:val="false"/>
          <w:color w:val="000000"/>
          <w:sz w:val="28"/>
        </w:rPr>
        <w:t>
      в Типовом договоре о государственных закупках работ, не связанных со строительством: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96" w:id="73"/>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73"/>
    <w:bookmarkStart w:name="z97" w:id="74"/>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 </w:t>
      </w:r>
    </w:p>
    <w:bookmarkEnd w:id="74"/>
    <w:bookmarkStart w:name="z98" w:id="75"/>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75"/>
    <w:bookmarkStart w:name="z99" w:id="76"/>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76"/>
    <w:bookmarkStart w:name="z100" w:id="77"/>
    <w:p>
      <w:pPr>
        <w:spacing w:after="0"/>
        <w:ind w:left="0"/>
        <w:jc w:val="both"/>
      </w:pPr>
      <w:r>
        <w:rPr>
          <w:rFonts w:ascii="Times New Roman"/>
          <w:b w:val="false"/>
          <w:i w:val="false"/>
          <w:color w:val="000000"/>
          <w:sz w:val="28"/>
        </w:rPr>
        <w:t>
      в Типовом договоре о государственных закупках услуг:</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02" w:id="78"/>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78"/>
    <w:bookmarkStart w:name="z103" w:id="79"/>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bookmarkEnd w:id="79"/>
    <w:bookmarkStart w:name="z104" w:id="80"/>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80"/>
    <w:bookmarkStart w:name="z105" w:id="81"/>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закупок7, 8.".</w:t>
      </w:r>
    </w:p>
    <w:bookmarkEnd w:id="81"/>
    <w:bookmarkStart w:name="z106" w:id="8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82"/>
    <w:bookmarkStart w:name="z107" w:id="8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3"/>
    <w:bookmarkStart w:name="z108" w:id="8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84"/>
    <w:bookmarkStart w:name="z109" w:id="8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85"/>
    <w:bookmarkStart w:name="z110" w:id="8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 № 990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14" w:id="87"/>
    <w:p>
      <w:pPr>
        <w:spacing w:after="0"/>
        <w:ind w:left="0"/>
        <w:jc w:val="left"/>
      </w:pPr>
      <w:r>
        <w:rPr>
          <w:rFonts w:ascii="Times New Roman"/>
          <w:b/>
          <w:i w:val="false"/>
          <w:color w:val="000000"/>
        </w:rPr>
        <w:t xml:space="preserve"> Протокол об итогах (номер конкурса) при этом номер должен быть привязан к способу и номеру закупки (формируется на каждый лот в отдельности)</w:t>
      </w:r>
    </w:p>
    <w:bookmarkEnd w:id="87"/>
    <w:p>
      <w:pPr>
        <w:spacing w:after="0"/>
        <w:ind w:left="0"/>
        <w:jc w:val="both"/>
      </w:pPr>
      <w:bookmarkStart w:name="z115" w:id="88"/>
      <w:r>
        <w:rPr>
          <w:rFonts w:ascii="Times New Roman"/>
          <w:b w:val="false"/>
          <w:i w:val="false"/>
          <w:color w:val="000000"/>
          <w:sz w:val="28"/>
        </w:rPr>
        <w:t>
      Дата и время</w:t>
      </w:r>
    </w:p>
    <w:bookmarkEnd w:id="88"/>
    <w:p>
      <w:pPr>
        <w:spacing w:after="0"/>
        <w:ind w:left="0"/>
        <w:jc w:val="both"/>
      </w:pPr>
      <w:r>
        <w:rPr>
          <w:rFonts w:ascii="Times New Roman"/>
          <w:b w:val="false"/>
          <w:i w:val="false"/>
          <w:color w:val="000000"/>
          <w:sz w:val="28"/>
        </w:rPr>
        <w:t xml:space="preserve">       Заказчик* ___________________________________________</w:t>
      </w:r>
    </w:p>
    <w:p>
      <w:pPr>
        <w:spacing w:after="0"/>
        <w:ind w:left="0"/>
        <w:jc w:val="both"/>
      </w:pPr>
      <w:r>
        <w:rPr>
          <w:rFonts w:ascii="Times New Roman"/>
          <w:b w:val="false"/>
          <w:i w:val="false"/>
          <w:color w:val="000000"/>
          <w:sz w:val="28"/>
        </w:rPr>
        <w:t xml:space="preserve">       № конкурса _________________________________________</w:t>
      </w:r>
    </w:p>
    <w:p>
      <w:pPr>
        <w:spacing w:after="0"/>
        <w:ind w:left="0"/>
        <w:jc w:val="both"/>
      </w:pPr>
      <w:r>
        <w:rPr>
          <w:rFonts w:ascii="Times New Roman"/>
          <w:b w:val="false"/>
          <w:i w:val="false"/>
          <w:color w:val="000000"/>
          <w:sz w:val="28"/>
        </w:rPr>
        <w:t xml:space="preserve">       Название конкурса ___________________________________</w:t>
      </w:r>
    </w:p>
    <w:p>
      <w:pPr>
        <w:spacing w:after="0"/>
        <w:ind w:left="0"/>
        <w:jc w:val="both"/>
      </w:pPr>
      <w:r>
        <w:rPr>
          <w:rFonts w:ascii="Times New Roman"/>
          <w:b w:val="false"/>
          <w:i w:val="false"/>
          <w:color w:val="000000"/>
          <w:sz w:val="28"/>
        </w:rPr>
        <w:t xml:space="preserve">       Наименование организатора ___________________________</w:t>
      </w:r>
    </w:p>
    <w:p>
      <w:pPr>
        <w:spacing w:after="0"/>
        <w:ind w:left="0"/>
        <w:jc w:val="both"/>
      </w:pPr>
      <w:r>
        <w:rPr>
          <w:rFonts w:ascii="Times New Roman"/>
          <w:b w:val="false"/>
          <w:i w:val="false"/>
          <w:color w:val="000000"/>
          <w:sz w:val="28"/>
        </w:rPr>
        <w:t xml:space="preserve">       Адрес организатора __________________________________</w:t>
      </w:r>
    </w:p>
    <w:p>
      <w:pPr>
        <w:spacing w:after="0"/>
        <w:ind w:left="0"/>
        <w:jc w:val="both"/>
      </w:pPr>
      <w:r>
        <w:rPr>
          <w:rFonts w:ascii="Times New Roman"/>
          <w:b w:val="false"/>
          <w:i w:val="false"/>
          <w:color w:val="000000"/>
          <w:sz w:val="28"/>
        </w:rPr>
        <w:t xml:space="preserve">       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89"/>
      <w:r>
        <w:rPr>
          <w:rFonts w:ascii="Times New Roman"/>
          <w:b w:val="false"/>
          <w:i w:val="false"/>
          <w:color w:val="000000"/>
          <w:sz w:val="28"/>
        </w:rPr>
        <w:t>
      № лота __________________________________________</w:t>
      </w:r>
    </w:p>
    <w:bookmarkEnd w:id="89"/>
    <w:p>
      <w:pPr>
        <w:spacing w:after="0"/>
        <w:ind w:left="0"/>
        <w:jc w:val="both"/>
      </w:pPr>
      <w:r>
        <w:rPr>
          <w:rFonts w:ascii="Times New Roman"/>
          <w:b w:val="false"/>
          <w:i w:val="false"/>
          <w:color w:val="000000"/>
          <w:sz w:val="28"/>
        </w:rPr>
        <w:t xml:space="preserve">       Наименование лота 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0"/>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243 настоящих Правил, ко всем заявкам на участие в конкурсе, представленным на участие в данном конкурсе: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1"/>
    <w:p>
      <w:pPr>
        <w:spacing w:after="0"/>
        <w:ind w:left="0"/>
        <w:jc w:val="both"/>
      </w:pPr>
      <w:r>
        <w:rPr>
          <w:rFonts w:ascii="Times New Roman"/>
          <w:b w:val="false"/>
          <w:i w:val="false"/>
          <w:color w:val="000000"/>
          <w:sz w:val="28"/>
        </w:rPr>
        <w:t>
      Расчет условных цен участников конкурса: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26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2"/>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End w:id="92"/>
    <w:bookmarkStart w:name="z120" w:id="93"/>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93"/>
    <w:bookmarkStart w:name="z121" w:id="94"/>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94"/>
    <w:bookmarkStart w:name="z122" w:id="95"/>
    <w:p>
      <w:pPr>
        <w:spacing w:after="0"/>
        <w:ind w:left="0"/>
        <w:jc w:val="both"/>
      </w:pPr>
      <w:r>
        <w:rPr>
          <w:rFonts w:ascii="Times New Roman"/>
          <w:b w:val="false"/>
          <w:i w:val="false"/>
          <w:color w:val="000000"/>
          <w:sz w:val="28"/>
        </w:rPr>
        <w:t>
      Либо:</w:t>
      </w:r>
    </w:p>
    <w:bookmarkEnd w:id="95"/>
    <w:p>
      <w:pPr>
        <w:spacing w:after="0"/>
        <w:ind w:left="0"/>
        <w:jc w:val="both"/>
      </w:pPr>
      <w:bookmarkStart w:name="z123" w:id="96"/>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96"/>
    <w:p>
      <w:pPr>
        <w:spacing w:after="0"/>
        <w:ind w:left="0"/>
        <w:jc w:val="both"/>
      </w:pPr>
      <w:r>
        <w:rPr>
          <w:rFonts w:ascii="Times New Roman"/>
          <w:b w:val="false"/>
          <w:i w:val="false"/>
          <w:color w:val="000000"/>
          <w:sz w:val="28"/>
        </w:rPr>
        <w:t xml:space="preserve">       Примечание:</w:t>
      </w:r>
    </w:p>
    <w:bookmarkStart w:name="z124" w:id="97"/>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w:t>
      </w:r>
    </w:p>
    <w:bookmarkEnd w:id="97"/>
    <w:bookmarkStart w:name="z125" w:id="98"/>
    <w:p>
      <w:pPr>
        <w:spacing w:after="0"/>
        <w:ind w:left="0"/>
        <w:jc w:val="both"/>
      </w:pPr>
      <w:r>
        <w:rPr>
          <w:rFonts w:ascii="Times New Roman"/>
          <w:b w:val="false"/>
          <w:i w:val="false"/>
          <w:color w:val="000000"/>
          <w:sz w:val="28"/>
        </w:rPr>
        <w:t>
      Либо:</w:t>
      </w:r>
    </w:p>
    <w:bookmarkEnd w:id="98"/>
    <w:p>
      <w:pPr>
        <w:spacing w:after="0"/>
        <w:ind w:left="0"/>
        <w:jc w:val="both"/>
      </w:pPr>
      <w:bookmarkStart w:name="z126" w:id="99"/>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99"/>
    <w:p>
      <w:pPr>
        <w:spacing w:after="0"/>
        <w:ind w:left="0"/>
        <w:jc w:val="both"/>
      </w:pPr>
      <w:r>
        <w:rPr>
          <w:rFonts w:ascii="Times New Roman"/>
          <w:b w:val="false"/>
          <w:i w:val="false"/>
          <w:color w:val="000000"/>
          <w:sz w:val="28"/>
        </w:rPr>
        <w:t xml:space="preserve">       Орган, принявший решение об отмене: (_______________________).</w:t>
      </w:r>
    </w:p>
    <w:bookmarkStart w:name="z127" w:id="100"/>
    <w:p>
      <w:pPr>
        <w:spacing w:after="0"/>
        <w:ind w:left="0"/>
        <w:jc w:val="both"/>
      </w:pPr>
      <w:r>
        <w:rPr>
          <w:rFonts w:ascii="Times New Roman"/>
          <w:b w:val="false"/>
          <w:i w:val="false"/>
          <w:color w:val="000000"/>
          <w:sz w:val="28"/>
        </w:rPr>
        <w:t>
      Либо:</w:t>
      </w:r>
    </w:p>
    <w:bookmarkEnd w:id="100"/>
    <w:bookmarkStart w:name="z128" w:id="101"/>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13</w:t>
      </w:r>
      <w:r>
        <w:rPr>
          <w:rFonts w:ascii="Times New Roman"/>
          <w:b w:val="false"/>
          <w:i w:val="false"/>
          <w:color w:val="000000"/>
          <w:sz w:val="28"/>
        </w:rPr>
        <w:t xml:space="preserve"> статьи 5 Закона Республики Казахстан "О государственных закупках".</w:t>
      </w:r>
    </w:p>
    <w:bookmarkEnd w:id="101"/>
    <w:bookmarkStart w:name="z129" w:id="102"/>
    <w:p>
      <w:pPr>
        <w:spacing w:after="0"/>
        <w:ind w:left="0"/>
        <w:jc w:val="both"/>
      </w:pPr>
      <w:r>
        <w:rPr>
          <w:rFonts w:ascii="Times New Roman"/>
          <w:b w:val="false"/>
          <w:i w:val="false"/>
          <w:color w:val="000000"/>
          <w:sz w:val="28"/>
        </w:rPr>
        <w:t>
      Примечание:</w:t>
      </w:r>
    </w:p>
    <w:bookmarkEnd w:id="102"/>
    <w:bookmarkStart w:name="z130" w:id="103"/>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03"/>
    <w:bookmarkStart w:name="z131" w:id="104"/>
    <w:p>
      <w:pPr>
        <w:spacing w:after="0"/>
        <w:ind w:left="0"/>
        <w:jc w:val="both"/>
      </w:pPr>
      <w:r>
        <w:rPr>
          <w:rFonts w:ascii="Times New Roman"/>
          <w:b w:val="false"/>
          <w:i w:val="false"/>
          <w:color w:val="000000"/>
          <w:sz w:val="28"/>
        </w:rPr>
        <w:t>
      Расшифровка аббревиатур:</w:t>
      </w:r>
    </w:p>
    <w:bookmarkEnd w:id="104"/>
    <w:bookmarkStart w:name="z132" w:id="105"/>
    <w:p>
      <w:pPr>
        <w:spacing w:after="0"/>
        <w:ind w:left="0"/>
        <w:jc w:val="both"/>
      </w:pPr>
      <w:r>
        <w:rPr>
          <w:rFonts w:ascii="Times New Roman"/>
          <w:b w:val="false"/>
          <w:i w:val="false"/>
          <w:color w:val="000000"/>
          <w:sz w:val="28"/>
        </w:rPr>
        <w:t>
      БИН – бизнес-идентификационный номер;</w:t>
      </w:r>
    </w:p>
    <w:bookmarkEnd w:id="105"/>
    <w:bookmarkStart w:name="z133" w:id="106"/>
    <w:p>
      <w:pPr>
        <w:spacing w:after="0"/>
        <w:ind w:left="0"/>
        <w:jc w:val="both"/>
      </w:pPr>
      <w:r>
        <w:rPr>
          <w:rFonts w:ascii="Times New Roman"/>
          <w:b w:val="false"/>
          <w:i w:val="false"/>
          <w:color w:val="000000"/>
          <w:sz w:val="28"/>
        </w:rPr>
        <w:t>
      ИИН – индивидуальный идентификационный номер;</w:t>
      </w:r>
    </w:p>
    <w:bookmarkEnd w:id="106"/>
    <w:bookmarkStart w:name="z134" w:id="107"/>
    <w:p>
      <w:pPr>
        <w:spacing w:after="0"/>
        <w:ind w:left="0"/>
        <w:jc w:val="both"/>
      </w:pPr>
      <w:r>
        <w:rPr>
          <w:rFonts w:ascii="Times New Roman"/>
          <w:b w:val="false"/>
          <w:i w:val="false"/>
          <w:color w:val="000000"/>
          <w:sz w:val="28"/>
        </w:rPr>
        <w:t>
      ИНН – идентификационный номер налогоплательщика;</w:t>
      </w:r>
    </w:p>
    <w:bookmarkEnd w:id="107"/>
    <w:bookmarkStart w:name="z135" w:id="108"/>
    <w:p>
      <w:pPr>
        <w:spacing w:after="0"/>
        <w:ind w:left="0"/>
        <w:jc w:val="both"/>
      </w:pPr>
      <w:r>
        <w:rPr>
          <w:rFonts w:ascii="Times New Roman"/>
          <w:b w:val="false"/>
          <w:i w:val="false"/>
          <w:color w:val="000000"/>
          <w:sz w:val="28"/>
        </w:rPr>
        <w:t>
      УНП – учетный номер плательщика.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 № 990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8" w:id="109"/>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относящиеся к категориям программного обеспечения и продукции электронной промышленности, включенным в реестр доверенного программного обеспечения и продукции электронной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 № 990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единого 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утвердившего</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w:t>
            </w:r>
            <w:r>
              <w:br/>
            </w:r>
            <w:r>
              <w:rPr>
                <w:rFonts w:ascii="Times New Roman"/>
                <w:b w:val="false"/>
                <w:i w:val="false"/>
                <w:color w:val="000000"/>
                <w:sz w:val="20"/>
              </w:rPr>
              <w:t>№ ___ Дата _____</w:t>
            </w:r>
          </w:p>
        </w:tc>
      </w:tr>
    </w:tbl>
    <w:bookmarkStart w:name="z143" w:id="110"/>
    <w:p>
      <w:pPr>
        <w:spacing w:after="0"/>
        <w:ind w:left="0"/>
        <w:jc w:val="left"/>
      </w:pPr>
      <w:r>
        <w:rPr>
          <w:rFonts w:ascii="Times New Roman"/>
          <w:b/>
          <w:i w:val="false"/>
          <w:color w:val="000000"/>
        </w:rPr>
        <w:t xml:space="preserve"> Конкурсная документация по государственным закупкам способом конкурса с использованием рамочного соглашения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(вид предмета закупок)</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конкурса)</w:t>
            </w:r>
          </w:p>
        </w:tc>
      </w:tr>
    </w:tbl>
    <w:p>
      <w:pPr>
        <w:spacing w:after="0"/>
        <w:ind w:left="0"/>
        <w:jc w:val="both"/>
      </w:pPr>
      <w:bookmarkStart w:name="z145" w:id="111"/>
      <w:r>
        <w:rPr>
          <w:rFonts w:ascii="Times New Roman"/>
          <w:b w:val="false"/>
          <w:i w:val="false"/>
          <w:color w:val="000000"/>
          <w:sz w:val="28"/>
        </w:rPr>
        <w:t>
      Единый организатор ________________________________________________________</w:t>
      </w:r>
    </w:p>
    <w:bookmarkEnd w:id="111"/>
    <w:p>
      <w:pPr>
        <w:spacing w:after="0"/>
        <w:ind w:left="0"/>
        <w:jc w:val="both"/>
      </w:pPr>
      <w:r>
        <w:rPr>
          <w:rFonts w:ascii="Times New Roman"/>
          <w:b w:val="false"/>
          <w:i w:val="false"/>
          <w:color w:val="000000"/>
          <w:sz w:val="28"/>
        </w:rPr>
        <w:t xml:space="preserve">                               (указывается наименование, местонахождение, бизнес-</w:t>
      </w:r>
    </w:p>
    <w:p>
      <w:pPr>
        <w:spacing w:after="0"/>
        <w:ind w:left="0"/>
        <w:jc w:val="both"/>
      </w:pPr>
      <w:r>
        <w:rPr>
          <w:rFonts w:ascii="Times New Roman"/>
          <w:b w:val="false"/>
          <w:i w:val="false"/>
          <w:color w:val="000000"/>
          <w:sz w:val="28"/>
        </w:rPr>
        <w:t xml:space="preserve">                               дентификационный номер, банковские реквизиты)</w:t>
      </w:r>
    </w:p>
    <w:p>
      <w:pPr>
        <w:spacing w:after="0"/>
        <w:ind w:left="0"/>
        <w:jc w:val="both"/>
      </w:pPr>
      <w:bookmarkStart w:name="z146" w:id="112"/>
      <w:r>
        <w:rPr>
          <w:rFonts w:ascii="Times New Roman"/>
          <w:b w:val="false"/>
          <w:i w:val="false"/>
          <w:color w:val="000000"/>
          <w:sz w:val="28"/>
        </w:rPr>
        <w:t>
      Секретарь конкурсной комиссии _____________________________________________</w:t>
      </w:r>
    </w:p>
    <w:bookmarkEnd w:id="112"/>
    <w:p>
      <w:pPr>
        <w:spacing w:after="0"/>
        <w:ind w:left="0"/>
        <w:jc w:val="both"/>
      </w:pPr>
      <w:r>
        <w:rPr>
          <w:rFonts w:ascii="Times New Roman"/>
          <w:b w:val="false"/>
          <w:i w:val="false"/>
          <w:color w:val="000000"/>
          <w:sz w:val="28"/>
        </w:rPr>
        <w:t xml:space="preserve">                                     (указывается фамилия, имя, отчество</w:t>
      </w:r>
    </w:p>
    <w:p>
      <w:pPr>
        <w:spacing w:after="0"/>
        <w:ind w:left="0"/>
        <w:jc w:val="both"/>
      </w:pPr>
      <w:r>
        <w:rPr>
          <w:rFonts w:ascii="Times New Roman"/>
          <w:b w:val="false"/>
          <w:i w:val="false"/>
          <w:color w:val="000000"/>
          <w:sz w:val="28"/>
        </w:rPr>
        <w:t xml:space="preserve">                                     (при наличии), должность, телефон, e-mail)</w:t>
      </w:r>
    </w:p>
    <w:bookmarkStart w:name="z147" w:id="113"/>
    <w:p>
      <w:pPr>
        <w:spacing w:after="0"/>
        <w:ind w:left="0"/>
        <w:jc w:val="left"/>
      </w:pPr>
      <w:r>
        <w:rPr>
          <w:rFonts w:ascii="Times New Roman"/>
          <w:b/>
          <w:i w:val="false"/>
          <w:color w:val="000000"/>
        </w:rPr>
        <w:t xml:space="preserve"> Глава 1. Общие положения</w:t>
      </w:r>
    </w:p>
    <w:bookmarkEnd w:id="113"/>
    <w:bookmarkStart w:name="z148" w:id="114"/>
    <w:p>
      <w:pPr>
        <w:spacing w:after="0"/>
        <w:ind w:left="0"/>
        <w:jc w:val="both"/>
      </w:pPr>
      <w:r>
        <w:rPr>
          <w:rFonts w:ascii="Times New Roman"/>
          <w:b w:val="false"/>
          <w:i w:val="false"/>
          <w:color w:val="000000"/>
          <w:sz w:val="28"/>
        </w:rPr>
        <w:t>
      1. Конкурс с использованием рамочного соглашения (далее – конкурс) проводится с целью заключения рамочного соглашения с потенциальными поставщиками, соответствующими квалификационным требованиям и требованиям конкурсной документации и последующего заключения с ними договора о государственных закупках.</w:t>
      </w:r>
    </w:p>
    <w:bookmarkEnd w:id="114"/>
    <w:bookmarkStart w:name="z149" w:id="115"/>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15"/>
    <w:bookmarkStart w:name="z150" w:id="116"/>
    <w:p>
      <w:pPr>
        <w:spacing w:after="0"/>
        <w:ind w:left="0"/>
        <w:jc w:val="both"/>
      </w:pPr>
      <w:r>
        <w:rPr>
          <w:rFonts w:ascii="Times New Roman"/>
          <w:b w:val="false"/>
          <w:i w:val="false"/>
          <w:color w:val="000000"/>
          <w:sz w:val="28"/>
        </w:rPr>
        <w:t>
      1) наименование закупки и ориентировочный (планируемый) объем закупок согласно приложению 1 к настоящей КД;</w:t>
      </w:r>
    </w:p>
    <w:bookmarkEnd w:id="116"/>
    <w:bookmarkStart w:name="z151" w:id="117"/>
    <w:p>
      <w:pPr>
        <w:spacing w:after="0"/>
        <w:ind w:left="0"/>
        <w:jc w:val="both"/>
      </w:pPr>
      <w:r>
        <w:rPr>
          <w:rFonts w:ascii="Times New Roman"/>
          <w:b w:val="false"/>
          <w:i w:val="false"/>
          <w:color w:val="000000"/>
          <w:sz w:val="28"/>
        </w:rPr>
        <w:t>
      2) особенности определения соответствия потенциального поставщика, участвующего в конкурсе квалификационному требованию в виде его финансовой устойчивости, а также расчет показателя финансовой устойчивости согласно приложению 2 к настоящей КД;</w:t>
      </w:r>
    </w:p>
    <w:bookmarkEnd w:id="117"/>
    <w:bookmarkStart w:name="z152" w:id="118"/>
    <w:p>
      <w:pPr>
        <w:spacing w:after="0"/>
        <w:ind w:left="0"/>
        <w:jc w:val="both"/>
      </w:pPr>
      <w:r>
        <w:rPr>
          <w:rFonts w:ascii="Times New Roman"/>
          <w:b w:val="false"/>
          <w:i w:val="false"/>
          <w:color w:val="000000"/>
          <w:sz w:val="28"/>
        </w:rPr>
        <w:t>
      3) соглашение об участии в конкурсе согласно приложению 3 к настоящей КД;</w:t>
      </w:r>
    </w:p>
    <w:bookmarkEnd w:id="118"/>
    <w:bookmarkStart w:name="z153" w:id="119"/>
    <w:p>
      <w:pPr>
        <w:spacing w:after="0"/>
        <w:ind w:left="0"/>
        <w:jc w:val="both"/>
      </w:pPr>
      <w:r>
        <w:rPr>
          <w:rFonts w:ascii="Times New Roman"/>
          <w:b w:val="false"/>
          <w:i w:val="false"/>
          <w:color w:val="000000"/>
          <w:sz w:val="28"/>
        </w:rPr>
        <w:t>
      4) квалификационные требования, предъявляемые к потенциальному поставщику согласно приложению 4 к настоящей КД;</w:t>
      </w:r>
    </w:p>
    <w:bookmarkEnd w:id="119"/>
    <w:bookmarkStart w:name="z154" w:id="120"/>
    <w:p>
      <w:pPr>
        <w:spacing w:after="0"/>
        <w:ind w:left="0"/>
        <w:jc w:val="both"/>
      </w:pPr>
      <w:r>
        <w:rPr>
          <w:rFonts w:ascii="Times New Roman"/>
          <w:b w:val="false"/>
          <w:i w:val="false"/>
          <w:color w:val="000000"/>
          <w:sz w:val="28"/>
        </w:rPr>
        <w:t>
      5) сведения о квалификации потенциального поставщика согласно приложению 5 к настоящей КД;</w:t>
      </w:r>
    </w:p>
    <w:bookmarkEnd w:id="120"/>
    <w:bookmarkStart w:name="z155" w:id="121"/>
    <w:p>
      <w:pPr>
        <w:spacing w:after="0"/>
        <w:ind w:left="0"/>
        <w:jc w:val="both"/>
      </w:pPr>
      <w:r>
        <w:rPr>
          <w:rFonts w:ascii="Times New Roman"/>
          <w:b w:val="false"/>
          <w:i w:val="false"/>
          <w:color w:val="000000"/>
          <w:sz w:val="28"/>
        </w:rPr>
        <w:t>
      6) протокол об итогах первого этапа конкурса согласно приложению 6 к настоящей КД;</w:t>
      </w:r>
    </w:p>
    <w:bookmarkEnd w:id="121"/>
    <w:bookmarkStart w:name="z156" w:id="122"/>
    <w:p>
      <w:pPr>
        <w:spacing w:after="0"/>
        <w:ind w:left="0"/>
        <w:jc w:val="both"/>
      </w:pPr>
      <w:r>
        <w:rPr>
          <w:rFonts w:ascii="Times New Roman"/>
          <w:b w:val="false"/>
          <w:i w:val="false"/>
          <w:color w:val="000000"/>
          <w:sz w:val="28"/>
        </w:rPr>
        <w:t>
      7) типовое рамочное соглашение согласно приложению 7 к настоящей КД;</w:t>
      </w:r>
    </w:p>
    <w:bookmarkEnd w:id="122"/>
    <w:bookmarkStart w:name="z157" w:id="123"/>
    <w:p>
      <w:pPr>
        <w:spacing w:after="0"/>
        <w:ind w:left="0"/>
        <w:jc w:val="both"/>
      </w:pPr>
      <w:r>
        <w:rPr>
          <w:rFonts w:ascii="Times New Roman"/>
          <w:b w:val="false"/>
          <w:i w:val="false"/>
          <w:color w:val="000000"/>
          <w:sz w:val="28"/>
        </w:rPr>
        <w:t>
      8) запрос о предоставлении конкурсного ценового предложения согласно приложению 8 к настоящей КД;</w:t>
      </w:r>
    </w:p>
    <w:bookmarkEnd w:id="123"/>
    <w:bookmarkStart w:name="z158" w:id="124"/>
    <w:p>
      <w:pPr>
        <w:spacing w:after="0"/>
        <w:ind w:left="0"/>
        <w:jc w:val="both"/>
      </w:pPr>
      <w:r>
        <w:rPr>
          <w:rFonts w:ascii="Times New Roman"/>
          <w:b w:val="false"/>
          <w:i w:val="false"/>
          <w:color w:val="000000"/>
          <w:sz w:val="28"/>
        </w:rPr>
        <w:t>
      9) техническую спецификацию закупаемых товаров, работ, услуг согласно приложениям 9, 10 и 11 к настоящей КД;</w:t>
      </w:r>
    </w:p>
    <w:bookmarkEnd w:id="124"/>
    <w:bookmarkStart w:name="z159" w:id="125"/>
    <w:p>
      <w:pPr>
        <w:spacing w:after="0"/>
        <w:ind w:left="0"/>
        <w:jc w:val="both"/>
      </w:pPr>
      <w:r>
        <w:rPr>
          <w:rFonts w:ascii="Times New Roman"/>
          <w:b w:val="false"/>
          <w:i w:val="false"/>
          <w:color w:val="000000"/>
          <w:sz w:val="28"/>
        </w:rPr>
        <w:t xml:space="preserve">
      10) протокол рассмотрения замечаний к технической спецификации заказчика согласно приложению 12 к настоящей КД; </w:t>
      </w:r>
    </w:p>
    <w:bookmarkEnd w:id="125"/>
    <w:bookmarkStart w:name="z160" w:id="126"/>
    <w:p>
      <w:pPr>
        <w:spacing w:after="0"/>
        <w:ind w:left="0"/>
        <w:jc w:val="both"/>
      </w:pPr>
      <w:r>
        <w:rPr>
          <w:rFonts w:ascii="Times New Roman"/>
          <w:b w:val="false"/>
          <w:i w:val="false"/>
          <w:color w:val="000000"/>
          <w:sz w:val="28"/>
        </w:rPr>
        <w:t>
      11) конкурсное ценовое предложение потенциального поставщика согласно приложению 13 к настоящей КД;</w:t>
      </w:r>
    </w:p>
    <w:bookmarkEnd w:id="126"/>
    <w:bookmarkStart w:name="z161" w:id="127"/>
    <w:p>
      <w:pPr>
        <w:spacing w:after="0"/>
        <w:ind w:left="0"/>
        <w:jc w:val="both"/>
      </w:pPr>
      <w:r>
        <w:rPr>
          <w:rFonts w:ascii="Times New Roman"/>
          <w:b w:val="false"/>
          <w:i w:val="false"/>
          <w:color w:val="000000"/>
          <w:sz w:val="28"/>
        </w:rPr>
        <w:t>
      12) протокол об итогах второго этапа конкурса согласно приложению 14 к настоящей КД.</w:t>
      </w:r>
    </w:p>
    <w:bookmarkEnd w:id="127"/>
    <w:bookmarkStart w:name="z162" w:id="128"/>
    <w:p>
      <w:pPr>
        <w:spacing w:after="0"/>
        <w:ind w:left="0"/>
        <w:jc w:val="left"/>
      </w:pPr>
      <w:r>
        <w:rPr>
          <w:rFonts w:ascii="Times New Roman"/>
          <w:b/>
          <w:i w:val="false"/>
          <w:color w:val="000000"/>
        </w:rPr>
        <w:t xml:space="preserve"> Глава 2. Предварительное обсуждение проекта конкурсной документации, разъяснение положений конкурсной документации единым организатором</w:t>
      </w:r>
    </w:p>
    <w:bookmarkEnd w:id="128"/>
    <w:bookmarkStart w:name="z163" w:id="129"/>
    <w:p>
      <w:pPr>
        <w:spacing w:after="0"/>
        <w:ind w:left="0"/>
        <w:jc w:val="both"/>
      </w:pPr>
      <w:r>
        <w:rPr>
          <w:rFonts w:ascii="Times New Roman"/>
          <w:b w:val="false"/>
          <w:i w:val="false"/>
          <w:color w:val="000000"/>
          <w:sz w:val="28"/>
        </w:rPr>
        <w:t>
      3. Замечания к проекту КД, а также запросы о разъяснении положений КД направляются потенциальными поставщиками посредством веб-портала единому организатору не позднее пяти рабочих дней со дня размещения объявления об осуществлении государственных закупок.</w:t>
      </w:r>
    </w:p>
    <w:bookmarkEnd w:id="129"/>
    <w:bookmarkStart w:name="z164" w:id="130"/>
    <w:p>
      <w:pPr>
        <w:spacing w:after="0"/>
        <w:ind w:left="0"/>
        <w:jc w:val="both"/>
      </w:pPr>
      <w:r>
        <w:rPr>
          <w:rFonts w:ascii="Times New Roman"/>
          <w:b w:val="false"/>
          <w:i w:val="false"/>
          <w:color w:val="000000"/>
          <w:sz w:val="28"/>
        </w:rPr>
        <w:t>
      4. При отсутствии замечаний к проекту КД, а также запросов о разъяснении положений КД в течении пяти рабочих дней со дня размещения объявления об осуществлении государственных закупок КД считается утвержденной.</w:t>
      </w:r>
    </w:p>
    <w:bookmarkEnd w:id="130"/>
    <w:bookmarkStart w:name="z165" w:id="131"/>
    <w:p>
      <w:pPr>
        <w:spacing w:after="0"/>
        <w:ind w:left="0"/>
        <w:jc w:val="both"/>
      </w:pPr>
      <w:r>
        <w:rPr>
          <w:rFonts w:ascii="Times New Roman"/>
          <w:b w:val="false"/>
          <w:i w:val="false"/>
          <w:color w:val="000000"/>
          <w:sz w:val="28"/>
        </w:rPr>
        <w:t>
      5. При наличии замечаний, а также запросов о разъяснении положений КД единый организатор в течение пяти рабочих дней со дня истечения срока предварительного обсуждения КД принимает следующие решения:</w:t>
      </w:r>
    </w:p>
    <w:bookmarkEnd w:id="131"/>
    <w:bookmarkStart w:name="z166" w:id="132"/>
    <w:p>
      <w:pPr>
        <w:spacing w:after="0"/>
        <w:ind w:left="0"/>
        <w:jc w:val="both"/>
      </w:pPr>
      <w:r>
        <w:rPr>
          <w:rFonts w:ascii="Times New Roman"/>
          <w:b w:val="false"/>
          <w:i w:val="false"/>
          <w:color w:val="000000"/>
          <w:sz w:val="28"/>
        </w:rPr>
        <w:t>
      1) вносит изменения и (или) дополнения в проект КД;</w:t>
      </w:r>
    </w:p>
    <w:bookmarkEnd w:id="132"/>
    <w:bookmarkStart w:name="z167" w:id="133"/>
    <w:p>
      <w:pPr>
        <w:spacing w:after="0"/>
        <w:ind w:left="0"/>
        <w:jc w:val="both"/>
      </w:pPr>
      <w:r>
        <w:rPr>
          <w:rFonts w:ascii="Times New Roman"/>
          <w:b w:val="false"/>
          <w:i w:val="false"/>
          <w:color w:val="000000"/>
          <w:sz w:val="28"/>
        </w:rPr>
        <w:t>
      2) отклоняет замечания к проекту КД с указанием обоснований причин их отклонения;</w:t>
      </w:r>
    </w:p>
    <w:bookmarkEnd w:id="133"/>
    <w:bookmarkStart w:name="z168" w:id="134"/>
    <w:p>
      <w:pPr>
        <w:spacing w:after="0"/>
        <w:ind w:left="0"/>
        <w:jc w:val="both"/>
      </w:pPr>
      <w:r>
        <w:rPr>
          <w:rFonts w:ascii="Times New Roman"/>
          <w:b w:val="false"/>
          <w:i w:val="false"/>
          <w:color w:val="000000"/>
          <w:sz w:val="28"/>
        </w:rPr>
        <w:t>
      3) дает разъяснения положений КД.</w:t>
      </w:r>
    </w:p>
    <w:bookmarkEnd w:id="134"/>
    <w:bookmarkStart w:name="z169" w:id="135"/>
    <w:p>
      <w:pPr>
        <w:spacing w:after="0"/>
        <w:ind w:left="0"/>
        <w:jc w:val="both"/>
      </w:pPr>
      <w:r>
        <w:rPr>
          <w:rFonts w:ascii="Times New Roman"/>
          <w:b w:val="false"/>
          <w:i w:val="false"/>
          <w:color w:val="000000"/>
          <w:sz w:val="28"/>
        </w:rPr>
        <w:t>
      При внесении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35"/>
    <w:bookmarkStart w:name="z170" w:id="136"/>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КД считается утвержденной.</w:t>
      </w:r>
    </w:p>
    <w:bookmarkEnd w:id="136"/>
    <w:bookmarkStart w:name="z171" w:id="137"/>
    <w:p>
      <w:pPr>
        <w:spacing w:after="0"/>
        <w:ind w:left="0"/>
        <w:jc w:val="both"/>
      </w:pPr>
      <w:r>
        <w:rPr>
          <w:rFonts w:ascii="Times New Roman"/>
          <w:b w:val="false"/>
          <w:i w:val="false"/>
          <w:color w:val="000000"/>
          <w:sz w:val="28"/>
        </w:rPr>
        <w:t>
      6. Единый организатор, не позднее одного рабочего дня со дня утверждения КД размещает на веб-портале протокол предварительного обсуждения проекта КД по форме согласно приложению 7 к настоящим Правилам.</w:t>
      </w:r>
    </w:p>
    <w:bookmarkEnd w:id="137"/>
    <w:bookmarkStart w:name="z172" w:id="138"/>
    <w:p>
      <w:pPr>
        <w:spacing w:after="0"/>
        <w:ind w:left="0"/>
        <w:jc w:val="both"/>
      </w:pPr>
      <w:r>
        <w:rPr>
          <w:rFonts w:ascii="Times New Roman"/>
          <w:b w:val="false"/>
          <w:i w:val="false"/>
          <w:color w:val="000000"/>
          <w:sz w:val="28"/>
        </w:rPr>
        <w:t>
      При внесении изменений и (или) дополнений в проект КД, единый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38"/>
    <w:bookmarkStart w:name="z173" w:id="139"/>
    <w:p>
      <w:pPr>
        <w:spacing w:after="0"/>
        <w:ind w:left="0"/>
        <w:jc w:val="both"/>
      </w:pPr>
      <w:r>
        <w:rPr>
          <w:rFonts w:ascii="Times New Roman"/>
          <w:b w:val="false"/>
          <w:i w:val="false"/>
          <w:color w:val="000000"/>
          <w:sz w:val="28"/>
        </w:rPr>
        <w:t xml:space="preserve">
      7. Протокол предварительного обсуждения проекта КД,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Республики Казахстан "О государственных закупках" (далее – Закон) содержит информацию о поступивших замечаниях к проекту КД и принятых решениях по ним.</w:t>
      </w:r>
    </w:p>
    <w:bookmarkEnd w:id="139"/>
    <w:bookmarkStart w:name="z174" w:id="140"/>
    <w:p>
      <w:pPr>
        <w:spacing w:after="0"/>
        <w:ind w:left="0"/>
        <w:jc w:val="both"/>
      </w:pPr>
      <w:r>
        <w:rPr>
          <w:rFonts w:ascii="Times New Roman"/>
          <w:b w:val="false"/>
          <w:i w:val="false"/>
          <w:color w:val="000000"/>
          <w:sz w:val="28"/>
        </w:rPr>
        <w:t>
      8. При принятии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40"/>
    <w:bookmarkStart w:name="z175" w:id="141"/>
    <w:p>
      <w:pPr>
        <w:spacing w:after="0"/>
        <w:ind w:left="0"/>
        <w:jc w:val="both"/>
      </w:pPr>
      <w:r>
        <w:rPr>
          <w:rFonts w:ascii="Times New Roman"/>
          <w:b w:val="false"/>
          <w:i w:val="false"/>
          <w:color w:val="000000"/>
          <w:sz w:val="28"/>
        </w:rPr>
        <w:t>
      9.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41"/>
    <w:bookmarkStart w:name="z176" w:id="142"/>
    <w:p>
      <w:pPr>
        <w:spacing w:after="0"/>
        <w:ind w:left="0"/>
        <w:jc w:val="both"/>
      </w:pPr>
      <w:r>
        <w:rPr>
          <w:rFonts w:ascii="Times New Roman"/>
          <w:b w:val="false"/>
          <w:i w:val="false"/>
          <w:color w:val="000000"/>
          <w:sz w:val="28"/>
        </w:rPr>
        <w:t>
      10. Решение единого организатора по результатам предварительного обсуждения обжалуется в порядке, определенном Законом.</w:t>
      </w:r>
    </w:p>
    <w:bookmarkEnd w:id="142"/>
    <w:bookmarkStart w:name="z177" w:id="143"/>
    <w:p>
      <w:pPr>
        <w:spacing w:after="0"/>
        <w:ind w:left="0"/>
        <w:jc w:val="left"/>
      </w:pPr>
      <w:r>
        <w:rPr>
          <w:rFonts w:ascii="Times New Roman"/>
          <w:b/>
          <w:i w:val="false"/>
          <w:color w:val="000000"/>
        </w:rPr>
        <w:t xml:space="preserve"> Глава 3. Требования к оформлению и представлению потенциальными поставщиками заявки на участие в первом этапе конкурса</w:t>
      </w:r>
    </w:p>
    <w:bookmarkEnd w:id="143"/>
    <w:bookmarkStart w:name="z178" w:id="144"/>
    <w:p>
      <w:pPr>
        <w:spacing w:after="0"/>
        <w:ind w:left="0"/>
        <w:jc w:val="both"/>
      </w:pPr>
      <w:r>
        <w:rPr>
          <w:rFonts w:ascii="Times New Roman"/>
          <w:b w:val="false"/>
          <w:i w:val="false"/>
          <w:color w:val="000000"/>
          <w:sz w:val="28"/>
        </w:rPr>
        <w:t xml:space="preserve">
      11. Заявка на участие в первом этапе конкурса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44"/>
    <w:bookmarkStart w:name="z179" w:id="145"/>
    <w:p>
      <w:pPr>
        <w:spacing w:after="0"/>
        <w:ind w:left="0"/>
        <w:jc w:val="both"/>
      </w:pPr>
      <w:r>
        <w:rPr>
          <w:rFonts w:ascii="Times New Roman"/>
          <w:b w:val="false"/>
          <w:i w:val="false"/>
          <w:color w:val="000000"/>
          <w:sz w:val="28"/>
        </w:rPr>
        <w:t>
      12. Потенциальный поставщик перед формированием заявки принимает соглашение об участии в конкурсе согласно приложению 3 к настоящей КД.</w:t>
      </w:r>
    </w:p>
    <w:bookmarkEnd w:id="145"/>
    <w:bookmarkStart w:name="z180" w:id="146"/>
    <w:p>
      <w:pPr>
        <w:spacing w:after="0"/>
        <w:ind w:left="0"/>
        <w:jc w:val="both"/>
      </w:pPr>
      <w:r>
        <w:rPr>
          <w:rFonts w:ascii="Times New Roman"/>
          <w:b w:val="false"/>
          <w:i w:val="false"/>
          <w:color w:val="000000"/>
          <w:sz w:val="28"/>
        </w:rPr>
        <w:t>
      13. Заявка на участие в первом этапе конкурса содержит:</w:t>
      </w:r>
    </w:p>
    <w:bookmarkEnd w:id="146"/>
    <w:bookmarkStart w:name="z181" w:id="147"/>
    <w:p>
      <w:pPr>
        <w:spacing w:after="0"/>
        <w:ind w:left="0"/>
        <w:jc w:val="both"/>
      </w:pPr>
      <w:r>
        <w:rPr>
          <w:rFonts w:ascii="Times New Roman"/>
          <w:b w:val="false"/>
          <w:i w:val="false"/>
          <w:color w:val="000000"/>
          <w:sz w:val="28"/>
        </w:rPr>
        <w:t>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47"/>
    <w:bookmarkStart w:name="z182" w:id="148"/>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48"/>
    <w:bookmarkStart w:name="z183" w:id="149"/>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приложению 5 к настоящей КД;</w:t>
      </w:r>
    </w:p>
    <w:bookmarkEnd w:id="149"/>
    <w:bookmarkStart w:name="z184" w:id="150"/>
    <w:p>
      <w:pPr>
        <w:spacing w:after="0"/>
        <w:ind w:left="0"/>
        <w:jc w:val="both"/>
      </w:pPr>
      <w:r>
        <w:rPr>
          <w:rFonts w:ascii="Times New Roman"/>
          <w:b w:val="false"/>
          <w:i w:val="false"/>
          <w:color w:val="000000"/>
          <w:sz w:val="28"/>
        </w:rPr>
        <w:t>
      14. Срок действия конкурсной заявки, составляет не менее шестидесяти календарных дней с даты вскрытия конкурсных заявок.</w:t>
      </w:r>
    </w:p>
    <w:bookmarkEnd w:id="150"/>
    <w:bookmarkStart w:name="z185" w:id="151"/>
    <w:p>
      <w:pPr>
        <w:spacing w:after="0"/>
        <w:ind w:left="0"/>
        <w:jc w:val="both"/>
      </w:pPr>
      <w:r>
        <w:rPr>
          <w:rFonts w:ascii="Times New Roman"/>
          <w:b w:val="false"/>
          <w:i w:val="false"/>
          <w:color w:val="000000"/>
          <w:sz w:val="28"/>
        </w:rPr>
        <w:t>
      15. Электронные копии документов, содержащиеся в заявке на участие в первом этапе конкурса, должны быть четкими и разборчивыми, независимо от цвета изображения.</w:t>
      </w:r>
    </w:p>
    <w:bookmarkEnd w:id="151"/>
    <w:bookmarkStart w:name="z186" w:id="152"/>
    <w:p>
      <w:pPr>
        <w:spacing w:after="0"/>
        <w:ind w:left="0"/>
        <w:jc w:val="both"/>
      </w:pPr>
      <w:r>
        <w:rPr>
          <w:rFonts w:ascii="Times New Roman"/>
          <w:b w:val="false"/>
          <w:i w:val="false"/>
          <w:color w:val="000000"/>
          <w:sz w:val="28"/>
        </w:rPr>
        <w:t>
      16. Заявка на участие в первом этапе конкурса,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52"/>
    <w:bookmarkStart w:name="z187" w:id="153"/>
    <w:p>
      <w:pPr>
        <w:spacing w:after="0"/>
        <w:ind w:left="0"/>
        <w:jc w:val="both"/>
      </w:pPr>
      <w:r>
        <w:rPr>
          <w:rFonts w:ascii="Times New Roman"/>
          <w:b w:val="false"/>
          <w:i w:val="false"/>
          <w:color w:val="000000"/>
          <w:sz w:val="28"/>
        </w:rPr>
        <w:t>
      При их составлении и представлении потенциальным поставщиком на другом языке, к ним прилагается точный (нотариально заверенный) перевод.</w:t>
      </w:r>
    </w:p>
    <w:bookmarkEnd w:id="153"/>
    <w:bookmarkStart w:name="z188" w:id="154"/>
    <w:p>
      <w:pPr>
        <w:spacing w:after="0"/>
        <w:ind w:left="0"/>
        <w:jc w:val="both"/>
      </w:pPr>
      <w:r>
        <w:rPr>
          <w:rFonts w:ascii="Times New Roman"/>
          <w:b w:val="false"/>
          <w:i w:val="false"/>
          <w:color w:val="000000"/>
          <w:sz w:val="28"/>
        </w:rPr>
        <w:t>
      17. Обеспечение заявки на участие в первом этапе конкурса потенциальными поставщиками не вносится.</w:t>
      </w:r>
    </w:p>
    <w:bookmarkEnd w:id="154"/>
    <w:bookmarkStart w:name="z189" w:id="155"/>
    <w:p>
      <w:pPr>
        <w:spacing w:after="0"/>
        <w:ind w:left="0"/>
        <w:jc w:val="left"/>
      </w:pPr>
      <w:r>
        <w:rPr>
          <w:rFonts w:ascii="Times New Roman"/>
          <w:b/>
          <w:i w:val="false"/>
          <w:color w:val="000000"/>
        </w:rPr>
        <w:t xml:space="preserve"> Глава 4. Порядок представления заявки на участие в первом этапе конкурса</w:t>
      </w:r>
    </w:p>
    <w:bookmarkEnd w:id="155"/>
    <w:bookmarkStart w:name="z190" w:id="156"/>
    <w:p>
      <w:pPr>
        <w:spacing w:after="0"/>
        <w:ind w:left="0"/>
        <w:jc w:val="both"/>
      </w:pPr>
      <w:r>
        <w:rPr>
          <w:rFonts w:ascii="Times New Roman"/>
          <w:b w:val="false"/>
          <w:i w:val="false"/>
          <w:color w:val="000000"/>
          <w:sz w:val="28"/>
        </w:rPr>
        <w:t>
      18. Заявка на участие в первом этапе конкурса представляется потенциальным поставщиком единому организатору посредством веб-портала.</w:t>
      </w:r>
    </w:p>
    <w:bookmarkEnd w:id="156"/>
    <w:bookmarkStart w:name="z191" w:id="157"/>
    <w:p>
      <w:pPr>
        <w:spacing w:after="0"/>
        <w:ind w:left="0"/>
        <w:jc w:val="both"/>
      </w:pPr>
      <w:r>
        <w:rPr>
          <w:rFonts w:ascii="Times New Roman"/>
          <w:b w:val="false"/>
          <w:i w:val="false"/>
          <w:color w:val="000000"/>
          <w:sz w:val="28"/>
        </w:rPr>
        <w:t>
      19. Представленные потенциальными поставщиками заявки на участие в первом этапе конкурса автоматически регистрируются на веб-портале.</w:t>
      </w:r>
    </w:p>
    <w:bookmarkEnd w:id="157"/>
    <w:bookmarkStart w:name="z192" w:id="158"/>
    <w:p>
      <w:pPr>
        <w:spacing w:after="0"/>
        <w:ind w:left="0"/>
        <w:jc w:val="both"/>
      </w:pPr>
      <w:r>
        <w:rPr>
          <w:rFonts w:ascii="Times New Roman"/>
          <w:b w:val="false"/>
          <w:i w:val="false"/>
          <w:color w:val="000000"/>
          <w:sz w:val="28"/>
        </w:rPr>
        <w:t>
      20. Заявка на участие в первом этапе конкурса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58"/>
    <w:bookmarkStart w:name="z193" w:id="159"/>
    <w:p>
      <w:pPr>
        <w:spacing w:after="0"/>
        <w:ind w:left="0"/>
        <w:jc w:val="both"/>
      </w:pPr>
      <w:r>
        <w:rPr>
          <w:rFonts w:ascii="Times New Roman"/>
          <w:b w:val="false"/>
          <w:i w:val="false"/>
          <w:color w:val="000000"/>
          <w:sz w:val="28"/>
        </w:rPr>
        <w:t xml:space="preserve">
      21. Заявка на участие в первом этапе конкурса потенциального поставщика автоматически отклоняется веб-порталом в следующих случаях: </w:t>
      </w:r>
    </w:p>
    <w:bookmarkEnd w:id="159"/>
    <w:bookmarkStart w:name="z194" w:id="160"/>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60"/>
    <w:bookmarkStart w:name="z195" w:id="161"/>
    <w:p>
      <w:pPr>
        <w:spacing w:after="0"/>
        <w:ind w:left="0"/>
        <w:jc w:val="both"/>
      </w:pPr>
      <w:r>
        <w:rPr>
          <w:rFonts w:ascii="Times New Roman"/>
          <w:b w:val="false"/>
          <w:i w:val="false"/>
          <w:color w:val="000000"/>
          <w:sz w:val="28"/>
        </w:rPr>
        <w:t>
      2) заявка на участие в первом этапе конкурса поступила на веб-портал после истечения окончательного срока приема заявок на участие в данном конкурсе;</w:t>
      </w:r>
    </w:p>
    <w:bookmarkEnd w:id="161"/>
    <w:bookmarkStart w:name="z196" w:id="162"/>
    <w:p>
      <w:pPr>
        <w:spacing w:after="0"/>
        <w:ind w:left="0"/>
        <w:jc w:val="both"/>
      </w:pPr>
      <w:r>
        <w:rPr>
          <w:rFonts w:ascii="Times New Roman"/>
          <w:b w:val="false"/>
          <w:i w:val="false"/>
          <w:color w:val="000000"/>
          <w:sz w:val="28"/>
        </w:rPr>
        <w:t xml:space="preserve">
      3)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62"/>
    <w:bookmarkStart w:name="z197" w:id="163"/>
    <w:p>
      <w:pPr>
        <w:spacing w:after="0"/>
        <w:ind w:left="0"/>
        <w:jc w:val="left"/>
      </w:pPr>
      <w:r>
        <w:rPr>
          <w:rFonts w:ascii="Times New Roman"/>
          <w:b/>
          <w:i w:val="false"/>
          <w:color w:val="000000"/>
        </w:rPr>
        <w:t xml:space="preserve"> Глава 5. Изменение заявок на участие в первом этапе конкурса и их отзыв</w:t>
      </w:r>
    </w:p>
    <w:bookmarkEnd w:id="163"/>
    <w:bookmarkStart w:name="z198" w:id="164"/>
    <w:p>
      <w:pPr>
        <w:spacing w:after="0"/>
        <w:ind w:left="0"/>
        <w:jc w:val="both"/>
      </w:pPr>
      <w:r>
        <w:rPr>
          <w:rFonts w:ascii="Times New Roman"/>
          <w:b w:val="false"/>
          <w:i w:val="false"/>
          <w:color w:val="000000"/>
          <w:sz w:val="28"/>
        </w:rPr>
        <w:t xml:space="preserve">
      22. Потенциальный поставщик не позднее окончания срока представления заявок на участие в первом этапе конкурса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вправе:</w:t>
      </w:r>
    </w:p>
    <w:bookmarkEnd w:id="164"/>
    <w:bookmarkStart w:name="z199" w:id="165"/>
    <w:p>
      <w:pPr>
        <w:spacing w:after="0"/>
        <w:ind w:left="0"/>
        <w:jc w:val="both"/>
      </w:pPr>
      <w:r>
        <w:rPr>
          <w:rFonts w:ascii="Times New Roman"/>
          <w:b w:val="false"/>
          <w:i w:val="false"/>
          <w:color w:val="000000"/>
          <w:sz w:val="28"/>
        </w:rPr>
        <w:t>
      1) изменить и (или) дополнить внесенную заявку на участие в первом этапе конкурса;</w:t>
      </w:r>
    </w:p>
    <w:bookmarkEnd w:id="165"/>
    <w:bookmarkStart w:name="z200" w:id="166"/>
    <w:p>
      <w:pPr>
        <w:spacing w:after="0"/>
        <w:ind w:left="0"/>
        <w:jc w:val="both"/>
      </w:pPr>
      <w:r>
        <w:rPr>
          <w:rFonts w:ascii="Times New Roman"/>
          <w:b w:val="false"/>
          <w:i w:val="false"/>
          <w:color w:val="000000"/>
          <w:sz w:val="28"/>
        </w:rPr>
        <w:t>
      2) отозвать свою заявку на участие в первом этапе конкурса.</w:t>
      </w:r>
    </w:p>
    <w:bookmarkEnd w:id="166"/>
    <w:bookmarkStart w:name="z201" w:id="167"/>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первом этапе конкурса после истечения окончательного срока представления заявок на участие в первом этапе конкурса.</w:t>
      </w:r>
    </w:p>
    <w:bookmarkEnd w:id="167"/>
    <w:bookmarkStart w:name="z202" w:id="168"/>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первом этапе конкурса. Единый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68"/>
    <w:bookmarkStart w:name="z203" w:id="169"/>
    <w:p>
      <w:pPr>
        <w:spacing w:after="0"/>
        <w:ind w:left="0"/>
        <w:jc w:val="left"/>
      </w:pPr>
      <w:r>
        <w:rPr>
          <w:rFonts w:ascii="Times New Roman"/>
          <w:b/>
          <w:i w:val="false"/>
          <w:color w:val="000000"/>
        </w:rPr>
        <w:t xml:space="preserve"> Глава 6. Вскрытие заявок на участие в первом этапе конкурса</w:t>
      </w:r>
    </w:p>
    <w:bookmarkEnd w:id="169"/>
    <w:bookmarkStart w:name="z204" w:id="170"/>
    <w:p>
      <w:pPr>
        <w:spacing w:after="0"/>
        <w:ind w:left="0"/>
        <w:jc w:val="both"/>
      </w:pPr>
      <w:r>
        <w:rPr>
          <w:rFonts w:ascii="Times New Roman"/>
          <w:b w:val="false"/>
          <w:i w:val="false"/>
          <w:color w:val="000000"/>
          <w:sz w:val="28"/>
        </w:rPr>
        <w:t>
      25. Веб-порталом производится автоматическое вскрытие заявок на участие в первом этапе конкурса в течение пяти минут после наступления даты и времени окончания срока приема заявок на участие в конкурсе.</w:t>
      </w:r>
    </w:p>
    <w:bookmarkEnd w:id="170"/>
    <w:bookmarkStart w:name="z205" w:id="171"/>
    <w:p>
      <w:pPr>
        <w:spacing w:after="0"/>
        <w:ind w:left="0"/>
        <w:jc w:val="both"/>
      </w:pPr>
      <w:r>
        <w:rPr>
          <w:rFonts w:ascii="Times New Roman"/>
          <w:b w:val="false"/>
          <w:i w:val="false"/>
          <w:color w:val="000000"/>
          <w:sz w:val="28"/>
        </w:rPr>
        <w:t>
      При представлении на конкурс одной заявки на участие в первом этапе конкурса, такая заявка также вскрывается и рассматривается.</w:t>
      </w:r>
    </w:p>
    <w:bookmarkEnd w:id="171"/>
    <w:bookmarkStart w:name="z206" w:id="172"/>
    <w:p>
      <w:pPr>
        <w:spacing w:after="0"/>
        <w:ind w:left="0"/>
        <w:jc w:val="both"/>
      </w:pPr>
      <w:r>
        <w:rPr>
          <w:rFonts w:ascii="Times New Roman"/>
          <w:b w:val="false"/>
          <w:i w:val="false"/>
          <w:color w:val="000000"/>
          <w:sz w:val="28"/>
        </w:rPr>
        <w:t>
      26. Протокол вскрытия заявок на участие в первом этапе конкурса размещается веб-порталом автоматически в момент вскрытия.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72"/>
    <w:bookmarkStart w:name="z207" w:id="173"/>
    <w:p>
      <w:pPr>
        <w:spacing w:after="0"/>
        <w:ind w:left="0"/>
        <w:jc w:val="both"/>
      </w:pPr>
      <w:r>
        <w:rPr>
          <w:rFonts w:ascii="Times New Roman"/>
          <w:b w:val="false"/>
          <w:i w:val="false"/>
          <w:color w:val="000000"/>
          <w:sz w:val="28"/>
        </w:rPr>
        <w:t>
      27. Потенциальным поставщикам, подавшим заявку на участие в первом этапе конкурса,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w:t>
      </w:r>
    </w:p>
    <w:bookmarkEnd w:id="173"/>
    <w:bookmarkStart w:name="z208" w:id="174"/>
    <w:p>
      <w:pPr>
        <w:spacing w:after="0"/>
        <w:ind w:left="0"/>
        <w:jc w:val="left"/>
      </w:pPr>
      <w:r>
        <w:rPr>
          <w:rFonts w:ascii="Times New Roman"/>
          <w:b/>
          <w:i w:val="false"/>
          <w:color w:val="000000"/>
        </w:rPr>
        <w:t xml:space="preserve"> Глава 7. Рассмотрение заявок на участие в первом этапе конкурса</w:t>
      </w:r>
    </w:p>
    <w:bookmarkEnd w:id="174"/>
    <w:bookmarkStart w:name="z209" w:id="175"/>
    <w:p>
      <w:pPr>
        <w:spacing w:after="0"/>
        <w:ind w:left="0"/>
        <w:jc w:val="both"/>
      </w:pPr>
      <w:r>
        <w:rPr>
          <w:rFonts w:ascii="Times New Roman"/>
          <w:b w:val="false"/>
          <w:i w:val="false"/>
          <w:color w:val="000000"/>
          <w:sz w:val="28"/>
        </w:rPr>
        <w:t>
      28. Рассмотрение заявок на участие в первом этапе конкурса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75"/>
    <w:bookmarkStart w:name="z210" w:id="176"/>
    <w:p>
      <w:pPr>
        <w:spacing w:after="0"/>
        <w:ind w:left="0"/>
        <w:jc w:val="both"/>
      </w:pPr>
      <w:r>
        <w:rPr>
          <w:rFonts w:ascii="Times New Roman"/>
          <w:b w:val="false"/>
          <w:i w:val="false"/>
          <w:color w:val="000000"/>
          <w:sz w:val="28"/>
        </w:rPr>
        <w:t xml:space="preserve">
      29.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конкурсная комиссия:</w:t>
      </w:r>
    </w:p>
    <w:bookmarkEnd w:id="176"/>
    <w:bookmarkStart w:name="z211" w:id="177"/>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77"/>
    <w:bookmarkStart w:name="z212" w:id="178"/>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78"/>
    <w:bookmarkStart w:name="z213" w:id="179"/>
    <w:p>
      <w:pPr>
        <w:spacing w:after="0"/>
        <w:ind w:left="0"/>
        <w:jc w:val="both"/>
      </w:pPr>
      <w:r>
        <w:rPr>
          <w:rFonts w:ascii="Times New Roman"/>
          <w:b w:val="false"/>
          <w:i w:val="false"/>
          <w:color w:val="000000"/>
          <w:sz w:val="28"/>
        </w:rPr>
        <w:t>
      30. По результатам рассмотрения заявок на участие в первом этапе конкурса конкурсная комиссия оформляет:</w:t>
      </w:r>
    </w:p>
    <w:bookmarkEnd w:id="179"/>
    <w:bookmarkStart w:name="z214" w:id="180"/>
    <w:p>
      <w:pPr>
        <w:spacing w:after="0"/>
        <w:ind w:left="0"/>
        <w:jc w:val="both"/>
      </w:pPr>
      <w:r>
        <w:rPr>
          <w:rFonts w:ascii="Times New Roman"/>
          <w:b w:val="false"/>
          <w:i w:val="false"/>
          <w:color w:val="000000"/>
          <w:sz w:val="28"/>
        </w:rPr>
        <w:t>
      1) протокол предварительного допуска к участию в конкурсе в случае, указанном в пункте 31 настоящей КД;</w:t>
      </w:r>
    </w:p>
    <w:bookmarkEnd w:id="180"/>
    <w:bookmarkStart w:name="z215" w:id="181"/>
    <w:p>
      <w:pPr>
        <w:spacing w:after="0"/>
        <w:ind w:left="0"/>
        <w:jc w:val="both"/>
      </w:pPr>
      <w:r>
        <w:rPr>
          <w:rFonts w:ascii="Times New Roman"/>
          <w:b w:val="false"/>
          <w:i w:val="false"/>
          <w:color w:val="000000"/>
          <w:sz w:val="28"/>
        </w:rPr>
        <w:t>
      2) протокол об итогах.</w:t>
      </w:r>
    </w:p>
    <w:bookmarkEnd w:id="181"/>
    <w:bookmarkStart w:name="z216" w:id="182"/>
    <w:p>
      <w:pPr>
        <w:spacing w:after="0"/>
        <w:ind w:left="0"/>
        <w:jc w:val="both"/>
      </w:pPr>
      <w:r>
        <w:rPr>
          <w:rFonts w:ascii="Times New Roman"/>
          <w:b w:val="false"/>
          <w:i w:val="false"/>
          <w:color w:val="000000"/>
          <w:sz w:val="28"/>
        </w:rPr>
        <w:t>
      31.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настоящей КД.</w:t>
      </w:r>
    </w:p>
    <w:bookmarkEnd w:id="182"/>
    <w:bookmarkStart w:name="z217" w:id="183"/>
    <w:p>
      <w:pPr>
        <w:spacing w:after="0"/>
        <w:ind w:left="0"/>
        <w:jc w:val="both"/>
      </w:pPr>
      <w:r>
        <w:rPr>
          <w:rFonts w:ascii="Times New Roman"/>
          <w:b w:val="false"/>
          <w:i w:val="false"/>
          <w:color w:val="000000"/>
          <w:sz w:val="28"/>
        </w:rPr>
        <w:t>
      32. Протокол предварительного допуска к участию в конкурсе содержит следующую информацию:</w:t>
      </w:r>
    </w:p>
    <w:bookmarkEnd w:id="183"/>
    <w:bookmarkStart w:name="z218" w:id="184"/>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настоящей КД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КД;</w:t>
      </w:r>
    </w:p>
    <w:bookmarkEnd w:id="184"/>
    <w:bookmarkStart w:name="z219" w:id="185"/>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КД;</w:t>
      </w:r>
    </w:p>
    <w:bookmarkEnd w:id="185"/>
    <w:bookmarkStart w:name="z220" w:id="186"/>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настоящей КД заявок на участие в конкурсе.</w:t>
      </w:r>
    </w:p>
    <w:bookmarkEnd w:id="186"/>
    <w:bookmarkStart w:name="z221" w:id="187"/>
    <w:p>
      <w:pPr>
        <w:spacing w:after="0"/>
        <w:ind w:left="0"/>
        <w:jc w:val="both"/>
      </w:pPr>
      <w:r>
        <w:rPr>
          <w:rFonts w:ascii="Times New Roman"/>
          <w:b w:val="false"/>
          <w:i w:val="false"/>
          <w:color w:val="000000"/>
          <w:sz w:val="28"/>
        </w:rPr>
        <w:t>
      33.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в день принятия решения о предварительном допуске к участию в конкурсе, на веб-портале, согласно приложению 9 к Правилам осуществления государственных закупок (далее – Правила), с автоматическим уведомлением по электронной почте всех потенциальных поставщиков, подавших заявки на участие в конкурсе.</w:t>
      </w:r>
    </w:p>
    <w:bookmarkEnd w:id="187"/>
    <w:bookmarkStart w:name="z222" w:id="188"/>
    <w:p>
      <w:pPr>
        <w:spacing w:after="0"/>
        <w:ind w:left="0"/>
        <w:jc w:val="both"/>
      </w:pPr>
      <w:r>
        <w:rPr>
          <w:rFonts w:ascii="Times New Roman"/>
          <w:b w:val="false"/>
          <w:i w:val="false"/>
          <w:color w:val="000000"/>
          <w:sz w:val="28"/>
        </w:rPr>
        <w:t>
      34.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конкурсе в соответствие с квалификационными требованиями и требованиями КД.</w:t>
      </w:r>
    </w:p>
    <w:bookmarkEnd w:id="188"/>
    <w:bookmarkStart w:name="z223" w:id="189"/>
    <w:p>
      <w:pPr>
        <w:spacing w:after="0"/>
        <w:ind w:left="0"/>
        <w:jc w:val="both"/>
      </w:pPr>
      <w:r>
        <w:rPr>
          <w:rFonts w:ascii="Times New Roman"/>
          <w:b w:val="false"/>
          <w:i w:val="false"/>
          <w:color w:val="000000"/>
          <w:sz w:val="28"/>
        </w:rPr>
        <w:t>
      35. Конкурсная комиссия:</w:t>
      </w:r>
    </w:p>
    <w:bookmarkEnd w:id="189"/>
    <w:bookmarkStart w:name="z224" w:id="190"/>
    <w:p>
      <w:pPr>
        <w:spacing w:after="0"/>
        <w:ind w:left="0"/>
        <w:jc w:val="both"/>
      </w:pPr>
      <w:r>
        <w:rPr>
          <w:rFonts w:ascii="Times New Roman"/>
          <w:b w:val="false"/>
          <w:i w:val="false"/>
          <w:color w:val="000000"/>
          <w:sz w:val="28"/>
        </w:rPr>
        <w:t>
      1) повторно рассматривает заявки на участие в первом этапе конкурса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КД, по перечню документов, указанных в протоколе предварительного допуска к участию в конкурсе;</w:t>
      </w:r>
    </w:p>
    <w:bookmarkEnd w:id="190"/>
    <w:bookmarkStart w:name="z225" w:id="191"/>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КД перечень документов, указанных в протоколе предварительного допуска к участию в конкурсе;</w:t>
      </w:r>
    </w:p>
    <w:bookmarkEnd w:id="191"/>
    <w:bookmarkStart w:name="z226" w:id="192"/>
    <w:p>
      <w:pPr>
        <w:spacing w:after="0"/>
        <w:ind w:left="0"/>
        <w:jc w:val="both"/>
      </w:pPr>
      <w:r>
        <w:rPr>
          <w:rFonts w:ascii="Times New Roman"/>
          <w:b w:val="false"/>
          <w:i w:val="false"/>
          <w:color w:val="000000"/>
          <w:sz w:val="28"/>
        </w:rPr>
        <w:t>
      3) посредством веб-портала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КД,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p>
    <w:bookmarkEnd w:id="192"/>
    <w:bookmarkStart w:name="z227" w:id="193"/>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93"/>
    <w:bookmarkStart w:name="z228" w:id="194"/>
    <w:p>
      <w:pPr>
        <w:spacing w:after="0"/>
        <w:ind w:left="0"/>
        <w:jc w:val="both"/>
      </w:pP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КД.</w:t>
      </w:r>
    </w:p>
    <w:bookmarkEnd w:id="194"/>
    <w:bookmarkStart w:name="z229" w:id="195"/>
    <w:p>
      <w:pPr>
        <w:spacing w:after="0"/>
        <w:ind w:left="0"/>
        <w:jc w:val="both"/>
      </w:pPr>
      <w:r>
        <w:rPr>
          <w:rFonts w:ascii="Times New Roman"/>
          <w:b w:val="false"/>
          <w:i w:val="false"/>
          <w:color w:val="000000"/>
          <w:sz w:val="28"/>
        </w:rPr>
        <w:t>
      Под приведением заявки на участие в конкурсе в соответствие с требованиями КД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КД;</w:t>
      </w:r>
    </w:p>
    <w:bookmarkEnd w:id="195"/>
    <w:bookmarkStart w:name="z230" w:id="196"/>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настоящей КД, и признает участниками конкурса.</w:t>
      </w:r>
    </w:p>
    <w:bookmarkEnd w:id="196"/>
    <w:bookmarkStart w:name="z231" w:id="197"/>
    <w:p>
      <w:pPr>
        <w:spacing w:after="0"/>
        <w:ind w:left="0"/>
        <w:jc w:val="both"/>
      </w:pPr>
      <w:r>
        <w:rPr>
          <w:rFonts w:ascii="Times New Roman"/>
          <w:b w:val="false"/>
          <w:i w:val="false"/>
          <w:color w:val="000000"/>
          <w:sz w:val="28"/>
        </w:rPr>
        <w:t>
      Конкурсная комиссия рассматривает заявку на участие в первом этапе конкурса,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97"/>
    <w:bookmarkStart w:name="z232" w:id="198"/>
    <w:p>
      <w:pPr>
        <w:spacing w:after="0"/>
        <w:ind w:left="0"/>
        <w:jc w:val="both"/>
      </w:pPr>
      <w:r>
        <w:rPr>
          <w:rFonts w:ascii="Times New Roman"/>
          <w:b w:val="false"/>
          <w:i w:val="false"/>
          <w:color w:val="000000"/>
          <w:sz w:val="28"/>
        </w:rPr>
        <w:t xml:space="preserve">
      36.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и пунктом 238 Правил, не допускается. </w:t>
      </w:r>
    </w:p>
    <w:bookmarkEnd w:id="198"/>
    <w:bookmarkStart w:name="z233" w:id="199"/>
    <w:p>
      <w:pPr>
        <w:spacing w:after="0"/>
        <w:ind w:left="0"/>
        <w:jc w:val="both"/>
      </w:pPr>
      <w:r>
        <w:rPr>
          <w:rFonts w:ascii="Times New Roman"/>
          <w:b w:val="false"/>
          <w:i w:val="false"/>
          <w:color w:val="000000"/>
          <w:sz w:val="28"/>
        </w:rPr>
        <w:t>
      37. Конкурсной комиссии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199"/>
    <w:bookmarkStart w:name="z234" w:id="200"/>
    <w:p>
      <w:pPr>
        <w:spacing w:after="0"/>
        <w:ind w:left="0"/>
        <w:jc w:val="left"/>
      </w:pPr>
      <w:r>
        <w:rPr>
          <w:rFonts w:ascii="Times New Roman"/>
          <w:b/>
          <w:i w:val="false"/>
          <w:color w:val="000000"/>
        </w:rPr>
        <w:t xml:space="preserve"> Глава 8. Оценка и сопоставление заявок на участие в первом этапе конкурса</w:t>
      </w:r>
    </w:p>
    <w:bookmarkEnd w:id="200"/>
    <w:bookmarkStart w:name="z235" w:id="201"/>
    <w:p>
      <w:pPr>
        <w:spacing w:after="0"/>
        <w:ind w:left="0"/>
        <w:jc w:val="both"/>
      </w:pPr>
      <w:r>
        <w:rPr>
          <w:rFonts w:ascii="Times New Roman"/>
          <w:b w:val="false"/>
          <w:i w:val="false"/>
          <w:color w:val="000000"/>
          <w:sz w:val="28"/>
        </w:rPr>
        <w:t>
      38. В случаях, когда количество потенциальных поставщиков, признанных соответствующими квалификационным требованиям и требованиям конкурсной документации, превышает пяти, участником рамочного соглашения признается потенциальный поставщик,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201"/>
    <w:bookmarkStart w:name="z236" w:id="202"/>
    <w:p>
      <w:pPr>
        <w:spacing w:after="0"/>
        <w:ind w:left="0"/>
        <w:jc w:val="both"/>
      </w:pPr>
      <w:r>
        <w:rPr>
          <w:rFonts w:ascii="Times New Roman"/>
          <w:b w:val="false"/>
          <w:i w:val="false"/>
          <w:color w:val="000000"/>
          <w:sz w:val="28"/>
        </w:rPr>
        <w:t>
      39. При равенстве показателей финансовой устойчивости участником рамочного соглашения признается участник конкурса, заявка на участие, которого поступила ранее заявок на участие в конкурсе других потенциальных поставщиков.</w:t>
      </w:r>
    </w:p>
    <w:bookmarkEnd w:id="202"/>
    <w:bookmarkStart w:name="z237" w:id="203"/>
    <w:p>
      <w:pPr>
        <w:spacing w:after="0"/>
        <w:ind w:left="0"/>
        <w:jc w:val="both"/>
      </w:pPr>
      <w:r>
        <w:rPr>
          <w:rFonts w:ascii="Times New Roman"/>
          <w:b w:val="false"/>
          <w:i w:val="false"/>
          <w:color w:val="000000"/>
          <w:sz w:val="28"/>
        </w:rPr>
        <w:t>
      40. Результаты оценки и сопоставления заявок потенциальных поставщиков размещаются в протоколе об итогах первого этапа конкурса согласно приложению 6 к настоящей КД.</w:t>
      </w:r>
    </w:p>
    <w:bookmarkEnd w:id="203"/>
    <w:bookmarkStart w:name="z238" w:id="204"/>
    <w:p>
      <w:pPr>
        <w:spacing w:after="0"/>
        <w:ind w:left="0"/>
        <w:jc w:val="both"/>
      </w:pPr>
      <w:r>
        <w:rPr>
          <w:rFonts w:ascii="Times New Roman"/>
          <w:b w:val="false"/>
          <w:i w:val="false"/>
          <w:color w:val="000000"/>
          <w:sz w:val="28"/>
        </w:rPr>
        <w:t>
      41. Рамочное соглашение заключается сроком на один финансовый год согласно приложению 7 к настоящей КД.</w:t>
      </w:r>
    </w:p>
    <w:bookmarkEnd w:id="204"/>
    <w:bookmarkStart w:name="z239" w:id="205"/>
    <w:p>
      <w:pPr>
        <w:spacing w:after="0"/>
        <w:ind w:left="0"/>
        <w:jc w:val="both"/>
      </w:pPr>
      <w:r>
        <w:rPr>
          <w:rFonts w:ascii="Times New Roman"/>
          <w:b w:val="false"/>
          <w:i w:val="false"/>
          <w:color w:val="000000"/>
          <w:sz w:val="28"/>
        </w:rPr>
        <w:t>
      В целях повышения эффективности, а также обеспечения бесперебойной деятельности, рамочное соглашение заключается на срок более одного года, но не более трех лет.</w:t>
      </w:r>
    </w:p>
    <w:bookmarkEnd w:id="205"/>
    <w:bookmarkStart w:name="z240" w:id="206"/>
    <w:p>
      <w:pPr>
        <w:spacing w:after="0"/>
        <w:ind w:left="0"/>
        <w:jc w:val="left"/>
      </w:pPr>
      <w:r>
        <w:rPr>
          <w:rFonts w:ascii="Times New Roman"/>
          <w:b/>
          <w:i w:val="false"/>
          <w:color w:val="000000"/>
        </w:rPr>
        <w:t xml:space="preserve"> Глава 9. Второй этап конкурса</w:t>
      </w:r>
    </w:p>
    <w:bookmarkEnd w:id="206"/>
    <w:bookmarkStart w:name="z241" w:id="207"/>
    <w:p>
      <w:pPr>
        <w:spacing w:after="0"/>
        <w:ind w:left="0"/>
        <w:jc w:val="both"/>
      </w:pPr>
      <w:r>
        <w:rPr>
          <w:rFonts w:ascii="Times New Roman"/>
          <w:b w:val="false"/>
          <w:i w:val="false"/>
          <w:color w:val="000000"/>
          <w:sz w:val="28"/>
        </w:rPr>
        <w:t>
      42. При осуществлении второго этапа конкурса заказчики, находящиеся в границах соответствующей административно-территориальной единицы единого организатора, заключившего рамочное соглашение, посредством веб-портала направляют участникам данного рамочного соглашения запрос о предоставлении конкурсного ценового предложения согласно приложению 8 к настоящей КД, в котором указываются условия поставки товара, выполнения работ и оказания услуг.</w:t>
      </w:r>
    </w:p>
    <w:bookmarkEnd w:id="207"/>
    <w:bookmarkStart w:name="z242" w:id="208"/>
    <w:p>
      <w:pPr>
        <w:spacing w:after="0"/>
        <w:ind w:left="0"/>
        <w:jc w:val="both"/>
      </w:pPr>
      <w:r>
        <w:rPr>
          <w:rFonts w:ascii="Times New Roman"/>
          <w:b w:val="false"/>
          <w:i w:val="false"/>
          <w:color w:val="000000"/>
          <w:sz w:val="28"/>
        </w:rPr>
        <w:t>
      43. К запросу о предоставлении ценового предложения прилагаются следующие сведения и документы:</w:t>
      </w:r>
    </w:p>
    <w:bookmarkEnd w:id="208"/>
    <w:bookmarkStart w:name="z243" w:id="209"/>
    <w:p>
      <w:pPr>
        <w:spacing w:after="0"/>
        <w:ind w:left="0"/>
        <w:jc w:val="both"/>
      </w:pPr>
      <w:r>
        <w:rPr>
          <w:rFonts w:ascii="Times New Roman"/>
          <w:b w:val="false"/>
          <w:i w:val="false"/>
          <w:color w:val="000000"/>
          <w:sz w:val="28"/>
        </w:rPr>
        <w:t>
      1) техническая спецификация, которая в том числе содержит:</w:t>
      </w:r>
    </w:p>
    <w:bookmarkEnd w:id="209"/>
    <w:bookmarkStart w:name="z244" w:id="210"/>
    <w:p>
      <w:pPr>
        <w:spacing w:after="0"/>
        <w:ind w:left="0"/>
        <w:jc w:val="both"/>
      </w:pPr>
      <w:r>
        <w:rPr>
          <w:rFonts w:ascii="Times New Roman"/>
          <w:b w:val="false"/>
          <w:i w:val="false"/>
          <w:color w:val="000000"/>
          <w:sz w:val="28"/>
        </w:rPr>
        <w:t>
      наименование заказчика;</w:t>
      </w:r>
    </w:p>
    <w:bookmarkEnd w:id="210"/>
    <w:bookmarkStart w:name="z245" w:id="211"/>
    <w:p>
      <w:pPr>
        <w:spacing w:after="0"/>
        <w:ind w:left="0"/>
        <w:jc w:val="both"/>
      </w:pPr>
      <w:r>
        <w:rPr>
          <w:rFonts w:ascii="Times New Roman"/>
          <w:b w:val="false"/>
          <w:i w:val="false"/>
          <w:color w:val="000000"/>
          <w:sz w:val="28"/>
        </w:rPr>
        <w:t>
      количество товара, объемы выполняемых работ, оказываемых услуг, являющихся предметом проводимых государственных закупок;</w:t>
      </w:r>
    </w:p>
    <w:bookmarkEnd w:id="211"/>
    <w:bookmarkStart w:name="z246" w:id="212"/>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212"/>
    <w:bookmarkStart w:name="z247" w:id="213"/>
    <w:p>
      <w:pPr>
        <w:spacing w:after="0"/>
        <w:ind w:left="0"/>
        <w:jc w:val="both"/>
      </w:pPr>
      <w:r>
        <w:rPr>
          <w:rFonts w:ascii="Times New Roman"/>
          <w:b w:val="false"/>
          <w:i w:val="false"/>
          <w:color w:val="000000"/>
          <w:sz w:val="28"/>
        </w:rPr>
        <w:t>
      требуемые сроки поставки товара, выполнения работ, оказания услуг, предоставление гарантии на качество предлагаемых товаров, работ, услуг;</w:t>
      </w:r>
    </w:p>
    <w:bookmarkEnd w:id="213"/>
    <w:bookmarkStart w:name="z248" w:id="214"/>
    <w:p>
      <w:pPr>
        <w:spacing w:after="0"/>
        <w:ind w:left="0"/>
        <w:jc w:val="both"/>
      </w:pPr>
      <w:r>
        <w:rPr>
          <w:rFonts w:ascii="Times New Roman"/>
          <w:b w:val="false"/>
          <w:i w:val="false"/>
          <w:color w:val="000000"/>
          <w:sz w:val="28"/>
        </w:rPr>
        <w:t>
      условия платежа;</w:t>
      </w:r>
    </w:p>
    <w:bookmarkEnd w:id="214"/>
    <w:bookmarkStart w:name="z249" w:id="215"/>
    <w:p>
      <w:pPr>
        <w:spacing w:after="0"/>
        <w:ind w:left="0"/>
        <w:jc w:val="both"/>
      </w:pPr>
      <w:r>
        <w:rPr>
          <w:rFonts w:ascii="Times New Roman"/>
          <w:b w:val="false"/>
          <w:i w:val="false"/>
          <w:color w:val="000000"/>
          <w:sz w:val="28"/>
        </w:rPr>
        <w:t>
      сведения о суммах, выделенных для приобретения товаров, работ, услуг, являющихся предметом проводимых государственных закупок;</w:t>
      </w:r>
    </w:p>
    <w:bookmarkEnd w:id="215"/>
    <w:bookmarkStart w:name="z250" w:id="216"/>
    <w:p>
      <w:pPr>
        <w:spacing w:after="0"/>
        <w:ind w:left="0"/>
        <w:jc w:val="both"/>
      </w:pPr>
      <w:r>
        <w:rPr>
          <w:rFonts w:ascii="Times New Roman"/>
          <w:b w:val="false"/>
          <w:i w:val="false"/>
          <w:color w:val="000000"/>
          <w:sz w:val="28"/>
        </w:rPr>
        <w:t>
      2) проект договора.</w:t>
      </w:r>
    </w:p>
    <w:bookmarkEnd w:id="216"/>
    <w:bookmarkStart w:name="z251" w:id="217"/>
    <w:p>
      <w:pPr>
        <w:spacing w:after="0"/>
        <w:ind w:left="0"/>
        <w:jc w:val="both"/>
      </w:pPr>
      <w:r>
        <w:rPr>
          <w:rFonts w:ascii="Times New Roman"/>
          <w:b w:val="false"/>
          <w:i w:val="false"/>
          <w:color w:val="000000"/>
          <w:sz w:val="28"/>
        </w:rPr>
        <w:t>
      44. Участники рамочного соглашения в течение двух рабочих дней со дня направления запроса о предоставлении конкурсного ценового предложения направляет заказчику посредством веб-портала замечания к технической спецификации или запрос о ее разъяснении.</w:t>
      </w:r>
    </w:p>
    <w:bookmarkEnd w:id="217"/>
    <w:bookmarkStart w:name="z252" w:id="218"/>
    <w:p>
      <w:pPr>
        <w:spacing w:after="0"/>
        <w:ind w:left="0"/>
        <w:jc w:val="both"/>
      </w:pPr>
      <w:r>
        <w:rPr>
          <w:rFonts w:ascii="Times New Roman"/>
          <w:b w:val="false"/>
          <w:i w:val="false"/>
          <w:color w:val="000000"/>
          <w:sz w:val="28"/>
        </w:rPr>
        <w:t xml:space="preserve">
      45. При наличии замечаний, а также запросов о разъяснении технической спецификации, заказчик в течение двух рабочих дней со дня истечения срока, указанного в пункте 44 настоящей КД, принимает одно из следующих решений: </w:t>
      </w:r>
    </w:p>
    <w:bookmarkEnd w:id="218"/>
    <w:bookmarkStart w:name="z253" w:id="219"/>
    <w:p>
      <w:pPr>
        <w:spacing w:after="0"/>
        <w:ind w:left="0"/>
        <w:jc w:val="both"/>
      </w:pPr>
      <w:r>
        <w:rPr>
          <w:rFonts w:ascii="Times New Roman"/>
          <w:b w:val="false"/>
          <w:i w:val="false"/>
          <w:color w:val="000000"/>
          <w:sz w:val="28"/>
        </w:rPr>
        <w:t>
      1) вносит изменения и (или) дополнения в техническую спецификацию;</w:t>
      </w:r>
    </w:p>
    <w:bookmarkEnd w:id="219"/>
    <w:bookmarkStart w:name="z254" w:id="220"/>
    <w:p>
      <w:pPr>
        <w:spacing w:after="0"/>
        <w:ind w:left="0"/>
        <w:jc w:val="both"/>
      </w:pPr>
      <w:r>
        <w:rPr>
          <w:rFonts w:ascii="Times New Roman"/>
          <w:b w:val="false"/>
          <w:i w:val="false"/>
          <w:color w:val="000000"/>
          <w:sz w:val="28"/>
        </w:rPr>
        <w:t>
      2) отклоняет замечания с указанием обоснований причин их отклонения;</w:t>
      </w:r>
    </w:p>
    <w:bookmarkEnd w:id="220"/>
    <w:bookmarkStart w:name="z255" w:id="221"/>
    <w:p>
      <w:pPr>
        <w:spacing w:after="0"/>
        <w:ind w:left="0"/>
        <w:jc w:val="both"/>
      </w:pPr>
      <w:r>
        <w:rPr>
          <w:rFonts w:ascii="Times New Roman"/>
          <w:b w:val="false"/>
          <w:i w:val="false"/>
          <w:color w:val="000000"/>
          <w:sz w:val="28"/>
        </w:rPr>
        <w:t xml:space="preserve">
      3) дает разъяснения технической спецификации. </w:t>
      </w:r>
    </w:p>
    <w:bookmarkEnd w:id="221"/>
    <w:bookmarkStart w:name="z256" w:id="222"/>
    <w:p>
      <w:pPr>
        <w:spacing w:after="0"/>
        <w:ind w:left="0"/>
        <w:jc w:val="both"/>
      </w:pPr>
      <w:r>
        <w:rPr>
          <w:rFonts w:ascii="Times New Roman"/>
          <w:b w:val="false"/>
          <w:i w:val="false"/>
          <w:color w:val="000000"/>
          <w:sz w:val="28"/>
        </w:rPr>
        <w:t>
      46. Заказчик не позднее одного рабочего дня со дня принятия решения, указанного в пункте 45 настоящей КД размещает на веб-портале протокол рассмотрения замечаний к технической спецификации заказчика согласно приложению 12 к настоящей КД.</w:t>
      </w:r>
    </w:p>
    <w:bookmarkEnd w:id="222"/>
    <w:bookmarkStart w:name="z257" w:id="223"/>
    <w:p>
      <w:pPr>
        <w:spacing w:after="0"/>
        <w:ind w:left="0"/>
        <w:jc w:val="both"/>
      </w:pPr>
      <w:r>
        <w:rPr>
          <w:rFonts w:ascii="Times New Roman"/>
          <w:b w:val="false"/>
          <w:i w:val="false"/>
          <w:color w:val="000000"/>
          <w:sz w:val="28"/>
        </w:rPr>
        <w:t xml:space="preserve">
      47. При отсутствии замечаний к технической спецификации, а также запросов о ее разъяснении, автоматически формируется протокол рассмотрения замечаний к технической спецификации, в котором указывается отсутствие замечаний и запросов о разъяснении. </w:t>
      </w:r>
    </w:p>
    <w:bookmarkEnd w:id="223"/>
    <w:bookmarkStart w:name="z258" w:id="224"/>
    <w:p>
      <w:pPr>
        <w:spacing w:after="0"/>
        <w:ind w:left="0"/>
        <w:jc w:val="both"/>
      </w:pPr>
      <w:r>
        <w:rPr>
          <w:rFonts w:ascii="Times New Roman"/>
          <w:b w:val="false"/>
          <w:i w:val="false"/>
          <w:color w:val="000000"/>
          <w:sz w:val="28"/>
        </w:rPr>
        <w:t>
      48. Протокол рассмотрения замечаний к технической спецификации размещается в рабочие дни в рабочее время (с 09.00 до 18:00 по времени города Нур-Султана).</w:t>
      </w:r>
    </w:p>
    <w:bookmarkEnd w:id="224"/>
    <w:bookmarkStart w:name="z259" w:id="225"/>
    <w:p>
      <w:pPr>
        <w:spacing w:after="0"/>
        <w:ind w:left="0"/>
        <w:jc w:val="both"/>
      </w:pPr>
      <w:r>
        <w:rPr>
          <w:rFonts w:ascii="Times New Roman"/>
          <w:b w:val="false"/>
          <w:i w:val="false"/>
          <w:color w:val="000000"/>
          <w:sz w:val="28"/>
        </w:rPr>
        <w:t>
      При этом, прием конкурсных ценовых предложений осуществляется на следующий рабочий день (с 09.00 по времени города Нур-Султана) после дня размещения протокола рассмотрения замечаний к технической спецификации.</w:t>
      </w:r>
    </w:p>
    <w:bookmarkEnd w:id="225"/>
    <w:bookmarkStart w:name="z260" w:id="226"/>
    <w:p>
      <w:pPr>
        <w:spacing w:after="0"/>
        <w:ind w:left="0"/>
        <w:jc w:val="both"/>
      </w:pPr>
      <w:r>
        <w:rPr>
          <w:rFonts w:ascii="Times New Roman"/>
          <w:b w:val="false"/>
          <w:i w:val="false"/>
          <w:color w:val="000000"/>
          <w:sz w:val="28"/>
        </w:rPr>
        <w:t>
      49. Конкурсное ценовое предложение представляется участником рамочного соглашения в течение двух рабочих дней со дня размещения протокола рассмотрения замечаний к технической спецификации по форме согласно приложению 13 к настоящей КД.</w:t>
      </w:r>
    </w:p>
    <w:bookmarkEnd w:id="226"/>
    <w:bookmarkStart w:name="z261" w:id="227"/>
    <w:p>
      <w:pPr>
        <w:spacing w:after="0"/>
        <w:ind w:left="0"/>
        <w:jc w:val="both"/>
      </w:pPr>
      <w:r>
        <w:rPr>
          <w:rFonts w:ascii="Times New Roman"/>
          <w:b w:val="false"/>
          <w:i w:val="false"/>
          <w:color w:val="000000"/>
          <w:sz w:val="28"/>
        </w:rPr>
        <w:t>
      50. Конкурсное ценовое предложение участника рамочного соглашения является формой выражения его согласия с требованиями и условиями осуществления государственных закупок, установленными заказчиком.</w:t>
      </w:r>
    </w:p>
    <w:bookmarkEnd w:id="227"/>
    <w:bookmarkStart w:name="z262" w:id="228"/>
    <w:p>
      <w:pPr>
        <w:spacing w:after="0"/>
        <w:ind w:left="0"/>
        <w:jc w:val="both"/>
      </w:pPr>
      <w:r>
        <w:rPr>
          <w:rFonts w:ascii="Times New Roman"/>
          <w:b w:val="false"/>
          <w:i w:val="false"/>
          <w:color w:val="000000"/>
          <w:sz w:val="28"/>
        </w:rPr>
        <w:t>
      51. Договор заключается с участником рамочного соглашения, цена которого является наименьшей.</w:t>
      </w:r>
    </w:p>
    <w:bookmarkEnd w:id="228"/>
    <w:bookmarkStart w:name="z263" w:id="229"/>
    <w:p>
      <w:pPr>
        <w:spacing w:after="0"/>
        <w:ind w:left="0"/>
        <w:jc w:val="both"/>
      </w:pPr>
      <w:r>
        <w:rPr>
          <w:rFonts w:ascii="Times New Roman"/>
          <w:b w:val="false"/>
          <w:i w:val="false"/>
          <w:color w:val="000000"/>
          <w:sz w:val="28"/>
        </w:rPr>
        <w:t>
      При равенстве ценовых предложений участников рамочного соглашения победителем второго этапа конкурса признается участник, заявка на участие, которого поступила ранее заявок на участие во втором этапе конкурса других участников рамочного соглашения.</w:t>
      </w:r>
    </w:p>
    <w:bookmarkEnd w:id="229"/>
    <w:bookmarkStart w:name="z264" w:id="230"/>
    <w:p>
      <w:pPr>
        <w:spacing w:after="0"/>
        <w:ind w:left="0"/>
        <w:jc w:val="left"/>
      </w:pPr>
      <w:r>
        <w:rPr>
          <w:rFonts w:ascii="Times New Roman"/>
          <w:b/>
          <w:i w:val="false"/>
          <w:color w:val="000000"/>
        </w:rPr>
        <w:t xml:space="preserve"> Глава 10. Договор о государственных закупках</w:t>
      </w:r>
    </w:p>
    <w:bookmarkEnd w:id="230"/>
    <w:bookmarkStart w:name="z265" w:id="231"/>
    <w:p>
      <w:pPr>
        <w:spacing w:after="0"/>
        <w:ind w:left="0"/>
        <w:jc w:val="both"/>
      </w:pPr>
      <w:r>
        <w:rPr>
          <w:rFonts w:ascii="Times New Roman"/>
          <w:b w:val="false"/>
          <w:i w:val="false"/>
          <w:color w:val="000000"/>
          <w:sz w:val="28"/>
        </w:rPr>
        <w:t>
      52.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231"/>
    <w:bookmarkStart w:name="z266" w:id="232"/>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приложениям 33, 34, 35, 36 и 37 к Правилам,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конкурса.</w:t>
      </w:r>
    </w:p>
    <w:bookmarkEnd w:id="232"/>
    <w:bookmarkStart w:name="z267" w:id="233"/>
    <w:p>
      <w:pPr>
        <w:spacing w:after="0"/>
        <w:ind w:left="0"/>
        <w:jc w:val="both"/>
      </w:pPr>
      <w:r>
        <w:rPr>
          <w:rFonts w:ascii="Times New Roman"/>
          <w:b w:val="false"/>
          <w:i w:val="false"/>
          <w:color w:val="000000"/>
          <w:sz w:val="28"/>
        </w:rPr>
        <w:t>
      53.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233"/>
    <w:bookmarkStart w:name="z268" w:id="234"/>
    <w:p>
      <w:pPr>
        <w:spacing w:after="0"/>
        <w:ind w:left="0"/>
        <w:jc w:val="both"/>
      </w:pPr>
      <w:r>
        <w:rPr>
          <w:rFonts w:ascii="Times New Roman"/>
          <w:b w:val="false"/>
          <w:i w:val="false"/>
          <w:color w:val="000000"/>
          <w:sz w:val="28"/>
        </w:rPr>
        <w:t xml:space="preserve">
      54.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234"/>
    <w:bookmarkStart w:name="z269" w:id="235"/>
    <w:p>
      <w:pPr>
        <w:spacing w:after="0"/>
        <w:ind w:left="0"/>
        <w:jc w:val="both"/>
      </w:pPr>
      <w:r>
        <w:rPr>
          <w:rFonts w:ascii="Times New Roman"/>
          <w:b w:val="false"/>
          <w:i w:val="false"/>
          <w:color w:val="000000"/>
          <w:sz w:val="28"/>
        </w:rPr>
        <w:t>
      55. Заказчик в течение одного рабочего дня со дня истечения срока на обжалование протокола об итогах государственных закупок способом конкурса,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35"/>
    <w:bookmarkStart w:name="z270" w:id="236"/>
    <w:p>
      <w:pPr>
        <w:spacing w:after="0"/>
        <w:ind w:left="0"/>
        <w:jc w:val="both"/>
      </w:pPr>
      <w:r>
        <w:rPr>
          <w:rFonts w:ascii="Times New Roman"/>
          <w:b w:val="false"/>
          <w:i w:val="false"/>
          <w:color w:val="000000"/>
          <w:sz w:val="28"/>
        </w:rPr>
        <w:t>
      56.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36"/>
    <w:bookmarkStart w:name="z271" w:id="237"/>
    <w:p>
      <w:pPr>
        <w:spacing w:after="0"/>
        <w:ind w:left="0"/>
        <w:jc w:val="both"/>
      </w:pPr>
      <w:r>
        <w:rPr>
          <w:rFonts w:ascii="Times New Roman"/>
          <w:b w:val="false"/>
          <w:i w:val="false"/>
          <w:color w:val="000000"/>
          <w:sz w:val="28"/>
        </w:rPr>
        <w:t>
      При отсутствии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37"/>
    <w:bookmarkStart w:name="z272" w:id="238"/>
    <w:p>
      <w:pPr>
        <w:spacing w:after="0"/>
        <w:ind w:left="0"/>
        <w:jc w:val="both"/>
      </w:pPr>
      <w:r>
        <w:rPr>
          <w:rFonts w:ascii="Times New Roman"/>
          <w:b w:val="false"/>
          <w:i w:val="false"/>
          <w:color w:val="000000"/>
          <w:sz w:val="28"/>
        </w:rPr>
        <w:t>
      57. Заказчик не позднее одного рабочего дня со дня истечения срока подтверждения потенциальным поставщиком сведений в соответствии с пунктом 56 настоящей КД, формирует проект договора, удостоверенный электронной цифровой подписью, и направляет для подписания потенциальному поставщику.</w:t>
      </w:r>
    </w:p>
    <w:bookmarkEnd w:id="238"/>
    <w:bookmarkStart w:name="z273" w:id="239"/>
    <w:p>
      <w:pPr>
        <w:spacing w:after="0"/>
        <w:ind w:left="0"/>
        <w:jc w:val="both"/>
      </w:pPr>
      <w:r>
        <w:rPr>
          <w:rFonts w:ascii="Times New Roman"/>
          <w:b w:val="false"/>
          <w:i w:val="false"/>
          <w:color w:val="000000"/>
          <w:sz w:val="28"/>
        </w:rPr>
        <w:t>
      58. Поставщик подписывает договор электронной цифровой подписью посредством веб-портала в сроки, установленные Законом и Правилами.</w:t>
      </w:r>
    </w:p>
    <w:bookmarkEnd w:id="239"/>
    <w:bookmarkStart w:name="z274" w:id="240"/>
    <w:p>
      <w:pPr>
        <w:spacing w:after="0"/>
        <w:ind w:left="0"/>
        <w:jc w:val="both"/>
      </w:pPr>
      <w:r>
        <w:rPr>
          <w:rFonts w:ascii="Times New Roman"/>
          <w:b w:val="false"/>
          <w:i w:val="false"/>
          <w:color w:val="000000"/>
          <w:sz w:val="28"/>
        </w:rPr>
        <w:t>
      59.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240"/>
    <w:bookmarkStart w:name="z275" w:id="241"/>
    <w:p>
      <w:pPr>
        <w:spacing w:after="0"/>
        <w:ind w:left="0"/>
        <w:jc w:val="both"/>
      </w:pPr>
      <w:r>
        <w:rPr>
          <w:rFonts w:ascii="Times New Roman"/>
          <w:b w:val="false"/>
          <w:i w:val="false"/>
          <w:color w:val="000000"/>
          <w:sz w:val="28"/>
        </w:rPr>
        <w:t>
      60.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государственных закупок.</w:t>
      </w:r>
    </w:p>
    <w:bookmarkEnd w:id="241"/>
    <w:bookmarkStart w:name="z276" w:id="242"/>
    <w:p>
      <w:pPr>
        <w:spacing w:after="0"/>
        <w:ind w:left="0"/>
        <w:jc w:val="both"/>
      </w:pPr>
      <w:r>
        <w:rPr>
          <w:rFonts w:ascii="Times New Roman"/>
          <w:b w:val="false"/>
          <w:i w:val="false"/>
          <w:color w:val="000000"/>
          <w:sz w:val="28"/>
        </w:rPr>
        <w:t xml:space="preserve">
      61.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242"/>
    <w:bookmarkStart w:name="z277" w:id="243"/>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договор, заказчик осуществляет повторные государственные закупки.</w:t>
      </w:r>
    </w:p>
    <w:bookmarkEnd w:id="243"/>
    <w:bookmarkStart w:name="z278" w:id="244"/>
    <w:p>
      <w:pPr>
        <w:spacing w:after="0"/>
        <w:ind w:left="0"/>
        <w:jc w:val="both"/>
      </w:pPr>
      <w:r>
        <w:rPr>
          <w:rFonts w:ascii="Times New Roman"/>
          <w:b w:val="false"/>
          <w:i w:val="false"/>
          <w:color w:val="000000"/>
          <w:sz w:val="28"/>
        </w:rPr>
        <w:t xml:space="preserve">
      62.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244"/>
    <w:bookmarkStart w:name="z279" w:id="245"/>
    <w:p>
      <w:pPr>
        <w:spacing w:after="0"/>
        <w:ind w:left="0"/>
        <w:jc w:val="both"/>
      </w:pPr>
      <w:r>
        <w:rPr>
          <w:rFonts w:ascii="Times New Roman"/>
          <w:b w:val="false"/>
          <w:i w:val="false"/>
          <w:color w:val="000000"/>
          <w:sz w:val="28"/>
        </w:rPr>
        <w:t xml:space="preserve">
      63.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то такой потенциальный поставщик признается уклонившимся от заключения договора.</w:t>
      </w:r>
    </w:p>
    <w:bookmarkEnd w:id="245"/>
    <w:bookmarkStart w:name="z280" w:id="246"/>
    <w:p>
      <w:pPr>
        <w:spacing w:after="0"/>
        <w:ind w:left="0"/>
        <w:jc w:val="both"/>
      </w:pPr>
      <w:r>
        <w:rPr>
          <w:rFonts w:ascii="Times New Roman"/>
          <w:b w:val="false"/>
          <w:i w:val="false"/>
          <w:color w:val="000000"/>
          <w:sz w:val="28"/>
        </w:rPr>
        <w:t>
      64. При признании потенциального поставщика, определенного победителем, уклонившимся от заключения договора, заказчик удерживает внесенное им обеспечение заявки на участие в конкурсе в виде электронной банковской гарантии.</w:t>
      </w:r>
    </w:p>
    <w:bookmarkEnd w:id="246"/>
    <w:bookmarkStart w:name="z281" w:id="247"/>
    <w:p>
      <w:pPr>
        <w:spacing w:after="0"/>
        <w:ind w:left="0"/>
        <w:jc w:val="both"/>
      </w:pPr>
      <w:r>
        <w:rPr>
          <w:rFonts w:ascii="Times New Roman"/>
          <w:b w:val="false"/>
          <w:i w:val="false"/>
          <w:color w:val="000000"/>
          <w:sz w:val="28"/>
        </w:rPr>
        <w:t xml:space="preserve">
      65.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такого решения уполномоченного органа.</w:t>
      </w:r>
    </w:p>
    <w:bookmarkEnd w:id="247"/>
    <w:bookmarkStart w:name="z282" w:id="248"/>
    <w:p>
      <w:pPr>
        <w:spacing w:after="0"/>
        <w:ind w:left="0"/>
        <w:jc w:val="both"/>
      </w:pPr>
      <w:r>
        <w:rPr>
          <w:rFonts w:ascii="Times New Roman"/>
          <w:b w:val="false"/>
          <w:i w:val="false"/>
          <w:color w:val="000000"/>
          <w:sz w:val="28"/>
        </w:rPr>
        <w:t xml:space="preserve">
      66.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248"/>
    <w:bookmarkStart w:name="z283" w:id="249"/>
    <w:p>
      <w:pPr>
        <w:spacing w:after="0"/>
        <w:ind w:left="0"/>
        <w:jc w:val="both"/>
      </w:pPr>
      <w:r>
        <w:rPr>
          <w:rFonts w:ascii="Times New Roman"/>
          <w:b w:val="false"/>
          <w:i w:val="false"/>
          <w:color w:val="000000"/>
          <w:sz w:val="28"/>
        </w:rPr>
        <w:t>
      67. Размер обеспечения исполнения договора устанавливается заказчиком государственных закупок в размере трех процентов от общей суммы договора.</w:t>
      </w:r>
    </w:p>
    <w:bookmarkEnd w:id="249"/>
    <w:bookmarkStart w:name="z284" w:id="250"/>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250"/>
    <w:bookmarkStart w:name="z285" w:id="251"/>
    <w:p>
      <w:pPr>
        <w:spacing w:after="0"/>
        <w:ind w:left="0"/>
        <w:jc w:val="both"/>
      </w:pPr>
      <w:r>
        <w:rPr>
          <w:rFonts w:ascii="Times New Roman"/>
          <w:b w:val="false"/>
          <w:i w:val="false"/>
          <w:color w:val="000000"/>
          <w:sz w:val="28"/>
        </w:rPr>
        <w:t xml:space="preserve">
      Поставщик в соответствии с частью третьей </w:t>
      </w:r>
      <w:r>
        <w:rPr>
          <w:rFonts w:ascii="Times New Roman"/>
          <w:b w:val="false"/>
          <w:i w:val="false"/>
          <w:color w:val="000000"/>
          <w:sz w:val="28"/>
        </w:rPr>
        <w:t>пунктом 10</w:t>
      </w:r>
      <w:r>
        <w:rPr>
          <w:rFonts w:ascii="Times New Roman"/>
          <w:b w:val="false"/>
          <w:i w:val="false"/>
          <w:color w:val="000000"/>
          <w:sz w:val="28"/>
        </w:rPr>
        <w:t xml:space="preserve"> статьи 43 Закона вправе отказаться от полной суммы аванса либо от части аванса. При частичном отказе от аванса поставщик вносит обеспечение аванса в размере, равном части аванса.</w:t>
      </w:r>
    </w:p>
    <w:bookmarkEnd w:id="251"/>
    <w:bookmarkStart w:name="z286" w:id="252"/>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252"/>
    <w:bookmarkStart w:name="z287" w:id="253"/>
    <w:p>
      <w:pPr>
        <w:spacing w:after="0"/>
        <w:ind w:left="0"/>
        <w:jc w:val="both"/>
      </w:pPr>
      <w:r>
        <w:rPr>
          <w:rFonts w:ascii="Times New Roman"/>
          <w:b w:val="false"/>
          <w:i w:val="false"/>
          <w:color w:val="000000"/>
          <w:sz w:val="28"/>
        </w:rPr>
        <w:t>
      68. Поставщик выбирает один из следующих видов обеспечения исполнения договора и обеспечения аванса (в случае, если договором о государственных закупках предусмотрен аванс):</w:t>
      </w:r>
    </w:p>
    <w:bookmarkEnd w:id="253"/>
    <w:bookmarkStart w:name="z288" w:id="254"/>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254"/>
    <w:bookmarkStart w:name="z289" w:id="255"/>
    <w:p>
      <w:pPr>
        <w:spacing w:after="0"/>
        <w:ind w:left="0"/>
        <w:jc w:val="both"/>
      </w:pPr>
      <w:r>
        <w:rPr>
          <w:rFonts w:ascii="Times New Roman"/>
          <w:b w:val="false"/>
          <w:i w:val="false"/>
          <w:color w:val="000000"/>
          <w:sz w:val="28"/>
        </w:rPr>
        <w:t>
      2) банковскую гарантию, представляемую в форме электронного документа согласно приложению 38 к Правилам;</w:t>
      </w:r>
    </w:p>
    <w:bookmarkEnd w:id="255"/>
    <w:bookmarkStart w:name="z290" w:id="25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подпунктом 3)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43 Закона.</w:t>
      </w:r>
    </w:p>
    <w:bookmarkEnd w:id="256"/>
    <w:bookmarkStart w:name="z291" w:id="257"/>
    <w:p>
      <w:pPr>
        <w:spacing w:after="0"/>
        <w:ind w:left="0"/>
        <w:jc w:val="both"/>
      </w:pPr>
      <w:r>
        <w:rPr>
          <w:rFonts w:ascii="Times New Roman"/>
          <w:b w:val="false"/>
          <w:i w:val="false"/>
          <w:color w:val="000000"/>
          <w:sz w:val="28"/>
        </w:rPr>
        <w:t>
      69. При внесении поставщиком обеспечения исполнения договора и суммы в соответствии со статьей 26 Закона (при наличии) через электронный кошелек единый оператор автоматически блокирует соответствующую сумму до полного и надлежащего исполнения поставщиком обязательств по договору.</w:t>
      </w:r>
    </w:p>
    <w:bookmarkEnd w:id="257"/>
    <w:bookmarkStart w:name="z292" w:id="258"/>
    <w:p>
      <w:pPr>
        <w:spacing w:after="0"/>
        <w:ind w:left="0"/>
        <w:jc w:val="both"/>
      </w:pPr>
      <w:r>
        <w:rPr>
          <w:rFonts w:ascii="Times New Roman"/>
          <w:b w:val="false"/>
          <w:i w:val="false"/>
          <w:color w:val="000000"/>
          <w:sz w:val="28"/>
        </w:rPr>
        <w:t xml:space="preserve">
      70. Единый оператор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258"/>
    <w:bookmarkStart w:name="z293" w:id="259"/>
    <w:p>
      <w:pPr>
        <w:spacing w:after="0"/>
        <w:ind w:left="0"/>
        <w:jc w:val="both"/>
      </w:pPr>
      <w:r>
        <w:rPr>
          <w:rFonts w:ascii="Times New Roman"/>
          <w:b w:val="false"/>
          <w:i w:val="false"/>
          <w:color w:val="000000"/>
          <w:sz w:val="28"/>
        </w:rPr>
        <w:t>
      71.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259"/>
    <w:bookmarkStart w:name="z294" w:id="260"/>
    <w:p>
      <w:pPr>
        <w:spacing w:after="0"/>
        <w:ind w:left="0"/>
        <w:jc w:val="both"/>
      </w:pPr>
      <w:r>
        <w:rPr>
          <w:rFonts w:ascii="Times New Roman"/>
          <w:b w:val="false"/>
          <w:i w:val="false"/>
          <w:color w:val="000000"/>
          <w:sz w:val="28"/>
        </w:rPr>
        <w:t>
      72.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60"/>
    <w:bookmarkStart w:name="z295" w:id="261"/>
    <w:p>
      <w:pPr>
        <w:spacing w:after="0"/>
        <w:ind w:left="0"/>
        <w:jc w:val="both"/>
      </w:pPr>
      <w:r>
        <w:rPr>
          <w:rFonts w:ascii="Times New Roman"/>
          <w:b w:val="false"/>
          <w:i w:val="false"/>
          <w:color w:val="000000"/>
          <w:sz w:val="28"/>
        </w:rPr>
        <w:t>
      73.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261"/>
    <w:bookmarkStart w:name="z296" w:id="262"/>
    <w:p>
      <w:pPr>
        <w:spacing w:after="0"/>
        <w:ind w:left="0"/>
        <w:jc w:val="both"/>
      </w:pPr>
      <w:r>
        <w:rPr>
          <w:rFonts w:ascii="Times New Roman"/>
          <w:b w:val="false"/>
          <w:i w:val="false"/>
          <w:color w:val="000000"/>
          <w:sz w:val="28"/>
        </w:rPr>
        <w:t>
      74. В случае уменьшения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262"/>
    <w:bookmarkStart w:name="z297" w:id="263"/>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263"/>
    <w:bookmarkStart w:name="z298" w:id="264"/>
    <w:p>
      <w:pPr>
        <w:spacing w:after="0"/>
        <w:ind w:left="0"/>
        <w:jc w:val="both"/>
      </w:pPr>
      <w:r>
        <w:rPr>
          <w:rFonts w:ascii="Times New Roman"/>
          <w:b w:val="false"/>
          <w:i w:val="false"/>
          <w:color w:val="000000"/>
          <w:sz w:val="28"/>
        </w:rPr>
        <w:t>
      75. В случае уменьшения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264"/>
    <w:bookmarkStart w:name="z299" w:id="265"/>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трех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265"/>
    <w:bookmarkStart w:name="z300" w:id="266"/>
    <w:p>
      <w:pPr>
        <w:spacing w:after="0"/>
        <w:ind w:left="0"/>
        <w:jc w:val="both"/>
      </w:pPr>
      <w:r>
        <w:rPr>
          <w:rFonts w:ascii="Times New Roman"/>
          <w:b w:val="false"/>
          <w:i w:val="false"/>
          <w:color w:val="000000"/>
          <w:sz w:val="28"/>
        </w:rPr>
        <w:t>
      76. По мере исполнения обязательств по договору заказчик по запросу поставщика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266"/>
    <w:bookmarkStart w:name="z301" w:id="267"/>
    <w:p>
      <w:pPr>
        <w:spacing w:after="0"/>
        <w:ind w:left="0"/>
        <w:jc w:val="both"/>
      </w:pPr>
      <w:r>
        <w:rPr>
          <w:rFonts w:ascii="Times New Roman"/>
          <w:b w:val="false"/>
          <w:i w:val="false"/>
          <w:color w:val="000000"/>
          <w:sz w:val="28"/>
        </w:rPr>
        <w:t>
      77. По мере исполнения обязательств по договору, единый оператор по запросу поставщика и подтверждения заказчиком возврата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267"/>
    <w:bookmarkStart w:name="z302" w:id="268"/>
    <w:p>
      <w:pPr>
        <w:spacing w:after="0"/>
        <w:ind w:left="0"/>
        <w:jc w:val="both"/>
      </w:pPr>
      <w:r>
        <w:rPr>
          <w:rFonts w:ascii="Times New Roman"/>
          <w:b w:val="false"/>
          <w:i w:val="false"/>
          <w:color w:val="000000"/>
          <w:sz w:val="28"/>
        </w:rPr>
        <w:t>
      78. В случае ненадлежащего исполнения поставщиком принятых обязательств по договору, заказчик либо единый оператор возвращает внесенное обеспечение исполнения договора, а также сумму обеспечения в случае принятия антидемпинговых мер (при наличии) при соблюдении в совокупности следующих условий:</w:t>
      </w:r>
    </w:p>
    <w:bookmarkEnd w:id="268"/>
    <w:bookmarkStart w:name="z303" w:id="269"/>
    <w:p>
      <w:pPr>
        <w:spacing w:after="0"/>
        <w:ind w:left="0"/>
        <w:jc w:val="both"/>
      </w:pPr>
      <w:r>
        <w:rPr>
          <w:rFonts w:ascii="Times New Roman"/>
          <w:b w:val="false"/>
          <w:i w:val="false"/>
          <w:color w:val="000000"/>
          <w:sz w:val="28"/>
        </w:rPr>
        <w:t>
      1) выплаты поставщиком неустойки (штрафа, пени);</w:t>
      </w:r>
    </w:p>
    <w:bookmarkEnd w:id="269"/>
    <w:bookmarkStart w:name="z304" w:id="270"/>
    <w:p>
      <w:pPr>
        <w:spacing w:after="0"/>
        <w:ind w:left="0"/>
        <w:jc w:val="both"/>
      </w:pPr>
      <w:r>
        <w:rPr>
          <w:rFonts w:ascii="Times New Roman"/>
          <w:b w:val="false"/>
          <w:i w:val="false"/>
          <w:color w:val="000000"/>
          <w:sz w:val="28"/>
        </w:rPr>
        <w:t>
      2) полного исполнения договорных обязательств;</w:t>
      </w:r>
    </w:p>
    <w:bookmarkEnd w:id="270"/>
    <w:bookmarkStart w:name="z305" w:id="271"/>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а также сумму обеспечения в случае принятия антидемпинговых мер (при наличии).</w:t>
      </w:r>
    </w:p>
    <w:bookmarkEnd w:id="271"/>
    <w:bookmarkStart w:name="z306" w:id="272"/>
    <w:p>
      <w:pPr>
        <w:spacing w:after="0"/>
        <w:ind w:left="0"/>
        <w:jc w:val="both"/>
      </w:pPr>
      <w:r>
        <w:rPr>
          <w:rFonts w:ascii="Times New Roman"/>
          <w:b w:val="false"/>
          <w:i w:val="false"/>
          <w:color w:val="000000"/>
          <w:sz w:val="28"/>
        </w:rPr>
        <w:t>
      79. Обеспечение исполнения договора,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272"/>
    <w:bookmarkStart w:name="z307" w:id="273"/>
    <w:p>
      <w:pPr>
        <w:spacing w:after="0"/>
        <w:ind w:left="0"/>
        <w:jc w:val="both"/>
      </w:pPr>
      <w:r>
        <w:rPr>
          <w:rFonts w:ascii="Times New Roman"/>
          <w:b w:val="false"/>
          <w:i w:val="false"/>
          <w:color w:val="000000"/>
          <w:sz w:val="28"/>
        </w:rPr>
        <w:t>
      80. Обеспечение исполнения договора, обеспечения аванса (в случае, если договором предусмотрен аванс), а также сумма обеспечения в случае принятия антидемпинговых мер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273"/>
    <w:bookmarkStart w:name="z308" w:id="274"/>
    <w:p>
      <w:pPr>
        <w:spacing w:after="0"/>
        <w:ind w:left="0"/>
        <w:jc w:val="both"/>
      </w:pPr>
      <w:r>
        <w:rPr>
          <w:rFonts w:ascii="Times New Roman"/>
          <w:b w:val="false"/>
          <w:i w:val="false"/>
          <w:color w:val="000000"/>
          <w:sz w:val="28"/>
        </w:rPr>
        <w:t>
      81. Обеспечение исполнения договора, а также сумма обеспечения в случае принятия антидемпинговых мер (при наличии),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274"/>
    <w:bookmarkStart w:name="z309" w:id="275"/>
    <w:p>
      <w:pPr>
        <w:spacing w:after="0"/>
        <w:ind w:left="0"/>
        <w:jc w:val="both"/>
      </w:pPr>
      <w:r>
        <w:rPr>
          <w:rFonts w:ascii="Times New Roman"/>
          <w:b w:val="false"/>
          <w:i w:val="false"/>
          <w:color w:val="000000"/>
          <w:sz w:val="28"/>
        </w:rPr>
        <w:t>
      82.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исполнению договора, а также сумму обеспечения в случае принятия антидемпинговых мер (при наличии) на указанный в заявлении заказчика счет, исполнения договора, а также сумма обеспечения в случае принятия антидемпинговых мер (при наличии).</w:t>
      </w:r>
    </w:p>
    <w:bookmarkEnd w:id="275"/>
    <w:bookmarkStart w:name="z310" w:id="276"/>
    <w:p>
      <w:pPr>
        <w:spacing w:after="0"/>
        <w:ind w:left="0"/>
        <w:jc w:val="left"/>
      </w:pPr>
      <w:r>
        <w:rPr>
          <w:rFonts w:ascii="Times New Roman"/>
          <w:b/>
          <w:i w:val="false"/>
          <w:color w:val="000000"/>
        </w:rPr>
        <w:t xml:space="preserve"> Глава 11. Требование к потенциальным поставщикам в части наличия опыта работы</w:t>
      </w:r>
    </w:p>
    <w:bookmarkEnd w:id="276"/>
    <w:bookmarkStart w:name="z311" w:id="277"/>
    <w:p>
      <w:pPr>
        <w:spacing w:after="0"/>
        <w:ind w:left="0"/>
        <w:jc w:val="both"/>
      </w:pPr>
      <w:r>
        <w:rPr>
          <w:rFonts w:ascii="Times New Roman"/>
          <w:b w:val="false"/>
          <w:i w:val="false"/>
          <w:color w:val="000000"/>
          <w:sz w:val="28"/>
        </w:rPr>
        <w:t>
      83.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313" w:id="278"/>
    <w:p>
      <w:pPr>
        <w:spacing w:after="0"/>
        <w:ind w:left="0"/>
        <w:jc w:val="left"/>
      </w:pPr>
      <w:r>
        <w:rPr>
          <w:rFonts w:ascii="Times New Roman"/>
          <w:b/>
          <w:i w:val="false"/>
          <w:color w:val="000000"/>
        </w:rPr>
        <w:t xml:space="preserve"> Наименование закупки и ориентировочный (планируемый) объем закупок в пределах рамочного соглашения (формируется единым организатором на основе сведений заказчиков)</w:t>
      </w:r>
    </w:p>
    <w:bookmarkEnd w:id="278"/>
    <w:p>
      <w:pPr>
        <w:spacing w:after="0"/>
        <w:ind w:left="0"/>
        <w:jc w:val="both"/>
      </w:pPr>
      <w:bookmarkStart w:name="z314" w:id="279"/>
      <w:r>
        <w:rPr>
          <w:rFonts w:ascii="Times New Roman"/>
          <w:b w:val="false"/>
          <w:i w:val="false"/>
          <w:color w:val="000000"/>
          <w:sz w:val="28"/>
        </w:rPr>
        <w:t>
      № конкурса _____________________________</w:t>
      </w:r>
    </w:p>
    <w:bookmarkEnd w:id="279"/>
    <w:p>
      <w:pPr>
        <w:spacing w:after="0"/>
        <w:ind w:left="0"/>
        <w:jc w:val="both"/>
      </w:pPr>
      <w:r>
        <w:rPr>
          <w:rFonts w:ascii="Times New Roman"/>
          <w:b w:val="false"/>
          <w:i w:val="false"/>
          <w:color w:val="000000"/>
          <w:sz w:val="28"/>
        </w:rPr>
        <w:t xml:space="preserve">       Наименование конкурса __________________</w:t>
      </w:r>
    </w:p>
    <w:bookmarkStart w:name="z315" w:id="280"/>
    <w:p>
      <w:pPr>
        <w:spacing w:after="0"/>
        <w:ind w:left="0"/>
        <w:jc w:val="both"/>
      </w:pPr>
      <w:r>
        <w:rPr>
          <w:rFonts w:ascii="Times New Roman"/>
          <w:b w:val="false"/>
          <w:i w:val="false"/>
          <w:color w:val="000000"/>
          <w:sz w:val="28"/>
        </w:rPr>
        <w:t>
      1. Ориентировочный (планируемый) объем закупок и ориентировочный перечень заказчиков (находящихся в границах действия рамочного соглашения), планирующих закупить товар, работу, услугу с указанием основных условий поставок товаров (выполнения работ и оказания услуг).</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81"/>
    <w:p>
      <w:pPr>
        <w:spacing w:after="0"/>
        <w:ind w:left="0"/>
        <w:jc w:val="both"/>
      </w:pPr>
      <w:r>
        <w:rPr>
          <w:rFonts w:ascii="Times New Roman"/>
          <w:b w:val="false"/>
          <w:i w:val="false"/>
          <w:color w:val="000000"/>
          <w:sz w:val="28"/>
        </w:rPr>
        <w:t>
      * Перечень заказчиков и объем закупок является ориентировочным. В зависимости от потребностей заказчиков объем закупок может меняться, как в сторону увеличения, так и уменьшения.</w:t>
      </w:r>
    </w:p>
    <w:bookmarkEnd w:id="281"/>
    <w:bookmarkStart w:name="z317" w:id="282"/>
    <w:p>
      <w:pPr>
        <w:spacing w:after="0"/>
        <w:ind w:left="0"/>
        <w:jc w:val="both"/>
      </w:pPr>
      <w:r>
        <w:rPr>
          <w:rFonts w:ascii="Times New Roman"/>
          <w:b w:val="false"/>
          <w:i w:val="false"/>
          <w:color w:val="000000"/>
          <w:sz w:val="28"/>
        </w:rPr>
        <w:t>
      ** Срок и место поставки товара (выполнения работы и оказания услуги) устанавливается заказчиками на втором этапе конкурса при направлении участникам рамочного соглашения запроса о предоставлении ценового предложения.</w:t>
      </w:r>
    </w:p>
    <w:bookmarkEnd w:id="282"/>
    <w:bookmarkStart w:name="z318" w:id="283"/>
    <w:p>
      <w:pPr>
        <w:spacing w:after="0"/>
        <w:ind w:left="0"/>
        <w:jc w:val="both"/>
      </w:pPr>
      <w:r>
        <w:rPr>
          <w:rFonts w:ascii="Times New Roman"/>
          <w:b w:val="false"/>
          <w:i w:val="false"/>
          <w:color w:val="000000"/>
          <w:sz w:val="28"/>
        </w:rPr>
        <w:t>
      2. Географические границы действия рамочного соглашения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 (определяется единым организатором)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4"/>
          <w:p>
            <w:pPr>
              <w:spacing w:after="20"/>
              <w:ind w:left="20"/>
              <w:jc w:val="both"/>
            </w:pPr>
            <w:r>
              <w:rPr>
                <w:rFonts w:ascii="Times New Roman"/>
                <w:b w:val="false"/>
                <w:i w:val="false"/>
                <w:color w:val="000000"/>
                <w:sz w:val="20"/>
              </w:rPr>
              <w:t>
- столица</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город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район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город областного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город районного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село</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 сельский округ</w:t>
            </w:r>
          </w:p>
        </w:tc>
      </w:tr>
    </w:tbl>
    <w:bookmarkStart w:name="z326" w:id="285"/>
    <w:p>
      <w:pPr>
        <w:spacing w:after="0"/>
        <w:ind w:left="0"/>
        <w:jc w:val="both"/>
      </w:pPr>
      <w:r>
        <w:rPr>
          <w:rFonts w:ascii="Times New Roman"/>
          <w:b w:val="false"/>
          <w:i w:val="false"/>
          <w:color w:val="000000"/>
          <w:sz w:val="28"/>
        </w:rPr>
        <w:t xml:space="preserve">
      Географические границы действия рамочного соглашения определяются единым организатором с соблюдением принципов осуществления государственных закупок, предусмотренных в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государственных закупках".</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328" w:id="286"/>
    <w:p>
      <w:pPr>
        <w:spacing w:after="0"/>
        <w:ind w:left="0"/>
        <w:jc w:val="left"/>
      </w:pPr>
      <w:r>
        <w:rPr>
          <w:rFonts w:ascii="Times New Roman"/>
          <w:b/>
          <w:i w:val="false"/>
          <w:color w:val="000000"/>
        </w:rPr>
        <w:t xml:space="preserve"> Особенности определения соответствия потенциального поставщика, участвующего в конкурсе с использованием рамочного соглашения квалификационному требованию в виде его финансовой устойчивости, а также расчет показателя финансовой устойчивости</w:t>
      </w:r>
    </w:p>
    <w:bookmarkEnd w:id="286"/>
    <w:bookmarkStart w:name="z329" w:id="287"/>
    <w:p>
      <w:pPr>
        <w:spacing w:after="0"/>
        <w:ind w:left="0"/>
        <w:jc w:val="both"/>
      </w:pPr>
      <w:r>
        <w:rPr>
          <w:rFonts w:ascii="Times New Roman"/>
          <w:b w:val="false"/>
          <w:i w:val="false"/>
          <w:color w:val="000000"/>
          <w:sz w:val="28"/>
        </w:rPr>
        <w:t>
      1. Соответствие потенциального поставщика, участвующего в конкурсе с использованием рамочного соглашения квалификационному требованию в виде его финансовой устойчивости, определяется в соответствии с параграфом 3 настоящих Правил с учетом следующих особенностей:</w:t>
      </w:r>
    </w:p>
    <w:bookmarkEnd w:id="287"/>
    <w:bookmarkStart w:name="z330" w:id="288"/>
    <w:p>
      <w:pPr>
        <w:spacing w:after="0"/>
        <w:ind w:left="0"/>
        <w:jc w:val="both"/>
      </w:pPr>
      <w:r>
        <w:rPr>
          <w:rFonts w:ascii="Times New Roman"/>
          <w:b w:val="false"/>
          <w:i w:val="false"/>
          <w:color w:val="000000"/>
          <w:sz w:val="28"/>
        </w:rPr>
        <w:t>
      1) потенциальный поставщик признается финансово устойчивым, если он соответствует в совокупности условиям, предусмотренным в подпунктах 1) и 2) пункта 44 настоящих Правил;</w:t>
      </w:r>
    </w:p>
    <w:bookmarkEnd w:id="288"/>
    <w:bookmarkStart w:name="z331" w:id="289"/>
    <w:p>
      <w:pPr>
        <w:spacing w:after="0"/>
        <w:ind w:left="0"/>
        <w:jc w:val="both"/>
      </w:pPr>
      <w:r>
        <w:rPr>
          <w:rFonts w:ascii="Times New Roman"/>
          <w:b w:val="false"/>
          <w:i w:val="false"/>
          <w:color w:val="000000"/>
          <w:sz w:val="28"/>
        </w:rPr>
        <w:t xml:space="preserve">
      При этом потенциальный поставщик признается соответствующим подпункту 1) пункта 44 настоящих Правил, если его доходы за три года, предшествующих предыдущему году согласно данным информационных систем органов государственных доходов, составляют не менее одной десятой части суммы, планируемой заказчиками в границах действия рамочного соглашения; </w:t>
      </w:r>
    </w:p>
    <w:bookmarkEnd w:id="289"/>
    <w:bookmarkStart w:name="z332" w:id="290"/>
    <w:p>
      <w:pPr>
        <w:spacing w:after="0"/>
        <w:ind w:left="0"/>
        <w:jc w:val="both"/>
      </w:pPr>
      <w:r>
        <w:rPr>
          <w:rFonts w:ascii="Times New Roman"/>
          <w:b w:val="false"/>
          <w:i w:val="false"/>
          <w:color w:val="000000"/>
          <w:sz w:val="28"/>
        </w:rPr>
        <w:t>
      2) расчет показателей финансовой устойчивости потенциальных поставщиков в случаях, когда количество потенциальных поставщиков, признанных соответствующими квалификационным требованиям и требованиям конкурсной документации, превышает пяти, осуществляется по следующей формуле:</w:t>
      </w:r>
    </w:p>
    <w:bookmarkEnd w:id="290"/>
    <w:bookmarkStart w:name="z333" w:id="291"/>
    <w:p>
      <w:pPr>
        <w:spacing w:after="0"/>
        <w:ind w:left="0"/>
        <w:jc w:val="both"/>
      </w:pPr>
      <w:r>
        <w:rPr>
          <w:rFonts w:ascii="Times New Roman"/>
          <w:b w:val="false"/>
          <w:i w:val="false"/>
          <w:color w:val="000000"/>
          <w:sz w:val="28"/>
        </w:rPr>
        <w:t>
      Формула расчета показателя финансовой устойчивости</w:t>
      </w:r>
    </w:p>
    <w:bookmarkEnd w:id="291"/>
    <w:bookmarkStart w:name="z334" w:id="292"/>
    <w:p>
      <w:pPr>
        <w:spacing w:after="0"/>
        <w:ind w:left="0"/>
        <w:jc w:val="both"/>
      </w:pPr>
      <w:r>
        <w:rPr>
          <w:rFonts w:ascii="Times New Roman"/>
          <w:b w:val="false"/>
          <w:i w:val="false"/>
          <w:color w:val="000000"/>
          <w:sz w:val="28"/>
        </w:rPr>
        <w:t>
      ПФУ = ПД + ПУН,</w:t>
      </w:r>
    </w:p>
    <w:bookmarkEnd w:id="292"/>
    <w:bookmarkStart w:name="z335" w:id="293"/>
    <w:p>
      <w:pPr>
        <w:spacing w:after="0"/>
        <w:ind w:left="0"/>
        <w:jc w:val="both"/>
      </w:pPr>
      <w:r>
        <w:rPr>
          <w:rFonts w:ascii="Times New Roman"/>
          <w:b w:val="false"/>
          <w:i w:val="false"/>
          <w:color w:val="000000"/>
          <w:sz w:val="28"/>
        </w:rPr>
        <w:t>
      где:</w:t>
      </w:r>
    </w:p>
    <w:bookmarkEnd w:id="293"/>
    <w:bookmarkStart w:name="z336" w:id="294"/>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94"/>
    <w:bookmarkStart w:name="z337" w:id="295"/>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95"/>
    <w:bookmarkStart w:name="z338" w:id="296"/>
    <w:p>
      <w:pPr>
        <w:spacing w:after="0"/>
        <w:ind w:left="0"/>
        <w:jc w:val="both"/>
      </w:pPr>
      <w:r>
        <w:rPr>
          <w:rFonts w:ascii="Times New Roman"/>
          <w:b w:val="false"/>
          <w:i w:val="false"/>
          <w:color w:val="000000"/>
          <w:sz w:val="28"/>
        </w:rPr>
        <w:t>
      ПД = СД / СГЗ x 100%,</w:t>
      </w:r>
    </w:p>
    <w:bookmarkEnd w:id="296"/>
    <w:bookmarkStart w:name="z339" w:id="297"/>
    <w:p>
      <w:pPr>
        <w:spacing w:after="0"/>
        <w:ind w:left="0"/>
        <w:jc w:val="both"/>
      </w:pPr>
      <w:r>
        <w:rPr>
          <w:rFonts w:ascii="Times New Roman"/>
          <w:b w:val="false"/>
          <w:i w:val="false"/>
          <w:color w:val="000000"/>
          <w:sz w:val="28"/>
        </w:rPr>
        <w:t>
      где:</w:t>
      </w:r>
    </w:p>
    <w:bookmarkEnd w:id="297"/>
    <w:bookmarkStart w:name="z340" w:id="298"/>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98"/>
    <w:bookmarkStart w:name="z341" w:id="299"/>
    <w:p>
      <w:pPr>
        <w:spacing w:after="0"/>
        <w:ind w:left="0"/>
        <w:jc w:val="both"/>
      </w:pPr>
      <w:r>
        <w:rPr>
          <w:rFonts w:ascii="Times New Roman"/>
          <w:b w:val="false"/>
          <w:i w:val="false"/>
          <w:color w:val="000000"/>
          <w:sz w:val="28"/>
        </w:rPr>
        <w:t>
      СГЗ – сумма государственной закупки (лота).</w:t>
      </w:r>
    </w:p>
    <w:bookmarkEnd w:id="299"/>
    <w:bookmarkStart w:name="z342" w:id="300"/>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(10%),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300"/>
    <w:bookmarkStart w:name="z343" w:id="301"/>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301"/>
    <w:bookmarkStart w:name="z344" w:id="302"/>
    <w:p>
      <w:pPr>
        <w:spacing w:after="0"/>
        <w:ind w:left="0"/>
        <w:jc w:val="both"/>
      </w:pPr>
      <w:r>
        <w:rPr>
          <w:rFonts w:ascii="Times New Roman"/>
          <w:b w:val="false"/>
          <w:i w:val="false"/>
          <w:color w:val="000000"/>
          <w:sz w:val="28"/>
        </w:rPr>
        <w:t>
      ПУН = УН / СД х 100%,</w:t>
      </w:r>
    </w:p>
    <w:bookmarkEnd w:id="302"/>
    <w:bookmarkStart w:name="z345" w:id="303"/>
    <w:p>
      <w:pPr>
        <w:spacing w:after="0"/>
        <w:ind w:left="0"/>
        <w:jc w:val="both"/>
      </w:pPr>
      <w:r>
        <w:rPr>
          <w:rFonts w:ascii="Times New Roman"/>
          <w:b w:val="false"/>
          <w:i w:val="false"/>
          <w:color w:val="000000"/>
          <w:sz w:val="28"/>
        </w:rPr>
        <w:t>
      где:</w:t>
      </w:r>
    </w:p>
    <w:bookmarkEnd w:id="303"/>
    <w:bookmarkStart w:name="z346" w:id="304"/>
    <w:p>
      <w:pPr>
        <w:spacing w:after="0"/>
        <w:ind w:left="0"/>
        <w:jc w:val="both"/>
      </w:pPr>
      <w:r>
        <w:rPr>
          <w:rFonts w:ascii="Times New Roman"/>
          <w:b w:val="false"/>
          <w:i w:val="false"/>
          <w:color w:val="000000"/>
          <w:sz w:val="28"/>
        </w:rPr>
        <w:t>
      УН – сумма уплаченных налогов в течении рассчитываемого трехлетнего периода;</w:t>
      </w:r>
    </w:p>
    <w:bookmarkEnd w:id="304"/>
    <w:bookmarkStart w:name="z347" w:id="305"/>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305"/>
    <w:bookmarkStart w:name="z348" w:id="306"/>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целых пять десятых процента (0,5%).</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350" w:id="307"/>
    <w:p>
      <w:pPr>
        <w:spacing w:after="0"/>
        <w:ind w:left="0"/>
        <w:jc w:val="left"/>
      </w:pPr>
      <w:r>
        <w:rPr>
          <w:rFonts w:ascii="Times New Roman"/>
          <w:b/>
          <w:i w:val="false"/>
          <w:color w:val="000000"/>
        </w:rPr>
        <w:t xml:space="preserve"> Соглашение об участии в конкурсе с использованием рамочного соглашения</w:t>
      </w:r>
    </w:p>
    <w:bookmarkEnd w:id="307"/>
    <w:bookmarkStart w:name="z351" w:id="308"/>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с использованием рамочного соглашения в качестве потенциального поставщика и согласие принять участие в данных закупках,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w:t>
      </w:r>
    </w:p>
    <w:bookmarkEnd w:id="308"/>
    <w:bookmarkStart w:name="z352" w:id="309"/>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единым организатором государственных закупок отношений, запрещенных Законом.</w:t>
      </w:r>
    </w:p>
    <w:bookmarkEnd w:id="309"/>
    <w:bookmarkStart w:name="z353" w:id="310"/>
    <w:p>
      <w:pPr>
        <w:spacing w:after="0"/>
        <w:ind w:left="0"/>
        <w:jc w:val="both"/>
      </w:pP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единому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310"/>
    <w:bookmarkStart w:name="z354" w:id="311"/>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bookmarkEnd w:id="311"/>
    <w:bookmarkStart w:name="z355" w:id="312"/>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единого организатора, а также участников конкурса.</w:t>
      </w:r>
    </w:p>
    <w:bookmarkEnd w:id="312"/>
    <w:bookmarkStart w:name="z356" w:id="313"/>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313"/>
    <w:bookmarkStart w:name="z357" w:id="314"/>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314"/>
    <w:bookmarkStart w:name="z358" w:id="315"/>
    <w:p>
      <w:pPr>
        <w:spacing w:after="0"/>
        <w:ind w:left="0"/>
        <w:jc w:val="both"/>
      </w:pPr>
      <w:r>
        <w:rPr>
          <w:rFonts w:ascii="Times New Roman"/>
          <w:b w:val="false"/>
          <w:i w:val="false"/>
          <w:color w:val="000000"/>
          <w:sz w:val="28"/>
        </w:rPr>
        <w:t>
      Подтверждаем, что в случае признания нас победителем первого этапа конкурса с использованием рамочного соглашения, рамочное соглашение, размещаемое на веб-портале в день подведения итогов, считается подписанным нами.</w:t>
      </w:r>
    </w:p>
    <w:bookmarkEnd w:id="315"/>
    <w:bookmarkStart w:name="z359" w:id="316"/>
    <w:p>
      <w:pPr>
        <w:spacing w:after="0"/>
        <w:ind w:left="0"/>
        <w:jc w:val="both"/>
      </w:pPr>
      <w:r>
        <w:rPr>
          <w:rFonts w:ascii="Times New Roman"/>
          <w:b w:val="false"/>
          <w:i w:val="false"/>
          <w:color w:val="000000"/>
          <w:sz w:val="28"/>
        </w:rPr>
        <w:t>
      Выражаем согласие на раскрытие информации, связанной с исполнением договора о государственных закупках (накладная (акт) на поставку товара, выполнения работ, оказания услуг).</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361" w:id="317"/>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способом конкурса с использованием рамочного соглашения (заполняется единым организатором)</w:t>
      </w:r>
    </w:p>
    <w:bookmarkEnd w:id="317"/>
    <w:p>
      <w:pPr>
        <w:spacing w:after="0"/>
        <w:ind w:left="0"/>
        <w:jc w:val="both"/>
      </w:pPr>
      <w:bookmarkStart w:name="z362" w:id="318"/>
      <w:r>
        <w:rPr>
          <w:rFonts w:ascii="Times New Roman"/>
          <w:b w:val="false"/>
          <w:i w:val="false"/>
          <w:color w:val="000000"/>
          <w:sz w:val="28"/>
        </w:rPr>
        <w:t>
      Наименование единого организатора __________________</w:t>
      </w:r>
    </w:p>
    <w:bookmarkEnd w:id="318"/>
    <w:p>
      <w:pPr>
        <w:spacing w:after="0"/>
        <w:ind w:left="0"/>
        <w:jc w:val="both"/>
      </w:pPr>
      <w:r>
        <w:rPr>
          <w:rFonts w:ascii="Times New Roman"/>
          <w:b w:val="false"/>
          <w:i w:val="false"/>
          <w:color w:val="000000"/>
          <w:sz w:val="28"/>
        </w:rPr>
        <w:t xml:space="preserve">       № конкурса _____________________________</w:t>
      </w:r>
    </w:p>
    <w:p>
      <w:pPr>
        <w:spacing w:after="0"/>
        <w:ind w:left="0"/>
        <w:jc w:val="both"/>
      </w:pPr>
      <w:r>
        <w:rPr>
          <w:rFonts w:ascii="Times New Roman"/>
          <w:b w:val="false"/>
          <w:i w:val="false"/>
          <w:color w:val="000000"/>
          <w:sz w:val="28"/>
        </w:rPr>
        <w:t xml:space="preserve">       Наименование конкурса ___________________</w:t>
      </w:r>
    </w:p>
    <w:p>
      <w:pPr>
        <w:spacing w:after="0"/>
        <w:ind w:left="0"/>
        <w:jc w:val="both"/>
      </w:pPr>
      <w:r>
        <w:rPr>
          <w:rFonts w:ascii="Times New Roman"/>
          <w:b w:val="false"/>
          <w:i w:val="false"/>
          <w:color w:val="000000"/>
          <w:sz w:val="28"/>
        </w:rPr>
        <w:t xml:space="preserve">       № лота _________________________________</w:t>
      </w:r>
    </w:p>
    <w:p>
      <w:pPr>
        <w:spacing w:after="0"/>
        <w:ind w:left="0"/>
        <w:jc w:val="both"/>
      </w:pPr>
      <w:r>
        <w:rPr>
          <w:rFonts w:ascii="Times New Roman"/>
          <w:b w:val="false"/>
          <w:i w:val="false"/>
          <w:color w:val="000000"/>
          <w:sz w:val="28"/>
        </w:rPr>
        <w:t xml:space="preserve">       Наименование лота _______________________ </w:t>
      </w:r>
    </w:p>
    <w:p>
      <w:pPr>
        <w:spacing w:after="0"/>
        <w:ind w:left="0"/>
        <w:jc w:val="both"/>
      </w:pPr>
      <w:r>
        <w:rPr>
          <w:rFonts w:ascii="Times New Roman"/>
          <w:b w:val="false"/>
          <w:i w:val="false"/>
          <w:color w:val="000000"/>
          <w:sz w:val="28"/>
        </w:rPr>
        <w:t xml:space="preserve">       Потенциальный поставщик должен соответствовать следующим квалификационным требованиям. </w:t>
      </w:r>
    </w:p>
    <w:bookmarkStart w:name="z363" w:id="319"/>
    <w:p>
      <w:pPr>
        <w:spacing w:after="0"/>
        <w:ind w:left="0"/>
        <w:jc w:val="both"/>
      </w:pPr>
      <w:r>
        <w:rPr>
          <w:rFonts w:ascii="Times New Roman"/>
          <w:b w:val="false"/>
          <w:i w:val="false"/>
          <w:color w:val="000000"/>
          <w:sz w:val="28"/>
        </w:rPr>
        <w:t xml:space="preserve">
      1. Наличие разрешения (уведомления) на поставку товара, выполнение работ, оказания услуг в соответствии с законодательством Республики Казахстан о разрешениях и уведомлениях. </w:t>
      </w:r>
    </w:p>
    <w:bookmarkEnd w:id="319"/>
    <w:bookmarkStart w:name="z364" w:id="320"/>
    <w:p>
      <w:pPr>
        <w:spacing w:after="0"/>
        <w:ind w:left="0"/>
        <w:jc w:val="both"/>
      </w:pPr>
      <w:r>
        <w:rPr>
          <w:rFonts w:ascii="Times New Roman"/>
          <w:b w:val="false"/>
          <w:i w:val="false"/>
          <w:color w:val="000000"/>
          <w:sz w:val="28"/>
        </w:rPr>
        <w:t>
      В случае если поставка товара, выполнение работы, оказание услуги требует получения соответствующего разрешения, направления уведомления необходимо заполнить следующие сведения.</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21"/>
    <w:p>
      <w:pPr>
        <w:spacing w:after="0"/>
        <w:ind w:left="0"/>
        <w:jc w:val="both"/>
      </w:pPr>
      <w:r>
        <w:rPr>
          <w:rFonts w:ascii="Times New Roman"/>
          <w:b w:val="false"/>
          <w:i w:val="false"/>
          <w:color w:val="000000"/>
          <w:sz w:val="28"/>
        </w:rPr>
        <w:t>
      Если поставка товара, выполнение работы, оказание услуги не требует получения соответствующего разрешения, направления уведомления, то данные сведения не заполняются.</w:t>
      </w:r>
    </w:p>
    <w:bookmarkEnd w:id="321"/>
    <w:bookmarkStart w:name="z366" w:id="322"/>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322"/>
    <w:bookmarkStart w:name="z367" w:id="32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323"/>
    <w:bookmarkStart w:name="z368" w:id="324"/>
    <w:p>
      <w:pPr>
        <w:spacing w:after="0"/>
        <w:ind w:left="0"/>
        <w:jc w:val="both"/>
      </w:pPr>
      <w:r>
        <w:rPr>
          <w:rFonts w:ascii="Times New Roman"/>
          <w:b w:val="false"/>
          <w:i w:val="false"/>
          <w:color w:val="000000"/>
          <w:sz w:val="28"/>
        </w:rPr>
        <w:t>
      4. Наличие материальных ресурсов</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5"/>
          <w:p>
            <w:pPr>
              <w:spacing w:after="20"/>
              <w:ind w:left="20"/>
              <w:jc w:val="both"/>
            </w:pPr>
            <w:r>
              <w:rPr>
                <w:rFonts w:ascii="Times New Roman"/>
                <w:b w:val="false"/>
                <w:i w:val="false"/>
                <w:color w:val="000000"/>
                <w:sz w:val="20"/>
              </w:rPr>
              <w:t>
Наименование</w:t>
            </w:r>
          </w:p>
          <w:bookmarkEnd w:id="325"/>
          <w:p>
            <w:pPr>
              <w:spacing w:after="20"/>
              <w:ind w:left="20"/>
              <w:jc w:val="both"/>
            </w:pPr>
            <w:r>
              <w:rPr>
                <w:rFonts w:ascii="Times New Roman"/>
                <w:b w:val="false"/>
                <w:i w:val="false"/>
                <w:color w:val="000000"/>
                <w:sz w:val="20"/>
              </w:rPr>
              <w:t>
материальных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26"/>
    <w:p>
      <w:pPr>
        <w:spacing w:after="0"/>
        <w:ind w:left="0"/>
        <w:jc w:val="both"/>
      </w:pPr>
      <w:r>
        <w:rPr>
          <w:rFonts w:ascii="Times New Roman"/>
          <w:b w:val="false"/>
          <w:i w:val="false"/>
          <w:color w:val="000000"/>
          <w:sz w:val="28"/>
        </w:rPr>
        <w:t>
      5. Наличие трудовых ресурсов</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7"/>
          <w:p>
            <w:pPr>
              <w:spacing w:after="20"/>
              <w:ind w:left="20"/>
              <w:jc w:val="both"/>
            </w:pPr>
            <w:r>
              <w:rPr>
                <w:rFonts w:ascii="Times New Roman"/>
                <w:b w:val="false"/>
                <w:i w:val="false"/>
                <w:color w:val="000000"/>
                <w:sz w:val="20"/>
              </w:rPr>
              <w:t>
Наименование</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трудовых ресурсов</w:t>
            </w:r>
          </w:p>
          <w:p>
            <w:pPr>
              <w:spacing w:after="20"/>
              <w:ind w:left="20"/>
              <w:jc w:val="both"/>
            </w:pPr>
            <w:r>
              <w:rPr>
                <w:rFonts w:ascii="Times New Roman"/>
                <w:b w:val="false"/>
                <w:i w:val="false"/>
                <w:color w:val="000000"/>
                <w:sz w:val="20"/>
              </w:rPr>
              <w:t>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8"/>
          <w:p>
            <w:pPr>
              <w:spacing w:after="20"/>
              <w:ind w:left="20"/>
              <w:jc w:val="both"/>
            </w:pPr>
            <w:r>
              <w:rPr>
                <w:rFonts w:ascii="Times New Roman"/>
                <w:b w:val="false"/>
                <w:i w:val="false"/>
                <w:color w:val="000000"/>
                <w:sz w:val="20"/>
              </w:rPr>
              <w:t>
Наименование</w:t>
            </w:r>
          </w:p>
          <w:bookmarkEnd w:id="328"/>
          <w:p>
            <w:pPr>
              <w:spacing w:after="20"/>
              <w:ind w:left="20"/>
              <w:jc w:val="both"/>
            </w:pPr>
            <w:r>
              <w:rPr>
                <w:rFonts w:ascii="Times New Roman"/>
                <w:b w:val="false"/>
                <w:i w:val="false"/>
                <w:color w:val="000000"/>
                <w:sz w:val="20"/>
              </w:rPr>
              <w:t>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29"/>
    <w:p>
      <w:pPr>
        <w:spacing w:after="0"/>
        <w:ind w:left="0"/>
        <w:jc w:val="both"/>
      </w:pPr>
      <w:r>
        <w:rPr>
          <w:rFonts w:ascii="Times New Roman"/>
          <w:b w:val="false"/>
          <w:i w:val="false"/>
          <w:color w:val="000000"/>
          <w:sz w:val="28"/>
        </w:rPr>
        <w:t>
      6. Наличие опыта работы, соответствующего предмету закупаемых товаров, работ, услуг в течение последних пяти лет.</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установлен единым организатором сроком до двух лет</w:t>
            </w:r>
          </w:p>
        </w:tc>
      </w:tr>
    </w:tbl>
    <w:bookmarkStart w:name="z375" w:id="330"/>
    <w:p>
      <w:pPr>
        <w:spacing w:after="0"/>
        <w:ind w:left="0"/>
        <w:jc w:val="both"/>
      </w:pPr>
      <w:r>
        <w:rPr>
          <w:rFonts w:ascii="Times New Roman"/>
          <w:b w:val="false"/>
          <w:i w:val="false"/>
          <w:color w:val="000000"/>
          <w:sz w:val="28"/>
        </w:rPr>
        <w:t xml:space="preserve">
      Примечание: </w:t>
      </w:r>
    </w:p>
    <w:bookmarkEnd w:id="330"/>
    <w:bookmarkStart w:name="z376" w:id="331"/>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331"/>
    <w:bookmarkStart w:name="z377" w:id="332"/>
    <w:p>
      <w:pPr>
        <w:spacing w:after="0"/>
        <w:ind w:left="0"/>
        <w:jc w:val="both"/>
      </w:pPr>
      <w:r>
        <w:rPr>
          <w:rFonts w:ascii="Times New Roman"/>
          <w:b w:val="false"/>
          <w:i w:val="false"/>
          <w:color w:val="000000"/>
          <w:sz w:val="28"/>
        </w:rPr>
        <w:t>
      2. Документом, подтверждающим опыт работы потенциального поставщика, является:</w:t>
      </w:r>
    </w:p>
    <w:bookmarkEnd w:id="332"/>
    <w:bookmarkStart w:name="z378" w:id="333"/>
    <w:p>
      <w:pPr>
        <w:spacing w:after="0"/>
        <w:ind w:left="0"/>
        <w:jc w:val="both"/>
      </w:pPr>
      <w:r>
        <w:rPr>
          <w:rFonts w:ascii="Times New Roman"/>
          <w:b w:val="false"/>
          <w:i w:val="false"/>
          <w:color w:val="000000"/>
          <w:sz w:val="28"/>
        </w:rPr>
        <w:t>
      1) если предметом конкурса является товар – электронная копия акта поставки товара и счет-фактура;</w:t>
      </w:r>
    </w:p>
    <w:bookmarkEnd w:id="333"/>
    <w:bookmarkStart w:name="z379" w:id="334"/>
    <w:p>
      <w:pPr>
        <w:spacing w:after="0"/>
        <w:ind w:left="0"/>
        <w:jc w:val="both"/>
      </w:pPr>
      <w:r>
        <w:rPr>
          <w:rFonts w:ascii="Times New Roman"/>
          <w:b w:val="false"/>
          <w:i w:val="false"/>
          <w:color w:val="000000"/>
          <w:sz w:val="28"/>
        </w:rPr>
        <w:t>
      2) если предметом конкурса является услуга - электронная копия акта оказанных услуг и счет-фактура;</w:t>
      </w:r>
    </w:p>
    <w:bookmarkEnd w:id="334"/>
    <w:bookmarkStart w:name="z380" w:id="335"/>
    <w:p>
      <w:pPr>
        <w:spacing w:after="0"/>
        <w:ind w:left="0"/>
        <w:jc w:val="both"/>
      </w:pPr>
      <w:r>
        <w:rPr>
          <w:rFonts w:ascii="Times New Roman"/>
          <w:b w:val="false"/>
          <w:i w:val="false"/>
          <w:color w:val="000000"/>
          <w:sz w:val="28"/>
        </w:rPr>
        <w:t xml:space="preserve">
      3) если предметом конкурса является работа – электронная копия акта выполненных работ и счет-фактура. </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382" w:id="336"/>
    <w:p>
      <w:pPr>
        <w:spacing w:after="0"/>
        <w:ind w:left="0"/>
        <w:jc w:val="left"/>
      </w:pPr>
      <w:r>
        <w:rPr>
          <w:rFonts w:ascii="Times New Roman"/>
          <w:b/>
          <w:i w:val="false"/>
          <w:color w:val="000000"/>
        </w:rPr>
        <w:t xml:space="preserve"> Сведения о квалификации потенциального поставщика, участвующего в государственных закупках способом конкурса с использованием рамочных соглашений (заполняется потенциальным поставщиком)</w:t>
      </w:r>
    </w:p>
    <w:bookmarkEnd w:id="336"/>
    <w:p>
      <w:pPr>
        <w:spacing w:after="0"/>
        <w:ind w:left="0"/>
        <w:jc w:val="both"/>
      </w:pPr>
      <w:bookmarkStart w:name="z383" w:id="337"/>
      <w:r>
        <w:rPr>
          <w:rFonts w:ascii="Times New Roman"/>
          <w:b w:val="false"/>
          <w:i w:val="false"/>
          <w:color w:val="000000"/>
          <w:sz w:val="28"/>
        </w:rPr>
        <w:t>
      Наименование единого организатора __________________</w:t>
      </w:r>
    </w:p>
    <w:bookmarkEnd w:id="337"/>
    <w:p>
      <w:pPr>
        <w:spacing w:after="0"/>
        <w:ind w:left="0"/>
        <w:jc w:val="both"/>
      </w:pPr>
      <w:r>
        <w:rPr>
          <w:rFonts w:ascii="Times New Roman"/>
          <w:b w:val="false"/>
          <w:i w:val="false"/>
          <w:color w:val="000000"/>
          <w:sz w:val="28"/>
        </w:rPr>
        <w:t xml:space="preserve">       № конкурса _____________________________</w:t>
      </w:r>
    </w:p>
    <w:p>
      <w:pPr>
        <w:spacing w:after="0"/>
        <w:ind w:left="0"/>
        <w:jc w:val="both"/>
      </w:pPr>
      <w:r>
        <w:rPr>
          <w:rFonts w:ascii="Times New Roman"/>
          <w:b w:val="false"/>
          <w:i w:val="false"/>
          <w:color w:val="000000"/>
          <w:sz w:val="28"/>
        </w:rPr>
        <w:t xml:space="preserve">       Наименование конкурса ___________________</w:t>
      </w:r>
    </w:p>
    <w:p>
      <w:pPr>
        <w:spacing w:after="0"/>
        <w:ind w:left="0"/>
        <w:jc w:val="both"/>
      </w:pPr>
      <w:r>
        <w:rPr>
          <w:rFonts w:ascii="Times New Roman"/>
          <w:b w:val="false"/>
          <w:i w:val="false"/>
          <w:color w:val="000000"/>
          <w:sz w:val="28"/>
        </w:rPr>
        <w:t xml:space="preserve">       № лота _________________________________</w:t>
      </w:r>
    </w:p>
    <w:p>
      <w:pPr>
        <w:spacing w:after="0"/>
        <w:ind w:left="0"/>
        <w:jc w:val="both"/>
      </w:pPr>
      <w:r>
        <w:rPr>
          <w:rFonts w:ascii="Times New Roman"/>
          <w:b w:val="false"/>
          <w:i w:val="false"/>
          <w:color w:val="000000"/>
          <w:sz w:val="28"/>
        </w:rPr>
        <w:t xml:space="preserve">       Наименование лота _______________________</w:t>
      </w:r>
    </w:p>
    <w:p>
      <w:pPr>
        <w:spacing w:after="0"/>
        <w:ind w:left="0"/>
        <w:jc w:val="both"/>
      </w:pPr>
      <w:r>
        <w:rPr>
          <w:rFonts w:ascii="Times New Roman"/>
          <w:b w:val="false"/>
          <w:i w:val="false"/>
          <w:color w:val="000000"/>
          <w:sz w:val="28"/>
        </w:rPr>
        <w:t xml:space="preserve">       БИН/ИИН/ИНН/УНП и наименование потенциального поставщика ________</w:t>
      </w:r>
    </w:p>
    <w:bookmarkStart w:name="z384" w:id="338"/>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39"/>
    <w:p>
      <w:pPr>
        <w:spacing w:after="0"/>
        <w:ind w:left="0"/>
        <w:jc w:val="both"/>
      </w:pPr>
      <w:r>
        <w:rPr>
          <w:rFonts w:ascii="Times New Roman"/>
          <w:b w:val="false"/>
          <w:i w:val="false"/>
          <w:color w:val="000000"/>
          <w:sz w:val="28"/>
        </w:rPr>
        <w:t>
      Данный пункт заполняется в случае, если поставка товара, выполнения работ, оказания услуг требует получения соответствующего разрешения, направления уведомления.</w:t>
      </w:r>
    </w:p>
    <w:bookmarkEnd w:id="339"/>
    <w:bookmarkStart w:name="z386" w:id="340"/>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340"/>
    <w:bookmarkStart w:name="z387" w:id="341"/>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341"/>
    <w:bookmarkStart w:name="z388" w:id="342"/>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товара, выполнения работы, оказания услуги с приложением электронных копий подтверждающих документов</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43"/>
    <w:p>
      <w:pPr>
        <w:spacing w:after="0"/>
        <w:ind w:left="0"/>
        <w:jc w:val="both"/>
      </w:pPr>
      <w:r>
        <w:rPr>
          <w:rFonts w:ascii="Times New Roman"/>
          <w:b w:val="false"/>
          <w:i w:val="false"/>
          <w:color w:val="000000"/>
          <w:sz w:val="28"/>
        </w:rPr>
        <w:t>
      5. Сведения о наличии требуемых трудовых ресурсов, необходимых для поставки товара, выполнения работы, оказания услуги с приложением электронных копий подтверждающих документов</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44"/>
    <w:p>
      <w:pPr>
        <w:spacing w:after="0"/>
        <w:ind w:left="0"/>
        <w:jc w:val="both"/>
      </w:pPr>
      <w:r>
        <w:rPr>
          <w:rFonts w:ascii="Times New Roman"/>
          <w:b w:val="false"/>
          <w:i w:val="false"/>
          <w:color w:val="000000"/>
          <w:sz w:val="28"/>
        </w:rPr>
        <w:t>
      6. Наличие опыта работы, соответствующего предмету закупаемых товаров, работ, услуг.</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91" w:id="345"/>
    <w:p>
      <w:pPr>
        <w:spacing w:after="0"/>
        <w:ind w:left="0"/>
        <w:jc w:val="both"/>
      </w:pPr>
      <w:r>
        <w:rPr>
          <w:rFonts w:ascii="Times New Roman"/>
          <w:b w:val="false"/>
          <w:i w:val="false"/>
          <w:color w:val="000000"/>
          <w:sz w:val="28"/>
        </w:rPr>
        <w:t>
      Расшифровка аббревиатур:</w:t>
      </w:r>
    </w:p>
    <w:bookmarkEnd w:id="345"/>
    <w:bookmarkStart w:name="z392" w:id="346"/>
    <w:p>
      <w:pPr>
        <w:spacing w:after="0"/>
        <w:ind w:left="0"/>
        <w:jc w:val="both"/>
      </w:pPr>
      <w:r>
        <w:rPr>
          <w:rFonts w:ascii="Times New Roman"/>
          <w:b w:val="false"/>
          <w:i w:val="false"/>
          <w:color w:val="000000"/>
          <w:sz w:val="28"/>
        </w:rPr>
        <w:t>
      БИН – бизнес-идентификационный номер;</w:t>
      </w:r>
    </w:p>
    <w:bookmarkEnd w:id="346"/>
    <w:bookmarkStart w:name="z393" w:id="347"/>
    <w:p>
      <w:pPr>
        <w:spacing w:after="0"/>
        <w:ind w:left="0"/>
        <w:jc w:val="both"/>
      </w:pPr>
      <w:r>
        <w:rPr>
          <w:rFonts w:ascii="Times New Roman"/>
          <w:b w:val="false"/>
          <w:i w:val="false"/>
          <w:color w:val="000000"/>
          <w:sz w:val="28"/>
        </w:rPr>
        <w:t>
      ИИН – индивидуальный идентификационный номер;</w:t>
      </w:r>
    </w:p>
    <w:bookmarkEnd w:id="347"/>
    <w:bookmarkStart w:name="z394" w:id="348"/>
    <w:p>
      <w:pPr>
        <w:spacing w:after="0"/>
        <w:ind w:left="0"/>
        <w:jc w:val="both"/>
      </w:pPr>
      <w:r>
        <w:rPr>
          <w:rFonts w:ascii="Times New Roman"/>
          <w:b w:val="false"/>
          <w:i w:val="false"/>
          <w:color w:val="000000"/>
          <w:sz w:val="28"/>
        </w:rPr>
        <w:t>
      ИНН – идентификационный номер налогоплательщика;</w:t>
      </w:r>
    </w:p>
    <w:bookmarkEnd w:id="348"/>
    <w:bookmarkStart w:name="z395" w:id="349"/>
    <w:p>
      <w:pPr>
        <w:spacing w:after="0"/>
        <w:ind w:left="0"/>
        <w:jc w:val="both"/>
      </w:pPr>
      <w:r>
        <w:rPr>
          <w:rFonts w:ascii="Times New Roman"/>
          <w:b w:val="false"/>
          <w:i w:val="false"/>
          <w:color w:val="000000"/>
          <w:sz w:val="28"/>
        </w:rPr>
        <w:t>
      УНП – учетный номер плательщика;</w:t>
      </w:r>
    </w:p>
    <w:bookmarkEnd w:id="349"/>
    <w:bookmarkStart w:name="z396" w:id="350"/>
    <w:p>
      <w:pPr>
        <w:spacing w:after="0"/>
        <w:ind w:left="0"/>
        <w:jc w:val="both"/>
      </w:pPr>
      <w:r>
        <w:rPr>
          <w:rFonts w:ascii="Times New Roman"/>
          <w:b w:val="false"/>
          <w:i w:val="false"/>
          <w:color w:val="000000"/>
          <w:sz w:val="28"/>
        </w:rPr>
        <w:t>
      Ф.И.О. – фамилия, имя, отчество (при наличии).</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398" w:id="351"/>
    <w:p>
      <w:pPr>
        <w:spacing w:after="0"/>
        <w:ind w:left="0"/>
        <w:jc w:val="left"/>
      </w:pPr>
      <w:r>
        <w:rPr>
          <w:rFonts w:ascii="Times New Roman"/>
          <w:b/>
          <w:i w:val="false"/>
          <w:color w:val="000000"/>
        </w:rPr>
        <w:t xml:space="preserve"> Протокол об итогах первого этапа конкурса с использованием рамочного соглашения (номер конкурса) при этом номер должен быть привязан к способу и номеру закупки (формируется на каждый лот в отдельности)</w:t>
      </w:r>
    </w:p>
    <w:bookmarkEnd w:id="351"/>
    <w:bookmarkStart w:name="z399" w:id="352"/>
    <w:p>
      <w:pPr>
        <w:spacing w:after="0"/>
        <w:ind w:left="0"/>
        <w:jc w:val="left"/>
      </w:pPr>
      <w:r>
        <w:rPr>
          <w:rFonts w:ascii="Times New Roman"/>
          <w:b/>
          <w:i w:val="false"/>
          <w:color w:val="000000"/>
        </w:rPr>
        <w:t xml:space="preserve"> Дата и время</w:t>
      </w:r>
    </w:p>
    <w:bookmarkEnd w:id="352"/>
    <w:p>
      <w:pPr>
        <w:spacing w:after="0"/>
        <w:ind w:left="0"/>
        <w:jc w:val="both"/>
      </w:pPr>
      <w:bookmarkStart w:name="z400" w:id="353"/>
      <w:r>
        <w:rPr>
          <w:rFonts w:ascii="Times New Roman"/>
          <w:b w:val="false"/>
          <w:i w:val="false"/>
          <w:color w:val="000000"/>
          <w:sz w:val="28"/>
        </w:rPr>
        <w:t>
      Единый организатор__________________________________</w:t>
      </w:r>
    </w:p>
    <w:bookmarkEnd w:id="353"/>
    <w:p>
      <w:pPr>
        <w:spacing w:after="0"/>
        <w:ind w:left="0"/>
        <w:jc w:val="both"/>
      </w:pPr>
      <w:r>
        <w:rPr>
          <w:rFonts w:ascii="Times New Roman"/>
          <w:b w:val="false"/>
          <w:i w:val="false"/>
          <w:color w:val="000000"/>
          <w:sz w:val="28"/>
        </w:rPr>
        <w:t xml:space="preserve">       № конкурса _________________________________________</w:t>
      </w:r>
    </w:p>
    <w:p>
      <w:pPr>
        <w:spacing w:after="0"/>
        <w:ind w:left="0"/>
        <w:jc w:val="both"/>
      </w:pPr>
      <w:r>
        <w:rPr>
          <w:rFonts w:ascii="Times New Roman"/>
          <w:b w:val="false"/>
          <w:i w:val="false"/>
          <w:color w:val="000000"/>
          <w:sz w:val="28"/>
        </w:rPr>
        <w:t xml:space="preserve">       Название конкурса ___________________________________</w:t>
      </w:r>
    </w:p>
    <w:p>
      <w:pPr>
        <w:spacing w:after="0"/>
        <w:ind w:left="0"/>
        <w:jc w:val="both"/>
      </w:pPr>
      <w:r>
        <w:rPr>
          <w:rFonts w:ascii="Times New Roman"/>
          <w:b w:val="false"/>
          <w:i w:val="false"/>
          <w:color w:val="000000"/>
          <w:sz w:val="28"/>
        </w:rPr>
        <w:t xml:space="preserve">       Адрес единого организатора 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 w:id="354"/>
      <w:r>
        <w:rPr>
          <w:rFonts w:ascii="Times New Roman"/>
          <w:b w:val="false"/>
          <w:i w:val="false"/>
          <w:color w:val="000000"/>
          <w:sz w:val="28"/>
        </w:rPr>
        <w:t>
      № лота __________________________________________</w:t>
      </w:r>
    </w:p>
    <w:bookmarkEnd w:id="354"/>
    <w:p>
      <w:pPr>
        <w:spacing w:after="0"/>
        <w:ind w:left="0"/>
        <w:jc w:val="both"/>
      </w:pPr>
      <w:r>
        <w:rPr>
          <w:rFonts w:ascii="Times New Roman"/>
          <w:b w:val="false"/>
          <w:i w:val="false"/>
          <w:color w:val="000000"/>
          <w:sz w:val="28"/>
        </w:rPr>
        <w:t xml:space="preserve">       Наименование лота 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55"/>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56"/>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Республики Казахстан "О государственных закупках"):</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7"/>
    <w:p>
      <w:pPr>
        <w:spacing w:after="0"/>
        <w:ind w:left="0"/>
        <w:jc w:val="both"/>
      </w:pPr>
      <w:r>
        <w:rPr>
          <w:rFonts w:ascii="Times New Roman"/>
          <w:b w:val="false"/>
          <w:i w:val="false"/>
          <w:color w:val="000000"/>
          <w:sz w:val="28"/>
        </w:rPr>
        <w:t>
      Результаты голосования членов конкурсной комиссии: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58"/>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359"/>
      <w:r>
        <w:rPr>
          <w:rFonts w:ascii="Times New Roman"/>
          <w:b w:val="false"/>
          <w:i w:val="false"/>
          <w:color w:val="000000"/>
          <w:sz w:val="28"/>
        </w:rPr>
        <w:t>
      ____________________________________</w:t>
      </w:r>
    </w:p>
    <w:bookmarkEnd w:id="359"/>
    <w:p>
      <w:pPr>
        <w:spacing w:after="0"/>
        <w:ind w:left="0"/>
        <w:jc w:val="both"/>
      </w:pPr>
      <w:r>
        <w:rPr>
          <w:rFonts w:ascii="Times New Roman"/>
          <w:b w:val="false"/>
          <w:i w:val="false"/>
          <w:color w:val="000000"/>
          <w:sz w:val="28"/>
        </w:rPr>
        <w:t xml:space="preserve">       1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 xml:space="preserve">       Следующие заявки потенциальных поставщиков признаны соответствующими квалификационным требованиям и требованиям конкурсной документации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60"/>
    <w:p>
      <w:pPr>
        <w:spacing w:after="0"/>
        <w:ind w:left="0"/>
        <w:jc w:val="both"/>
      </w:pPr>
      <w:r>
        <w:rPr>
          <w:rFonts w:ascii="Times New Roman"/>
          <w:b w:val="false"/>
          <w:i w:val="false"/>
          <w:color w:val="000000"/>
          <w:sz w:val="28"/>
        </w:rPr>
        <w:t>
      Решение конкурсной комиссии:</w:t>
      </w:r>
    </w:p>
    <w:bookmarkEnd w:id="360"/>
    <w:bookmarkStart w:name="z408" w:id="361"/>
    <w:p>
      <w:pPr>
        <w:spacing w:after="0"/>
        <w:ind w:left="0"/>
        <w:jc w:val="both"/>
      </w:pPr>
      <w:r>
        <w:rPr>
          <w:rFonts w:ascii="Times New Roman"/>
          <w:b w:val="false"/>
          <w:i w:val="false"/>
          <w:color w:val="000000"/>
          <w:sz w:val="28"/>
        </w:rPr>
        <w:t>
      1. Определить победителей первого этапа конкурса с использованием рамочного соглашения по лоту №___ следующих потенциальных поставщиков: (указывается нумерация, наименование потенциального поставщика, БИН/ИИН).</w:t>
      </w:r>
    </w:p>
    <w:bookmarkEnd w:id="361"/>
    <w:bookmarkStart w:name="z409" w:id="362"/>
    <w:p>
      <w:pPr>
        <w:spacing w:after="0"/>
        <w:ind w:left="0"/>
        <w:jc w:val="both"/>
      </w:pPr>
      <w:r>
        <w:rPr>
          <w:rFonts w:ascii="Times New Roman"/>
          <w:b w:val="false"/>
          <w:i w:val="false"/>
          <w:color w:val="000000"/>
          <w:sz w:val="28"/>
        </w:rPr>
        <w:t xml:space="preserve">
      2. Единому организатору (наименование единого организатора) в сроки, установленные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43 Закона Республики Казахстан "О государственных закупках", заключить рамочное соглашение с победителями первого этапа конкурса с использованием рамочного соглашения (указывается нумерация, наименование потенциального поставщика, БИН/ИИН).</w:t>
      </w:r>
    </w:p>
    <w:bookmarkEnd w:id="362"/>
    <w:bookmarkStart w:name="z410" w:id="363"/>
    <w:p>
      <w:pPr>
        <w:spacing w:after="0"/>
        <w:ind w:left="0"/>
        <w:jc w:val="both"/>
      </w:pPr>
      <w:r>
        <w:rPr>
          <w:rFonts w:ascii="Times New Roman"/>
          <w:b w:val="false"/>
          <w:i w:val="false"/>
          <w:color w:val="000000"/>
          <w:sz w:val="28"/>
        </w:rPr>
        <w:t>
      Либо:</w:t>
      </w:r>
    </w:p>
    <w:bookmarkEnd w:id="363"/>
    <w:bookmarkStart w:name="z411" w:id="364"/>
    <w:p>
      <w:pPr>
        <w:spacing w:after="0"/>
        <w:ind w:left="0"/>
        <w:jc w:val="both"/>
      </w:pPr>
      <w:r>
        <w:rPr>
          <w:rFonts w:ascii="Times New Roman"/>
          <w:b w:val="false"/>
          <w:i w:val="false"/>
          <w:color w:val="000000"/>
          <w:sz w:val="28"/>
        </w:rPr>
        <w:t>
      Признать первый этап конкурса с использованием рамочного соглашения (наименование закупки) по лоту №___ несостоявшимся в связи с отсутствием заявок:</w:t>
      </w:r>
    </w:p>
    <w:bookmarkEnd w:id="364"/>
    <w:bookmarkStart w:name="z412" w:id="365"/>
    <w:p>
      <w:pPr>
        <w:spacing w:after="0"/>
        <w:ind w:left="0"/>
        <w:jc w:val="both"/>
      </w:pPr>
      <w:r>
        <w:rPr>
          <w:rFonts w:ascii="Times New Roman"/>
          <w:b w:val="false"/>
          <w:i w:val="false"/>
          <w:color w:val="000000"/>
          <w:sz w:val="28"/>
        </w:rPr>
        <w:t>
      Примечание:</w:t>
      </w:r>
    </w:p>
    <w:bookmarkEnd w:id="365"/>
    <w:bookmarkStart w:name="z413" w:id="366"/>
    <w:p>
      <w:pPr>
        <w:spacing w:after="0"/>
        <w:ind w:left="0"/>
        <w:jc w:val="both"/>
      </w:pPr>
      <w:r>
        <w:rPr>
          <w:rFonts w:ascii="Times New Roman"/>
          <w:b w:val="false"/>
          <w:i w:val="false"/>
          <w:color w:val="000000"/>
          <w:sz w:val="28"/>
        </w:rPr>
        <w:t>
      Либо:</w:t>
      </w:r>
    </w:p>
    <w:bookmarkEnd w:id="366"/>
    <w:p>
      <w:pPr>
        <w:spacing w:after="0"/>
        <w:ind w:left="0"/>
        <w:jc w:val="both"/>
      </w:pPr>
      <w:bookmarkStart w:name="z414" w:id="367"/>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w:t>
      </w:r>
    </w:p>
    <w:bookmarkEnd w:id="367"/>
    <w:p>
      <w:pPr>
        <w:spacing w:after="0"/>
        <w:ind w:left="0"/>
        <w:jc w:val="both"/>
      </w:pPr>
      <w:r>
        <w:rPr>
          <w:rFonts w:ascii="Times New Roman"/>
          <w:b w:val="false"/>
          <w:i w:val="false"/>
          <w:color w:val="000000"/>
          <w:sz w:val="28"/>
        </w:rPr>
        <w:t xml:space="preserve">       Орган, принявший решение об отмене: (_______________________).</w:t>
      </w:r>
    </w:p>
    <w:bookmarkStart w:name="z415" w:id="368"/>
    <w:p>
      <w:pPr>
        <w:spacing w:after="0"/>
        <w:ind w:left="0"/>
        <w:jc w:val="both"/>
      </w:pPr>
      <w:r>
        <w:rPr>
          <w:rFonts w:ascii="Times New Roman"/>
          <w:b w:val="false"/>
          <w:i w:val="false"/>
          <w:color w:val="000000"/>
          <w:sz w:val="28"/>
        </w:rPr>
        <w:t>
      Либо:</w:t>
      </w:r>
    </w:p>
    <w:bookmarkEnd w:id="368"/>
    <w:bookmarkStart w:name="z416" w:id="369"/>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13</w:t>
      </w:r>
      <w:r>
        <w:rPr>
          <w:rFonts w:ascii="Times New Roman"/>
          <w:b w:val="false"/>
          <w:i w:val="false"/>
          <w:color w:val="000000"/>
          <w:sz w:val="28"/>
        </w:rPr>
        <w:t xml:space="preserve"> статьи 5 Закона Республики Казахстан "О государственных закупках".</w:t>
      </w:r>
    </w:p>
    <w:bookmarkEnd w:id="369"/>
    <w:bookmarkStart w:name="z417" w:id="370"/>
    <w:p>
      <w:pPr>
        <w:spacing w:after="0"/>
        <w:ind w:left="0"/>
        <w:jc w:val="both"/>
      </w:pPr>
      <w:r>
        <w:rPr>
          <w:rFonts w:ascii="Times New Roman"/>
          <w:b w:val="false"/>
          <w:i w:val="false"/>
          <w:color w:val="000000"/>
          <w:sz w:val="28"/>
        </w:rPr>
        <w:t>
      Примечание:</w:t>
      </w:r>
    </w:p>
    <w:bookmarkEnd w:id="370"/>
    <w:bookmarkStart w:name="z418" w:id="371"/>
    <w:p>
      <w:pPr>
        <w:spacing w:after="0"/>
        <w:ind w:left="0"/>
        <w:jc w:val="both"/>
      </w:pPr>
      <w:r>
        <w:rPr>
          <w:rFonts w:ascii="Times New Roman"/>
          <w:b w:val="false"/>
          <w:i w:val="false"/>
          <w:color w:val="000000"/>
          <w:sz w:val="28"/>
        </w:rPr>
        <w:t>
      Расшифровка аббревиатур:</w:t>
      </w:r>
    </w:p>
    <w:bookmarkEnd w:id="371"/>
    <w:bookmarkStart w:name="z419" w:id="372"/>
    <w:p>
      <w:pPr>
        <w:spacing w:after="0"/>
        <w:ind w:left="0"/>
        <w:jc w:val="both"/>
      </w:pPr>
      <w:r>
        <w:rPr>
          <w:rFonts w:ascii="Times New Roman"/>
          <w:b w:val="false"/>
          <w:i w:val="false"/>
          <w:color w:val="000000"/>
          <w:sz w:val="28"/>
        </w:rPr>
        <w:t>
      БИН – бизнес-идентификационный номер;</w:t>
      </w:r>
    </w:p>
    <w:bookmarkEnd w:id="372"/>
    <w:bookmarkStart w:name="z420" w:id="373"/>
    <w:p>
      <w:pPr>
        <w:spacing w:after="0"/>
        <w:ind w:left="0"/>
        <w:jc w:val="both"/>
      </w:pPr>
      <w:r>
        <w:rPr>
          <w:rFonts w:ascii="Times New Roman"/>
          <w:b w:val="false"/>
          <w:i w:val="false"/>
          <w:color w:val="000000"/>
          <w:sz w:val="28"/>
        </w:rPr>
        <w:t>
      ИИН – индивидуальный идентификационный номер;</w:t>
      </w:r>
    </w:p>
    <w:bookmarkEnd w:id="373"/>
    <w:bookmarkStart w:name="z421" w:id="374"/>
    <w:p>
      <w:pPr>
        <w:spacing w:after="0"/>
        <w:ind w:left="0"/>
        <w:jc w:val="both"/>
      </w:pPr>
      <w:r>
        <w:rPr>
          <w:rFonts w:ascii="Times New Roman"/>
          <w:b w:val="false"/>
          <w:i w:val="false"/>
          <w:color w:val="000000"/>
          <w:sz w:val="28"/>
        </w:rPr>
        <w:t>
      ИНН – идентификационный номер налогоплательщика;</w:t>
      </w:r>
    </w:p>
    <w:bookmarkEnd w:id="374"/>
    <w:bookmarkStart w:name="z422" w:id="375"/>
    <w:p>
      <w:pPr>
        <w:spacing w:after="0"/>
        <w:ind w:left="0"/>
        <w:jc w:val="both"/>
      </w:pPr>
      <w:r>
        <w:rPr>
          <w:rFonts w:ascii="Times New Roman"/>
          <w:b w:val="false"/>
          <w:i w:val="false"/>
          <w:color w:val="000000"/>
          <w:sz w:val="28"/>
        </w:rPr>
        <w:t>
      УНП – учетный номер плательщика;</w:t>
      </w:r>
    </w:p>
    <w:bookmarkEnd w:id="375"/>
    <w:bookmarkStart w:name="z423" w:id="376"/>
    <w:p>
      <w:pPr>
        <w:spacing w:after="0"/>
        <w:ind w:left="0"/>
        <w:jc w:val="both"/>
      </w:pPr>
      <w:r>
        <w:rPr>
          <w:rFonts w:ascii="Times New Roman"/>
          <w:b w:val="false"/>
          <w:i w:val="false"/>
          <w:color w:val="000000"/>
          <w:sz w:val="28"/>
        </w:rPr>
        <w:t>
      Ф.И.О. – фамилия, имя, отчество (при наличии).</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25" w:id="377"/>
    <w:p>
      <w:pPr>
        <w:spacing w:after="0"/>
        <w:ind w:left="0"/>
        <w:jc w:val="left"/>
      </w:pPr>
      <w:r>
        <w:rPr>
          <w:rFonts w:ascii="Times New Roman"/>
          <w:b/>
          <w:i w:val="false"/>
          <w:color w:val="000000"/>
        </w:rPr>
        <w:t xml:space="preserve"> Типовая форма рамочного соглашения</w:t>
      </w:r>
    </w:p>
    <w:bookmarkEnd w:id="377"/>
    <w:bookmarkStart w:name="z426" w:id="378"/>
    <w:p>
      <w:pPr>
        <w:spacing w:after="0"/>
        <w:ind w:left="0"/>
        <w:jc w:val="both"/>
      </w:pPr>
      <w:r>
        <w:rPr>
          <w:rFonts w:ascii="Times New Roman"/>
          <w:b w:val="false"/>
          <w:i w:val="false"/>
          <w:color w:val="000000"/>
          <w:sz w:val="28"/>
        </w:rPr>
        <w:t>
      (Идентификационный номер)</w:t>
      </w:r>
    </w:p>
    <w:bookmarkEnd w:id="378"/>
    <w:bookmarkStart w:name="z427" w:id="379"/>
    <w:p>
      <w:pPr>
        <w:spacing w:after="0"/>
        <w:ind w:left="0"/>
        <w:jc w:val="both"/>
      </w:pPr>
      <w:r>
        <w:rPr>
          <w:rFonts w:ascii="Times New Roman"/>
          <w:b w:val="false"/>
          <w:i w:val="false"/>
          <w:color w:val="000000"/>
          <w:sz w:val="28"/>
        </w:rPr>
        <w:t>
      (регион Единого организатора) № (номер Рамочного соглашения) (дата заключения)</w:t>
      </w:r>
    </w:p>
    <w:bookmarkEnd w:id="379"/>
    <w:bookmarkStart w:name="z428" w:id="380"/>
    <w:p>
      <w:pPr>
        <w:spacing w:after="0"/>
        <w:ind w:left="0"/>
        <w:jc w:val="both"/>
      </w:pPr>
      <w:r>
        <w:rPr>
          <w:rFonts w:ascii="Times New Roman"/>
          <w:b w:val="false"/>
          <w:i w:val="false"/>
          <w:color w:val="000000"/>
          <w:sz w:val="28"/>
        </w:rPr>
        <w:t xml:space="preserve">
      &lt;полное наименование Единого организатора&gt;, именуемый (ое) (ая) в дальнейшем "Единый организатор", от лица которого выступает &lt;должность Единого организатора&gt; &lt;Ф.И.О. Единого организатора&gt;, действующий на основании &lt;основание Единого организатора&gt;, с одной стороны и потенциальные поставщики, указанные ниже, именуемый(ые) в дальнейшем "Участник(и) Рамочного соглашения",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первого этапа государственных закупок способом конкурса с использованием рамочного соглашения от &lt;дата итогов&gt; № &lt;номер итогов&gt;, заключили настоящее Рамочное соглашение (далее – Соглашение) и пришли к соглашению о нижеследующем:</w:t>
      </w:r>
    </w:p>
    <w:bookmarkEnd w:id="380"/>
    <w:bookmarkStart w:name="z429" w:id="381"/>
    <w:p>
      <w:pPr>
        <w:spacing w:after="0"/>
        <w:ind w:left="0"/>
        <w:jc w:val="left"/>
      </w:pPr>
      <w:r>
        <w:rPr>
          <w:rFonts w:ascii="Times New Roman"/>
          <w:b/>
          <w:i w:val="false"/>
          <w:color w:val="000000"/>
        </w:rPr>
        <w:t xml:space="preserve"> 1. Предмет соглашения</w:t>
      </w:r>
    </w:p>
    <w:bookmarkEnd w:id="381"/>
    <w:bookmarkStart w:name="z430" w:id="382"/>
    <w:p>
      <w:pPr>
        <w:spacing w:after="0"/>
        <w:ind w:left="0"/>
        <w:jc w:val="both"/>
      </w:pPr>
      <w:r>
        <w:rPr>
          <w:rFonts w:ascii="Times New Roman"/>
          <w:b w:val="false"/>
          <w:i w:val="false"/>
          <w:color w:val="000000"/>
          <w:sz w:val="28"/>
        </w:rPr>
        <w:t>
      1.1. Стороны выражают намерение в период с момента заключения настоящего Соглашения в течение одного года при условии определения участника победителем второго этапа конкурса, организуемых Заказчиком, заключить договор о государственных закупках предмета настоящего Соглашения.</w:t>
      </w:r>
    </w:p>
    <w:bookmarkEnd w:id="382"/>
    <w:bookmarkStart w:name="z431" w:id="383"/>
    <w:p>
      <w:pPr>
        <w:spacing w:after="0"/>
        <w:ind w:left="0"/>
        <w:jc w:val="both"/>
      </w:pPr>
      <w:r>
        <w:rPr>
          <w:rFonts w:ascii="Times New Roman"/>
          <w:b w:val="false"/>
          <w:i w:val="false"/>
          <w:color w:val="000000"/>
          <w:sz w:val="28"/>
        </w:rPr>
        <w:t xml:space="preserve">
      1.2. Заказчик обязуется в течение периода, установленного в пункте 1.1 настоящего Соглашения, пригласить Участника к участию на второй этап государственных закупок способом конкурса с использованием рамочного соглашения (далее – Конкурс) для проведения конкуренции среди участников рамочного соглашения. </w:t>
      </w:r>
    </w:p>
    <w:bookmarkEnd w:id="383"/>
    <w:bookmarkStart w:name="z432" w:id="384"/>
    <w:p>
      <w:pPr>
        <w:spacing w:after="0"/>
        <w:ind w:left="0"/>
        <w:jc w:val="both"/>
      </w:pPr>
      <w:r>
        <w:rPr>
          <w:rFonts w:ascii="Times New Roman"/>
          <w:b w:val="false"/>
          <w:i w:val="false"/>
          <w:color w:val="000000"/>
          <w:sz w:val="28"/>
        </w:rPr>
        <w:t xml:space="preserve">
      1.3. Участник обязуется в течение периода, установленного в пункте 1.1 настоящего Соглашения, принимать участие в проводимых Заказчиком второго этапа государственных закупок способом конкурса с использованием рамочного соглашения. </w:t>
      </w:r>
    </w:p>
    <w:bookmarkEnd w:id="384"/>
    <w:bookmarkStart w:name="z433" w:id="385"/>
    <w:p>
      <w:pPr>
        <w:spacing w:after="0"/>
        <w:ind w:left="0"/>
        <w:jc w:val="both"/>
      </w:pPr>
      <w:r>
        <w:rPr>
          <w:rFonts w:ascii="Times New Roman"/>
          <w:b w:val="false"/>
          <w:i w:val="false"/>
          <w:color w:val="000000"/>
          <w:sz w:val="28"/>
        </w:rPr>
        <w:t>
      1.4. При осуществлении второго этапа конкурса с использованием рамочного соглашения заказчики, находящиеся в границах соответствующей административно-территориальной единицы единого организатора, заключившего рамочное соглашение, посредством веб-портала направляют участникам данного рамочного соглашения запрос о предоставлении ценового предложения по форме согласно приложению 14 к настоящим Правилам, в котором указываются условия поставки товара, выполнения работ и оказания услуг.</w:t>
      </w:r>
    </w:p>
    <w:bookmarkEnd w:id="385"/>
    <w:bookmarkStart w:name="z434" w:id="386"/>
    <w:p>
      <w:pPr>
        <w:spacing w:after="0"/>
        <w:ind w:left="0"/>
        <w:jc w:val="both"/>
      </w:pPr>
      <w:r>
        <w:rPr>
          <w:rFonts w:ascii="Times New Roman"/>
          <w:b w:val="false"/>
          <w:i w:val="false"/>
          <w:color w:val="000000"/>
          <w:sz w:val="28"/>
        </w:rPr>
        <w:t>
      1.5. Участник рамочного соглашения в течение двух рабочих дней со дня направления запроса посредством веб-портала представляет посредством веб-портала ценовое предложение.</w:t>
      </w:r>
    </w:p>
    <w:bookmarkEnd w:id="386"/>
    <w:bookmarkStart w:name="z435" w:id="387"/>
    <w:p>
      <w:pPr>
        <w:spacing w:after="0"/>
        <w:ind w:left="0"/>
        <w:jc w:val="both"/>
      </w:pPr>
      <w:r>
        <w:rPr>
          <w:rFonts w:ascii="Times New Roman"/>
          <w:b w:val="false"/>
          <w:i w:val="false"/>
          <w:color w:val="000000"/>
          <w:sz w:val="28"/>
        </w:rPr>
        <w:t>
      1.6. В случае непредставления Участником два раза подряд предложения на участие во втором этапе конкурса, кроме случаев форс-мажорных обстоятельств, Участник лишается права быть участником рамочного соглашения.</w:t>
      </w:r>
    </w:p>
    <w:bookmarkEnd w:id="387"/>
    <w:bookmarkStart w:name="z436" w:id="388"/>
    <w:p>
      <w:pPr>
        <w:spacing w:after="0"/>
        <w:ind w:left="0"/>
        <w:jc w:val="both"/>
      </w:pPr>
      <w:r>
        <w:rPr>
          <w:rFonts w:ascii="Times New Roman"/>
          <w:b w:val="false"/>
          <w:i w:val="false"/>
          <w:color w:val="000000"/>
          <w:sz w:val="28"/>
        </w:rPr>
        <w:t xml:space="preserve">
      1.7. Стороны пришли к соглашению о том, что, если в результате прохождения второго этапа конкурса, предложение Участника будет признано выигравшим среди Участников, принявших участие во втором этапе конкурса, Заказчик заключает с таким Участником рамочного соглашения договор о государственных закупках. </w:t>
      </w:r>
    </w:p>
    <w:bookmarkEnd w:id="388"/>
    <w:bookmarkStart w:name="z437" w:id="389"/>
    <w:p>
      <w:pPr>
        <w:spacing w:after="0"/>
        <w:ind w:left="0"/>
        <w:jc w:val="left"/>
      </w:pPr>
      <w:r>
        <w:rPr>
          <w:rFonts w:ascii="Times New Roman"/>
          <w:b/>
          <w:i w:val="false"/>
          <w:color w:val="000000"/>
        </w:rPr>
        <w:t xml:space="preserve"> 2. Прочие условия</w:t>
      </w:r>
    </w:p>
    <w:bookmarkEnd w:id="389"/>
    <w:bookmarkStart w:name="z438" w:id="390"/>
    <w:p>
      <w:pPr>
        <w:spacing w:after="0"/>
        <w:ind w:left="0"/>
        <w:jc w:val="both"/>
      </w:pPr>
      <w:r>
        <w:rPr>
          <w:rFonts w:ascii="Times New Roman"/>
          <w:b w:val="false"/>
          <w:i w:val="false"/>
          <w:color w:val="000000"/>
          <w:sz w:val="28"/>
        </w:rPr>
        <w:t>
      2.1. Объемы и сроки поставок в рамках каждого договора о государственных закупках, заключаемого на основании настоящего Соглашения, определяются Заказчиком в соответствии с планом государственных закупок.</w:t>
      </w:r>
    </w:p>
    <w:bookmarkEnd w:id="390"/>
    <w:bookmarkStart w:name="z439" w:id="391"/>
    <w:p>
      <w:pPr>
        <w:spacing w:after="0"/>
        <w:ind w:left="0"/>
        <w:jc w:val="both"/>
      </w:pPr>
      <w:r>
        <w:rPr>
          <w:rFonts w:ascii="Times New Roman"/>
          <w:b w:val="false"/>
          <w:i w:val="false"/>
          <w:color w:val="000000"/>
          <w:sz w:val="28"/>
        </w:rPr>
        <w:t>
      2.2. Соглашение вступает в силу с момента его подписания и действует в течение одного финансового года.</w:t>
      </w:r>
    </w:p>
    <w:bookmarkEnd w:id="391"/>
    <w:bookmarkStart w:name="z440" w:id="392"/>
    <w:p>
      <w:pPr>
        <w:spacing w:after="0"/>
        <w:ind w:left="0"/>
        <w:jc w:val="both"/>
      </w:pPr>
      <w:r>
        <w:rPr>
          <w:rFonts w:ascii="Times New Roman"/>
          <w:b w:val="false"/>
          <w:i w:val="false"/>
          <w:color w:val="000000"/>
          <w:sz w:val="28"/>
        </w:rPr>
        <w:t>
      2.3. Любые изменения и дополнения к Соглашению совершаются в той же форме, что и заключение Договора.</w:t>
      </w:r>
    </w:p>
    <w:bookmarkEnd w:id="392"/>
    <w:bookmarkStart w:name="z441" w:id="393"/>
    <w:p>
      <w:pPr>
        <w:spacing w:after="0"/>
        <w:ind w:left="0"/>
        <w:jc w:val="both"/>
      </w:pPr>
      <w:r>
        <w:rPr>
          <w:rFonts w:ascii="Times New Roman"/>
          <w:b w:val="false"/>
          <w:i w:val="false"/>
          <w:color w:val="000000"/>
          <w:sz w:val="28"/>
        </w:rPr>
        <w:t>
      2.4. Передача обязанностей одной из Сторон по настоящему Соглашению не допускается.</w:t>
      </w:r>
    </w:p>
    <w:bookmarkEnd w:id="393"/>
    <w:bookmarkStart w:name="z442" w:id="394"/>
    <w:p>
      <w:pPr>
        <w:spacing w:after="0"/>
        <w:ind w:left="0"/>
        <w:jc w:val="both"/>
      </w:pPr>
      <w:r>
        <w:rPr>
          <w:rFonts w:ascii="Times New Roman"/>
          <w:b w:val="false"/>
          <w:i w:val="false"/>
          <w:color w:val="000000"/>
          <w:sz w:val="28"/>
        </w:rPr>
        <w:t>
      2.5. Настоящее Соглашение составлено на казахском и русском языках, имеющих одинаковую юридическую силу, заключенный посредством веб-портала.</w:t>
      </w:r>
    </w:p>
    <w:bookmarkEnd w:id="394"/>
    <w:bookmarkStart w:name="z443" w:id="395"/>
    <w:p>
      <w:pPr>
        <w:spacing w:after="0"/>
        <w:ind w:left="0"/>
        <w:jc w:val="both"/>
      </w:pPr>
      <w:r>
        <w:rPr>
          <w:rFonts w:ascii="Times New Roman"/>
          <w:b w:val="false"/>
          <w:i w:val="false"/>
          <w:color w:val="000000"/>
          <w:sz w:val="28"/>
        </w:rPr>
        <w:t>
      2.6. В части, неурегулированной настоящим Соглашением, Стороны руководствуются законодательством Республики Казахстан.</w:t>
      </w:r>
    </w:p>
    <w:bookmarkEnd w:id="395"/>
    <w:bookmarkStart w:name="z444" w:id="396"/>
    <w:p>
      <w:pPr>
        <w:spacing w:after="0"/>
        <w:ind w:left="0"/>
        <w:jc w:val="left"/>
      </w:pPr>
      <w:r>
        <w:rPr>
          <w:rFonts w:ascii="Times New Roman"/>
          <w:b/>
          <w:i w:val="false"/>
          <w:color w:val="000000"/>
        </w:rPr>
        <w:t xml:space="preserve"> 3. Реквизиты единого организатора</w:t>
      </w:r>
    </w:p>
    <w:bookmarkEnd w:id="396"/>
    <w:bookmarkStart w:name="z445" w:id="397"/>
    <w:p>
      <w:pPr>
        <w:spacing w:after="0"/>
        <w:ind w:left="0"/>
        <w:jc w:val="both"/>
      </w:pPr>
      <w:r>
        <w:rPr>
          <w:rFonts w:ascii="Times New Roman"/>
          <w:b w:val="false"/>
          <w:i w:val="false"/>
          <w:color w:val="000000"/>
          <w:sz w:val="28"/>
        </w:rPr>
        <w:t>
      Единый организатор:</w:t>
      </w:r>
    </w:p>
    <w:bookmarkEnd w:id="397"/>
    <w:bookmarkStart w:name="z446" w:id="398"/>
    <w:p>
      <w:pPr>
        <w:spacing w:after="0"/>
        <w:ind w:left="0"/>
        <w:jc w:val="both"/>
      </w:pPr>
      <w:r>
        <w:rPr>
          <w:rFonts w:ascii="Times New Roman"/>
          <w:b w:val="false"/>
          <w:i w:val="false"/>
          <w:color w:val="000000"/>
          <w:sz w:val="28"/>
        </w:rPr>
        <w:t xml:space="preserve">
      &lt;полное наименование&gt; </w:t>
      </w:r>
    </w:p>
    <w:bookmarkEnd w:id="398"/>
    <w:bookmarkStart w:name="z447" w:id="399"/>
    <w:p>
      <w:pPr>
        <w:spacing w:after="0"/>
        <w:ind w:left="0"/>
        <w:jc w:val="both"/>
      </w:pPr>
      <w:r>
        <w:rPr>
          <w:rFonts w:ascii="Times New Roman"/>
          <w:b w:val="false"/>
          <w:i w:val="false"/>
          <w:color w:val="000000"/>
          <w:sz w:val="28"/>
        </w:rPr>
        <w:t xml:space="preserve">
      &lt;Полный юридический адрес&gt; </w:t>
      </w:r>
    </w:p>
    <w:bookmarkEnd w:id="399"/>
    <w:bookmarkStart w:name="z448" w:id="400"/>
    <w:p>
      <w:pPr>
        <w:spacing w:after="0"/>
        <w:ind w:left="0"/>
        <w:jc w:val="both"/>
      </w:pPr>
      <w:r>
        <w:rPr>
          <w:rFonts w:ascii="Times New Roman"/>
          <w:b w:val="false"/>
          <w:i w:val="false"/>
          <w:color w:val="000000"/>
          <w:sz w:val="28"/>
        </w:rPr>
        <w:t>
      &lt;БИН&gt;</w:t>
      </w:r>
    </w:p>
    <w:bookmarkEnd w:id="400"/>
    <w:bookmarkStart w:name="z449" w:id="401"/>
    <w:p>
      <w:pPr>
        <w:spacing w:after="0"/>
        <w:ind w:left="0"/>
        <w:jc w:val="both"/>
      </w:pPr>
      <w:r>
        <w:rPr>
          <w:rFonts w:ascii="Times New Roman"/>
          <w:b w:val="false"/>
          <w:i w:val="false"/>
          <w:color w:val="000000"/>
          <w:sz w:val="28"/>
        </w:rPr>
        <w:t>
      &lt;БИК&gt;</w:t>
      </w:r>
    </w:p>
    <w:bookmarkEnd w:id="401"/>
    <w:bookmarkStart w:name="z450" w:id="402"/>
    <w:p>
      <w:pPr>
        <w:spacing w:after="0"/>
        <w:ind w:left="0"/>
        <w:jc w:val="both"/>
      </w:pPr>
      <w:r>
        <w:rPr>
          <w:rFonts w:ascii="Times New Roman"/>
          <w:b w:val="false"/>
          <w:i w:val="false"/>
          <w:color w:val="000000"/>
          <w:sz w:val="28"/>
        </w:rPr>
        <w:t>
      &lt;ИИК&gt;</w:t>
      </w:r>
    </w:p>
    <w:bookmarkEnd w:id="402"/>
    <w:bookmarkStart w:name="z451" w:id="403"/>
    <w:p>
      <w:pPr>
        <w:spacing w:after="0"/>
        <w:ind w:left="0"/>
        <w:jc w:val="both"/>
      </w:pPr>
      <w:r>
        <w:rPr>
          <w:rFonts w:ascii="Times New Roman"/>
          <w:b w:val="false"/>
          <w:i w:val="false"/>
          <w:color w:val="000000"/>
          <w:sz w:val="28"/>
        </w:rPr>
        <w:t>
      &lt;Наименование банка&gt;</w:t>
      </w:r>
    </w:p>
    <w:bookmarkEnd w:id="403"/>
    <w:bookmarkStart w:name="z452" w:id="404"/>
    <w:p>
      <w:pPr>
        <w:spacing w:after="0"/>
        <w:ind w:left="0"/>
        <w:jc w:val="both"/>
      </w:pPr>
      <w:r>
        <w:rPr>
          <w:rFonts w:ascii="Times New Roman"/>
          <w:b w:val="false"/>
          <w:i w:val="false"/>
          <w:color w:val="000000"/>
          <w:sz w:val="28"/>
        </w:rPr>
        <w:t>
      &lt;телефон&gt;</w:t>
      </w:r>
    </w:p>
    <w:bookmarkEnd w:id="404"/>
    <w:bookmarkStart w:name="z453" w:id="405"/>
    <w:p>
      <w:pPr>
        <w:spacing w:after="0"/>
        <w:ind w:left="0"/>
        <w:jc w:val="both"/>
      </w:pPr>
      <w:r>
        <w:rPr>
          <w:rFonts w:ascii="Times New Roman"/>
          <w:b w:val="false"/>
          <w:i w:val="false"/>
          <w:color w:val="000000"/>
          <w:sz w:val="28"/>
        </w:rPr>
        <w:t>
      &lt;должность&gt;</w:t>
      </w:r>
    </w:p>
    <w:bookmarkEnd w:id="405"/>
    <w:bookmarkStart w:name="z454" w:id="406"/>
    <w:p>
      <w:pPr>
        <w:spacing w:after="0"/>
        <w:ind w:left="0"/>
        <w:jc w:val="both"/>
      </w:pPr>
      <w:r>
        <w:rPr>
          <w:rFonts w:ascii="Times New Roman"/>
          <w:b w:val="false"/>
          <w:i w:val="false"/>
          <w:color w:val="000000"/>
          <w:sz w:val="28"/>
        </w:rPr>
        <w:t>
      &lt;Ф.И.О.&gt;</w:t>
      </w:r>
    </w:p>
    <w:bookmarkEnd w:id="406"/>
    <w:bookmarkStart w:name="z455" w:id="407"/>
    <w:p>
      <w:pPr>
        <w:spacing w:after="0"/>
        <w:ind w:left="0"/>
        <w:jc w:val="left"/>
      </w:pPr>
      <w:r>
        <w:rPr>
          <w:rFonts w:ascii="Times New Roman"/>
          <w:b/>
          <w:i w:val="false"/>
          <w:color w:val="000000"/>
        </w:rPr>
        <w:t xml:space="preserve"> Список участников рамочного соглашения</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(ИНН)/УНП</w:t>
            </w:r>
          </w:p>
        </w:tc>
      </w:tr>
    </w:tbl>
    <w:bookmarkStart w:name="z456" w:id="408"/>
    <w:p>
      <w:pPr>
        <w:spacing w:after="0"/>
        <w:ind w:left="0"/>
        <w:jc w:val="both"/>
      </w:pPr>
      <w:r>
        <w:rPr>
          <w:rFonts w:ascii="Times New Roman"/>
          <w:b w:val="false"/>
          <w:i w:val="false"/>
          <w:color w:val="000000"/>
          <w:sz w:val="28"/>
        </w:rPr>
        <w:t>
      Расшифровка аббревиатур:</w:t>
      </w:r>
    </w:p>
    <w:bookmarkEnd w:id="408"/>
    <w:bookmarkStart w:name="z457" w:id="409"/>
    <w:p>
      <w:pPr>
        <w:spacing w:after="0"/>
        <w:ind w:left="0"/>
        <w:jc w:val="both"/>
      </w:pPr>
      <w:r>
        <w:rPr>
          <w:rFonts w:ascii="Times New Roman"/>
          <w:b w:val="false"/>
          <w:i w:val="false"/>
          <w:color w:val="000000"/>
          <w:sz w:val="28"/>
        </w:rPr>
        <w:t>
      БИН – бизнес-идентификационный номер;</w:t>
      </w:r>
    </w:p>
    <w:bookmarkEnd w:id="409"/>
    <w:bookmarkStart w:name="z458" w:id="410"/>
    <w:p>
      <w:pPr>
        <w:spacing w:after="0"/>
        <w:ind w:left="0"/>
        <w:jc w:val="both"/>
      </w:pPr>
      <w:r>
        <w:rPr>
          <w:rFonts w:ascii="Times New Roman"/>
          <w:b w:val="false"/>
          <w:i w:val="false"/>
          <w:color w:val="000000"/>
          <w:sz w:val="28"/>
        </w:rPr>
        <w:t>
      БИК – банковский идентификационный код;</w:t>
      </w:r>
    </w:p>
    <w:bookmarkEnd w:id="410"/>
    <w:bookmarkStart w:name="z459" w:id="411"/>
    <w:p>
      <w:pPr>
        <w:spacing w:after="0"/>
        <w:ind w:left="0"/>
        <w:jc w:val="both"/>
      </w:pPr>
      <w:r>
        <w:rPr>
          <w:rFonts w:ascii="Times New Roman"/>
          <w:b w:val="false"/>
          <w:i w:val="false"/>
          <w:color w:val="000000"/>
          <w:sz w:val="28"/>
        </w:rPr>
        <w:t>
      ИИК – индивидуальный идентификационный код;</w:t>
      </w:r>
    </w:p>
    <w:bookmarkEnd w:id="411"/>
    <w:bookmarkStart w:name="z460" w:id="412"/>
    <w:p>
      <w:pPr>
        <w:spacing w:after="0"/>
        <w:ind w:left="0"/>
        <w:jc w:val="both"/>
      </w:pPr>
      <w:r>
        <w:rPr>
          <w:rFonts w:ascii="Times New Roman"/>
          <w:b w:val="false"/>
          <w:i w:val="false"/>
          <w:color w:val="000000"/>
          <w:sz w:val="28"/>
        </w:rPr>
        <w:t>
      ИИН – индивидуальный идентификационный номер;</w:t>
      </w:r>
    </w:p>
    <w:bookmarkEnd w:id="412"/>
    <w:bookmarkStart w:name="z461" w:id="413"/>
    <w:p>
      <w:pPr>
        <w:spacing w:after="0"/>
        <w:ind w:left="0"/>
        <w:jc w:val="both"/>
      </w:pPr>
      <w:r>
        <w:rPr>
          <w:rFonts w:ascii="Times New Roman"/>
          <w:b w:val="false"/>
          <w:i w:val="false"/>
          <w:color w:val="000000"/>
          <w:sz w:val="28"/>
        </w:rPr>
        <w:t>
      УНП – учетный номер плательщика;</w:t>
      </w:r>
    </w:p>
    <w:bookmarkEnd w:id="413"/>
    <w:bookmarkStart w:name="z462" w:id="414"/>
    <w:p>
      <w:pPr>
        <w:spacing w:after="0"/>
        <w:ind w:left="0"/>
        <w:jc w:val="both"/>
      </w:pPr>
      <w:r>
        <w:rPr>
          <w:rFonts w:ascii="Times New Roman"/>
          <w:b w:val="false"/>
          <w:i w:val="false"/>
          <w:color w:val="000000"/>
          <w:sz w:val="28"/>
        </w:rPr>
        <w:t>
      Ф.И.О. – фамилия, имя, отчество (при наличии).</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64" w:id="415"/>
    <w:p>
      <w:pPr>
        <w:spacing w:after="0"/>
        <w:ind w:left="0"/>
        <w:jc w:val="left"/>
      </w:pPr>
      <w:r>
        <w:rPr>
          <w:rFonts w:ascii="Times New Roman"/>
          <w:b/>
          <w:i w:val="false"/>
          <w:color w:val="000000"/>
        </w:rPr>
        <w:t xml:space="preserve"> Запрос о предоставлении конкурсного ценового предложения</w:t>
      </w:r>
    </w:p>
    <w:bookmarkEnd w:id="415"/>
    <w:p>
      <w:pPr>
        <w:spacing w:after="0"/>
        <w:ind w:left="0"/>
        <w:jc w:val="both"/>
      </w:pPr>
      <w:bookmarkStart w:name="z465" w:id="416"/>
      <w:r>
        <w:rPr>
          <w:rFonts w:ascii="Times New Roman"/>
          <w:b w:val="false"/>
          <w:i w:val="false"/>
          <w:color w:val="000000"/>
          <w:sz w:val="28"/>
        </w:rPr>
        <w:t>
      Наименование заказчика __________________________________</w:t>
      </w:r>
    </w:p>
    <w:bookmarkEnd w:id="416"/>
    <w:p>
      <w:pPr>
        <w:spacing w:after="0"/>
        <w:ind w:left="0"/>
        <w:jc w:val="both"/>
      </w:pPr>
      <w:r>
        <w:rPr>
          <w:rFonts w:ascii="Times New Roman"/>
          <w:b w:val="false"/>
          <w:i w:val="false"/>
          <w:color w:val="000000"/>
          <w:sz w:val="28"/>
        </w:rPr>
        <w:t xml:space="preserve">       Номер и дата запроса _____________________________________</w:t>
      </w:r>
    </w:p>
    <w:p>
      <w:pPr>
        <w:spacing w:after="0"/>
        <w:ind w:left="0"/>
        <w:jc w:val="both"/>
      </w:pPr>
      <w:r>
        <w:rPr>
          <w:rFonts w:ascii="Times New Roman"/>
          <w:b w:val="false"/>
          <w:i w:val="false"/>
          <w:color w:val="000000"/>
          <w:sz w:val="28"/>
        </w:rPr>
        <w:t xml:space="preserve">       Наименование закупки ____________________________________</w:t>
      </w:r>
    </w:p>
    <w:bookmarkStart w:name="z466" w:id="41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заказчика) настоящим уведомляет о намерении осуществить</w:t>
      </w:r>
      <w:r>
        <w:br/>
      </w:r>
      <w:r>
        <w:rPr>
          <w:rFonts w:ascii="Times New Roman"/>
          <w:b/>
          <w:i w:val="false"/>
          <w:color w:val="000000"/>
        </w:rPr>
        <w:t>государственные закупки способом конкурса с использованием рамочного соглашения ____________________________________________________________________</w:t>
      </w:r>
      <w:r>
        <w:br/>
      </w:r>
      <w:r>
        <w:rPr>
          <w:rFonts w:ascii="Times New Roman"/>
          <w:b/>
          <w:i w:val="false"/>
          <w:color w:val="000000"/>
        </w:rPr>
        <w:t>(выбрать вид закупки: товар, работа, услуга) согласно технической спецификации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18"/>
    <w:p>
      <w:pPr>
        <w:spacing w:after="0"/>
        <w:ind w:left="0"/>
        <w:jc w:val="both"/>
      </w:pPr>
      <w:r>
        <w:rPr>
          <w:rFonts w:ascii="Times New Roman"/>
          <w:b w:val="false"/>
          <w:i w:val="false"/>
          <w:color w:val="000000"/>
          <w:sz w:val="28"/>
        </w:rPr>
        <w:t>
      В этой связи, в целях определения победителя просим направить Ваше ценовое предложение, в том числе техническую спецификацию в течение двух рабочих дней со дня направления настоящего запроса.</w:t>
      </w:r>
    </w:p>
    <w:bookmarkEnd w:id="418"/>
    <w:bookmarkStart w:name="z468" w:id="419"/>
    <w:p>
      <w:pPr>
        <w:spacing w:after="0"/>
        <w:ind w:left="0"/>
        <w:jc w:val="both"/>
      </w:pPr>
      <w:r>
        <w:rPr>
          <w:rFonts w:ascii="Times New Roman"/>
          <w:b w:val="false"/>
          <w:i w:val="false"/>
          <w:color w:val="000000"/>
          <w:sz w:val="28"/>
        </w:rPr>
        <w:t>
      Приложение: техническая спецификация и проект договора.</w:t>
      </w:r>
    </w:p>
    <w:bookmarkEnd w:id="419"/>
    <w:p>
      <w:pPr>
        <w:spacing w:after="0"/>
        <w:ind w:left="0"/>
        <w:jc w:val="both"/>
      </w:pPr>
      <w:bookmarkStart w:name="z469" w:id="420"/>
      <w:r>
        <w:rPr>
          <w:rFonts w:ascii="Times New Roman"/>
          <w:b w:val="false"/>
          <w:i w:val="false"/>
          <w:color w:val="000000"/>
          <w:sz w:val="28"/>
        </w:rPr>
        <w:t>
      _______________________________________________________</w:t>
      </w:r>
    </w:p>
    <w:bookmarkEnd w:id="420"/>
    <w:p>
      <w:pPr>
        <w:spacing w:after="0"/>
        <w:ind w:left="0"/>
        <w:jc w:val="both"/>
      </w:pPr>
      <w:r>
        <w:rPr>
          <w:rFonts w:ascii="Times New Roman"/>
          <w:b w:val="false"/>
          <w:i w:val="false"/>
          <w:color w:val="000000"/>
          <w:sz w:val="28"/>
        </w:rPr>
        <w:t xml:space="preserve">             (должность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71" w:id="421"/>
    <w:p>
      <w:pPr>
        <w:spacing w:after="0"/>
        <w:ind w:left="0"/>
        <w:jc w:val="left"/>
      </w:pPr>
      <w:r>
        <w:rPr>
          <w:rFonts w:ascii="Times New Roman"/>
          <w:b/>
          <w:i w:val="false"/>
          <w:color w:val="000000"/>
        </w:rPr>
        <w:t xml:space="preserve"> Техническая спецификация закупаемых товаров (для заполнения заказчиком и потенциальным поставщиком)</w:t>
      </w:r>
    </w:p>
    <w:bookmarkEnd w:id="421"/>
    <w:p>
      <w:pPr>
        <w:spacing w:after="0"/>
        <w:ind w:left="0"/>
        <w:jc w:val="both"/>
      </w:pPr>
      <w:bookmarkStart w:name="z472" w:id="422"/>
      <w:r>
        <w:rPr>
          <w:rFonts w:ascii="Times New Roman"/>
          <w:b w:val="false"/>
          <w:i w:val="false"/>
          <w:color w:val="000000"/>
          <w:sz w:val="28"/>
        </w:rPr>
        <w:t>
      Наименование заказчика _____________________</w:t>
      </w:r>
    </w:p>
    <w:bookmarkEnd w:id="422"/>
    <w:p>
      <w:pPr>
        <w:spacing w:after="0"/>
        <w:ind w:left="0"/>
        <w:jc w:val="both"/>
      </w:pPr>
      <w:r>
        <w:rPr>
          <w:rFonts w:ascii="Times New Roman"/>
          <w:b w:val="false"/>
          <w:i w:val="false"/>
          <w:color w:val="000000"/>
          <w:sz w:val="28"/>
        </w:rPr>
        <w:t xml:space="preserve">       № конкурса ________________________________</w:t>
      </w:r>
    </w:p>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473" w:id="423"/>
    <w:p>
      <w:pPr>
        <w:spacing w:after="0"/>
        <w:ind w:left="0"/>
        <w:jc w:val="both"/>
      </w:pPr>
      <w:r>
        <w:rPr>
          <w:rFonts w:ascii="Times New Roman"/>
          <w:b w:val="false"/>
          <w:i w:val="false"/>
          <w:color w:val="000000"/>
          <w:sz w:val="28"/>
        </w:rPr>
        <w:t>
      Примечание.</w:t>
      </w:r>
    </w:p>
    <w:bookmarkEnd w:id="423"/>
    <w:bookmarkStart w:name="z474" w:id="424"/>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424"/>
    <w:bookmarkStart w:name="z475" w:id="425"/>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425"/>
    <w:bookmarkStart w:name="z476" w:id="426"/>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426"/>
    <w:bookmarkStart w:name="z477" w:id="427"/>
    <w:p>
      <w:pPr>
        <w:spacing w:after="0"/>
        <w:ind w:left="0"/>
        <w:jc w:val="both"/>
      </w:pPr>
      <w:r>
        <w:rPr>
          <w:rFonts w:ascii="Times New Roman"/>
          <w:b w:val="false"/>
          <w:i w:val="false"/>
          <w:color w:val="000000"/>
          <w:sz w:val="28"/>
        </w:rPr>
        <w:t>
      4. В случае признания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bookmarkEnd w:id="427"/>
    <w:bookmarkStart w:name="z478" w:id="428"/>
    <w:p>
      <w:pPr>
        <w:spacing w:after="0"/>
        <w:ind w:left="0"/>
        <w:jc w:val="both"/>
      </w:pPr>
      <w:r>
        <w:rPr>
          <w:rFonts w:ascii="Times New Roman"/>
          <w:b w:val="false"/>
          <w:i w:val="false"/>
          <w:color w:val="000000"/>
          <w:sz w:val="28"/>
        </w:rPr>
        <w:t>
      5. Техническая спецификация представляется потенциальным поставщиком на каждый лот в отдельности</w:t>
      </w:r>
    </w:p>
    <w:bookmarkEnd w:id="428"/>
    <w:bookmarkStart w:name="z479" w:id="429"/>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429"/>
    <w:bookmarkStart w:name="z480" w:id="430"/>
    <w:p>
      <w:pPr>
        <w:spacing w:after="0"/>
        <w:ind w:left="0"/>
        <w:jc w:val="both"/>
      </w:pPr>
      <w:r>
        <w:rPr>
          <w:rFonts w:ascii="Times New Roman"/>
          <w:b w:val="false"/>
          <w:i w:val="false"/>
          <w:color w:val="000000"/>
          <w:sz w:val="28"/>
        </w:rPr>
        <w:t>
      ** заполняется потенциальным поставщиком при предоставлении заказчику ценового предложения.</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82" w:id="431"/>
    <w:p>
      <w:pPr>
        <w:spacing w:after="0"/>
        <w:ind w:left="0"/>
        <w:jc w:val="left"/>
      </w:pPr>
      <w:r>
        <w:rPr>
          <w:rFonts w:ascii="Times New Roman"/>
          <w:b/>
          <w:i w:val="false"/>
          <w:color w:val="000000"/>
        </w:rPr>
        <w:t xml:space="preserve"> Техническая спецификация закупаемых работ (заполняется заказчиком)</w:t>
      </w:r>
    </w:p>
    <w:bookmarkEnd w:id="431"/>
    <w:p>
      <w:pPr>
        <w:spacing w:after="0"/>
        <w:ind w:left="0"/>
        <w:jc w:val="both"/>
      </w:pPr>
      <w:bookmarkStart w:name="z483" w:id="432"/>
      <w:r>
        <w:rPr>
          <w:rFonts w:ascii="Times New Roman"/>
          <w:b w:val="false"/>
          <w:i w:val="false"/>
          <w:color w:val="000000"/>
          <w:sz w:val="28"/>
        </w:rPr>
        <w:t>
      Наименование заказчика _____________________</w:t>
      </w:r>
    </w:p>
    <w:bookmarkEnd w:id="432"/>
    <w:p>
      <w:pPr>
        <w:spacing w:after="0"/>
        <w:ind w:left="0"/>
        <w:jc w:val="both"/>
      </w:pPr>
      <w:r>
        <w:rPr>
          <w:rFonts w:ascii="Times New Roman"/>
          <w:b w:val="false"/>
          <w:i w:val="false"/>
          <w:color w:val="000000"/>
          <w:sz w:val="28"/>
        </w:rPr>
        <w:t xml:space="preserve">       № конкурса ________________________________</w:t>
      </w:r>
    </w:p>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r>
    </w:tbl>
    <w:bookmarkStart w:name="z484" w:id="433"/>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433"/>
    <w:bookmarkStart w:name="z485" w:id="434"/>
    <w:p>
      <w:pPr>
        <w:spacing w:after="0"/>
        <w:ind w:left="0"/>
        <w:jc w:val="both"/>
      </w:pPr>
      <w:r>
        <w:rPr>
          <w:rFonts w:ascii="Times New Roman"/>
          <w:b w:val="false"/>
          <w:i w:val="false"/>
          <w:color w:val="000000"/>
          <w:sz w:val="28"/>
        </w:rPr>
        <w:t>
      Примечание.</w:t>
      </w:r>
    </w:p>
    <w:bookmarkEnd w:id="434"/>
    <w:bookmarkStart w:name="z486" w:id="435"/>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435"/>
    <w:bookmarkStart w:name="z487" w:id="436"/>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436"/>
    <w:bookmarkStart w:name="z488" w:id="437"/>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90" w:id="438"/>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438"/>
    <w:bookmarkStart w:name="z491" w:id="439"/>
    <w:p>
      <w:pPr>
        <w:spacing w:after="0"/>
        <w:ind w:left="0"/>
        <w:jc w:val="both"/>
      </w:pPr>
      <w:r>
        <w:rPr>
          <w:rFonts w:ascii="Times New Roman"/>
          <w:b w:val="false"/>
          <w:i w:val="false"/>
          <w:color w:val="000000"/>
          <w:sz w:val="28"/>
        </w:rPr>
        <w:t>
      Наименование заказчика _____________________</w:t>
      </w:r>
    </w:p>
    <w:bookmarkEnd w:id="439"/>
    <w:bookmarkStart w:name="z492" w:id="440"/>
    <w:p>
      <w:pPr>
        <w:spacing w:after="0"/>
        <w:ind w:left="0"/>
        <w:jc w:val="both"/>
      </w:pPr>
      <w:r>
        <w:rPr>
          <w:rFonts w:ascii="Times New Roman"/>
          <w:b w:val="false"/>
          <w:i w:val="false"/>
          <w:color w:val="000000"/>
          <w:sz w:val="28"/>
        </w:rPr>
        <w:t>
      № конкурса ________________________________</w:t>
      </w:r>
    </w:p>
    <w:bookmarkEnd w:id="440"/>
    <w:bookmarkStart w:name="z493" w:id="441"/>
    <w:p>
      <w:pPr>
        <w:spacing w:after="0"/>
        <w:ind w:left="0"/>
        <w:jc w:val="both"/>
      </w:pPr>
      <w:r>
        <w:rPr>
          <w:rFonts w:ascii="Times New Roman"/>
          <w:b w:val="false"/>
          <w:i w:val="false"/>
          <w:color w:val="000000"/>
          <w:sz w:val="28"/>
        </w:rPr>
        <w:t>
      Наименование конкурса _____________________</w:t>
      </w:r>
    </w:p>
    <w:bookmarkEnd w:id="441"/>
    <w:bookmarkStart w:name="z494" w:id="442"/>
    <w:p>
      <w:pPr>
        <w:spacing w:after="0"/>
        <w:ind w:left="0"/>
        <w:jc w:val="both"/>
      </w:pPr>
      <w:r>
        <w:rPr>
          <w:rFonts w:ascii="Times New Roman"/>
          <w:b w:val="false"/>
          <w:i w:val="false"/>
          <w:color w:val="000000"/>
          <w:sz w:val="28"/>
        </w:rPr>
        <w:t>
      № лота ____________________________________</w:t>
      </w:r>
    </w:p>
    <w:bookmarkEnd w:id="442"/>
    <w:bookmarkStart w:name="z495" w:id="443"/>
    <w:p>
      <w:pPr>
        <w:spacing w:after="0"/>
        <w:ind w:left="0"/>
        <w:jc w:val="both"/>
      </w:pPr>
      <w:r>
        <w:rPr>
          <w:rFonts w:ascii="Times New Roman"/>
          <w:b w:val="false"/>
          <w:i w:val="false"/>
          <w:color w:val="000000"/>
          <w:sz w:val="28"/>
        </w:rPr>
        <w:t>
      Наименование лота __________________________</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r>
    </w:tbl>
    <w:bookmarkStart w:name="z496" w:id="444"/>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444"/>
    <w:bookmarkStart w:name="z497" w:id="445"/>
    <w:p>
      <w:pPr>
        <w:spacing w:after="0"/>
        <w:ind w:left="0"/>
        <w:jc w:val="both"/>
      </w:pPr>
      <w:r>
        <w:rPr>
          <w:rFonts w:ascii="Times New Roman"/>
          <w:b w:val="false"/>
          <w:i w:val="false"/>
          <w:color w:val="000000"/>
          <w:sz w:val="28"/>
        </w:rPr>
        <w:t>
      Примечание.</w:t>
      </w:r>
    </w:p>
    <w:bookmarkEnd w:id="445"/>
    <w:bookmarkStart w:name="z498" w:id="446"/>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446"/>
    <w:bookmarkStart w:name="z499" w:id="447"/>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447"/>
    <w:bookmarkStart w:name="z500" w:id="448"/>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502" w:id="449"/>
    <w:p>
      <w:pPr>
        <w:spacing w:after="0"/>
        <w:ind w:left="0"/>
        <w:jc w:val="left"/>
      </w:pPr>
      <w:r>
        <w:rPr>
          <w:rFonts w:ascii="Times New Roman"/>
          <w:b/>
          <w:i w:val="false"/>
          <w:color w:val="000000"/>
        </w:rPr>
        <w:t xml:space="preserve"> Протокол рассмотрения замечаний к технической спецификации заказчика</w:t>
      </w:r>
    </w:p>
    <w:bookmarkEnd w:id="449"/>
    <w:p>
      <w:pPr>
        <w:spacing w:after="0"/>
        <w:ind w:left="0"/>
        <w:jc w:val="both"/>
      </w:pPr>
      <w:bookmarkStart w:name="z503" w:id="450"/>
      <w:r>
        <w:rPr>
          <w:rFonts w:ascii="Times New Roman"/>
          <w:b w:val="false"/>
          <w:i w:val="false"/>
          <w:color w:val="000000"/>
          <w:sz w:val="28"/>
        </w:rPr>
        <w:t>
      Наименование заказчика _____________________</w:t>
      </w:r>
    </w:p>
    <w:bookmarkEnd w:id="450"/>
    <w:p>
      <w:pPr>
        <w:spacing w:after="0"/>
        <w:ind w:left="0"/>
        <w:jc w:val="both"/>
      </w:pPr>
      <w:r>
        <w:rPr>
          <w:rFonts w:ascii="Times New Roman"/>
          <w:b w:val="false"/>
          <w:i w:val="false"/>
          <w:color w:val="000000"/>
          <w:sz w:val="28"/>
        </w:rPr>
        <w:t xml:space="preserve">       № конкурса ________________________________</w:t>
      </w:r>
    </w:p>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__________________________</w:t>
      </w:r>
    </w:p>
    <w:p>
      <w:pPr>
        <w:spacing w:after="0"/>
        <w:ind w:left="0"/>
        <w:jc w:val="both"/>
      </w:pPr>
      <w:r>
        <w:rPr>
          <w:rFonts w:ascii="Times New Roman"/>
          <w:b w:val="false"/>
          <w:i w:val="false"/>
          <w:color w:val="000000"/>
          <w:sz w:val="28"/>
        </w:rPr>
        <w:t xml:space="preserve">       Срок приема замечаний к технической спецификации, а также запросов о разъяснении технической спецификации с __ по _____</w:t>
      </w:r>
    </w:p>
    <w:p>
      <w:pPr>
        <w:spacing w:after="0"/>
        <w:ind w:left="0"/>
        <w:jc w:val="both"/>
      </w:pPr>
      <w:r>
        <w:rPr>
          <w:rFonts w:ascii="Times New Roman"/>
          <w:b w:val="false"/>
          <w:i w:val="false"/>
          <w:color w:val="000000"/>
          <w:sz w:val="28"/>
        </w:rPr>
        <w:t xml:space="preserve">       Замечание(я) к технической спецификации, а также запрос(ы) о разъяснении технической спецификации направлены следующим(и) потенциальным 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451"/>
    <w:p>
      <w:pPr>
        <w:spacing w:after="0"/>
        <w:ind w:left="0"/>
        <w:jc w:val="both"/>
      </w:pPr>
      <w:r>
        <w:rPr>
          <w:rFonts w:ascii="Times New Roman"/>
          <w:b w:val="false"/>
          <w:i w:val="false"/>
          <w:color w:val="000000"/>
          <w:sz w:val="28"/>
        </w:rPr>
        <w:t>
      Конкурсные ценовые предложения на участие второго этапа конкурса с использованием рамочного соглашения принимаются не позднее двух рабочих дней с момента размещения данного протокола и технической спецификации на веб-портале государственных закупок</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505" w:id="452"/>
    <w:p>
      <w:pPr>
        <w:spacing w:after="0"/>
        <w:ind w:left="0"/>
        <w:jc w:val="both"/>
      </w:pPr>
      <w:r>
        <w:rPr>
          <w:rFonts w:ascii="Times New Roman"/>
          <w:b w:val="false"/>
          <w:i w:val="false"/>
          <w:color w:val="000000"/>
          <w:sz w:val="28"/>
        </w:rPr>
        <w:t>
      Расшифровка аббревиатур:</w:t>
      </w:r>
    </w:p>
    <w:bookmarkEnd w:id="452"/>
    <w:bookmarkStart w:name="z506" w:id="453"/>
    <w:p>
      <w:pPr>
        <w:spacing w:after="0"/>
        <w:ind w:left="0"/>
        <w:jc w:val="both"/>
      </w:pPr>
      <w:r>
        <w:rPr>
          <w:rFonts w:ascii="Times New Roman"/>
          <w:b w:val="false"/>
          <w:i w:val="false"/>
          <w:color w:val="000000"/>
          <w:sz w:val="28"/>
        </w:rPr>
        <w:t>
      БИН – бизнес-идентификационный номер;</w:t>
      </w:r>
    </w:p>
    <w:bookmarkEnd w:id="453"/>
    <w:bookmarkStart w:name="z507" w:id="454"/>
    <w:p>
      <w:pPr>
        <w:spacing w:after="0"/>
        <w:ind w:left="0"/>
        <w:jc w:val="both"/>
      </w:pPr>
      <w:r>
        <w:rPr>
          <w:rFonts w:ascii="Times New Roman"/>
          <w:b w:val="false"/>
          <w:i w:val="false"/>
          <w:color w:val="000000"/>
          <w:sz w:val="28"/>
        </w:rPr>
        <w:t>
      ИИН – индивидуальный идентификационный номер;</w:t>
      </w:r>
    </w:p>
    <w:bookmarkEnd w:id="454"/>
    <w:bookmarkStart w:name="z508" w:id="455"/>
    <w:p>
      <w:pPr>
        <w:spacing w:after="0"/>
        <w:ind w:left="0"/>
        <w:jc w:val="both"/>
      </w:pPr>
      <w:r>
        <w:rPr>
          <w:rFonts w:ascii="Times New Roman"/>
          <w:b w:val="false"/>
          <w:i w:val="false"/>
          <w:color w:val="000000"/>
          <w:sz w:val="28"/>
        </w:rPr>
        <w:t>
      ИНН – идентификационный номер налогоплательщика;</w:t>
      </w:r>
    </w:p>
    <w:bookmarkEnd w:id="455"/>
    <w:bookmarkStart w:name="z509" w:id="456"/>
    <w:p>
      <w:pPr>
        <w:spacing w:after="0"/>
        <w:ind w:left="0"/>
        <w:jc w:val="both"/>
      </w:pPr>
      <w:r>
        <w:rPr>
          <w:rFonts w:ascii="Times New Roman"/>
          <w:b w:val="false"/>
          <w:i w:val="false"/>
          <w:color w:val="000000"/>
          <w:sz w:val="28"/>
        </w:rPr>
        <w:t>
      УНП – учетный номер плательщика;</w:t>
      </w:r>
    </w:p>
    <w:bookmarkEnd w:id="456"/>
    <w:bookmarkStart w:name="z510" w:id="457"/>
    <w:p>
      <w:pPr>
        <w:spacing w:after="0"/>
        <w:ind w:left="0"/>
        <w:jc w:val="both"/>
      </w:pPr>
      <w:r>
        <w:rPr>
          <w:rFonts w:ascii="Times New Roman"/>
          <w:b w:val="false"/>
          <w:i w:val="false"/>
          <w:color w:val="000000"/>
          <w:sz w:val="28"/>
        </w:rPr>
        <w:t>
      Ф.И.О. – фамилия, имя, отчество (при наличии).</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512" w:id="458"/>
    <w:p>
      <w:pPr>
        <w:spacing w:after="0"/>
        <w:ind w:left="0"/>
        <w:jc w:val="left"/>
      </w:pPr>
      <w:r>
        <w:rPr>
          <w:rFonts w:ascii="Times New Roman"/>
          <w:b/>
          <w:i w:val="false"/>
          <w:color w:val="000000"/>
        </w:rPr>
        <w:t xml:space="preserve"> Конкурсное ценовое предложение потенциального поставщика (заполняется отдельно на каждый лот)</w:t>
      </w:r>
    </w:p>
    <w:bookmarkEnd w:id="458"/>
    <w:p>
      <w:pPr>
        <w:spacing w:after="0"/>
        <w:ind w:left="0"/>
        <w:jc w:val="both"/>
      </w:pPr>
      <w:bookmarkStart w:name="z513" w:id="459"/>
      <w:r>
        <w:rPr>
          <w:rFonts w:ascii="Times New Roman"/>
          <w:b w:val="false"/>
          <w:i w:val="false"/>
          <w:color w:val="000000"/>
          <w:sz w:val="28"/>
        </w:rPr>
        <w:t>
      № конкурса _________________________________________________</w:t>
      </w:r>
    </w:p>
    <w:bookmarkEnd w:id="459"/>
    <w:p>
      <w:pPr>
        <w:spacing w:after="0"/>
        <w:ind w:left="0"/>
        <w:jc w:val="both"/>
      </w:pPr>
      <w:r>
        <w:rPr>
          <w:rFonts w:ascii="Times New Roman"/>
          <w:b w:val="false"/>
          <w:i w:val="false"/>
          <w:color w:val="000000"/>
          <w:sz w:val="28"/>
        </w:rPr>
        <w:t xml:space="preserve">       Наименование конкурса 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w:t>
      </w:r>
    </w:p>
    <w:p>
      <w:pPr>
        <w:spacing w:after="0"/>
        <w:ind w:left="0"/>
        <w:jc w:val="both"/>
      </w:pPr>
      <w:r>
        <w:rPr>
          <w:rFonts w:ascii="Times New Roman"/>
          <w:b w:val="false"/>
          <w:i w:val="false"/>
          <w:color w:val="000000"/>
          <w:sz w:val="28"/>
        </w:rPr>
        <w:t xml:space="preserve">       Наименование поставщика ____________________________________</w:t>
      </w:r>
    </w:p>
    <w:p>
      <w:pPr>
        <w:spacing w:after="0"/>
        <w:ind w:left="0"/>
        <w:jc w:val="both"/>
      </w:pPr>
      <w:r>
        <w:rPr>
          <w:rFonts w:ascii="Times New Roman"/>
          <w:b w:val="false"/>
          <w:i w:val="false"/>
          <w:color w:val="000000"/>
          <w:sz w:val="28"/>
        </w:rPr>
        <w:t xml:space="preserve">       БИН/ИИН/ИНН/УНП ________________________________________</w:t>
      </w:r>
    </w:p>
    <w:p>
      <w:pPr>
        <w:spacing w:after="0"/>
        <w:ind w:left="0"/>
        <w:jc w:val="both"/>
      </w:pPr>
      <w:r>
        <w:rPr>
          <w:rFonts w:ascii="Times New Roman"/>
          <w:b w:val="false"/>
          <w:i w:val="false"/>
          <w:color w:val="000000"/>
          <w:sz w:val="28"/>
        </w:rPr>
        <w:t xml:space="preserve">       Банковские реквизиты поставщика _____________________________</w:t>
      </w:r>
    </w:p>
    <w:p>
      <w:pPr>
        <w:spacing w:after="0"/>
        <w:ind w:left="0"/>
        <w:jc w:val="both"/>
      </w:pPr>
      <w:r>
        <w:rPr>
          <w:rFonts w:ascii="Times New Roman"/>
          <w:b w:val="false"/>
          <w:i w:val="false"/>
          <w:color w:val="000000"/>
          <w:sz w:val="28"/>
        </w:rPr>
        <w:t xml:space="preserve">       Наименование валюты ценового предложения ___________________</w:t>
      </w:r>
    </w:p>
    <w:p>
      <w:pPr>
        <w:spacing w:after="0"/>
        <w:ind w:left="0"/>
        <w:jc w:val="both"/>
      </w:pPr>
      <w:r>
        <w:rPr>
          <w:rFonts w:ascii="Times New Roman"/>
          <w:b w:val="false"/>
          <w:i w:val="false"/>
          <w:color w:val="000000"/>
          <w:sz w:val="28"/>
        </w:rPr>
        <w:t xml:space="preserve">       Единица измерения __________________________________________</w:t>
      </w:r>
    </w:p>
    <w:p>
      <w:pPr>
        <w:spacing w:after="0"/>
        <w:ind w:left="0"/>
        <w:jc w:val="both"/>
      </w:pPr>
      <w:r>
        <w:rPr>
          <w:rFonts w:ascii="Times New Roman"/>
          <w:b w:val="false"/>
          <w:i w:val="false"/>
          <w:color w:val="000000"/>
          <w:sz w:val="28"/>
        </w:rPr>
        <w:t xml:space="preserve">       Цена за единицу с учетом всех расходов и скидок ________________</w:t>
      </w:r>
    </w:p>
    <w:p>
      <w:pPr>
        <w:spacing w:after="0"/>
        <w:ind w:left="0"/>
        <w:jc w:val="both"/>
      </w:pPr>
      <w:r>
        <w:rPr>
          <w:rFonts w:ascii="Times New Roman"/>
          <w:b w:val="false"/>
          <w:i w:val="false"/>
          <w:color w:val="000000"/>
          <w:sz w:val="28"/>
        </w:rPr>
        <w:t xml:space="preserve">       Количество (объем) __________________________________________</w:t>
      </w:r>
    </w:p>
    <w:p>
      <w:pPr>
        <w:spacing w:after="0"/>
        <w:ind w:left="0"/>
        <w:jc w:val="both"/>
      </w:pPr>
      <w:r>
        <w:rPr>
          <w:rFonts w:ascii="Times New Roman"/>
          <w:b w:val="false"/>
          <w:i w:val="false"/>
          <w:color w:val="000000"/>
          <w:sz w:val="28"/>
        </w:rPr>
        <w:t xml:space="preserve">       Условия поставки товара ИНКОТЕРМС 2010 ____________________</w:t>
      </w:r>
    </w:p>
    <w:p>
      <w:pPr>
        <w:spacing w:after="0"/>
        <w:ind w:left="0"/>
        <w:jc w:val="both"/>
      </w:pPr>
      <w:r>
        <w:rPr>
          <w:rFonts w:ascii="Times New Roman"/>
          <w:b w:val="false"/>
          <w:i w:val="false"/>
          <w:color w:val="000000"/>
          <w:sz w:val="28"/>
        </w:rPr>
        <w:t xml:space="preserve">       Общая цена (количество умножить на цену за единицу) ___________</w:t>
      </w:r>
    </w:p>
    <w:p>
      <w:pPr>
        <w:spacing w:after="0"/>
        <w:ind w:left="0"/>
        <w:jc w:val="both"/>
      </w:pPr>
      <w:r>
        <w:rPr>
          <w:rFonts w:ascii="Times New Roman"/>
          <w:b w:val="false"/>
          <w:i w:val="false"/>
          <w:color w:val="000000"/>
          <w:sz w:val="28"/>
        </w:rPr>
        <w:t xml:space="preserve">       Мы согласны с Вашими условиями платежа, оговоренными в конкурсной документации.</w:t>
      </w:r>
    </w:p>
    <w:bookmarkStart w:name="z514" w:id="460"/>
    <w:p>
      <w:pPr>
        <w:spacing w:after="0"/>
        <w:ind w:left="0"/>
        <w:jc w:val="both"/>
      </w:pPr>
      <w:r>
        <w:rPr>
          <w:rFonts w:ascii="Times New Roman"/>
          <w:b w:val="false"/>
          <w:i w:val="false"/>
          <w:color w:val="000000"/>
          <w:sz w:val="28"/>
        </w:rPr>
        <w:t>
      Расшифровка аббревиатур:</w:t>
      </w:r>
    </w:p>
    <w:bookmarkEnd w:id="460"/>
    <w:bookmarkStart w:name="z515" w:id="461"/>
    <w:p>
      <w:pPr>
        <w:spacing w:after="0"/>
        <w:ind w:left="0"/>
        <w:jc w:val="both"/>
      </w:pPr>
      <w:r>
        <w:rPr>
          <w:rFonts w:ascii="Times New Roman"/>
          <w:b w:val="false"/>
          <w:i w:val="false"/>
          <w:color w:val="000000"/>
          <w:sz w:val="28"/>
        </w:rPr>
        <w:t>
      БИН – бизнес-идентификационный номер;</w:t>
      </w:r>
    </w:p>
    <w:bookmarkEnd w:id="461"/>
    <w:bookmarkStart w:name="z516" w:id="462"/>
    <w:p>
      <w:pPr>
        <w:spacing w:after="0"/>
        <w:ind w:left="0"/>
        <w:jc w:val="both"/>
      </w:pPr>
      <w:r>
        <w:rPr>
          <w:rFonts w:ascii="Times New Roman"/>
          <w:b w:val="false"/>
          <w:i w:val="false"/>
          <w:color w:val="000000"/>
          <w:sz w:val="28"/>
        </w:rPr>
        <w:t>
      ИИН – индивидуальный идентификационный номер;</w:t>
      </w:r>
    </w:p>
    <w:bookmarkEnd w:id="462"/>
    <w:bookmarkStart w:name="z517" w:id="463"/>
    <w:p>
      <w:pPr>
        <w:spacing w:after="0"/>
        <w:ind w:left="0"/>
        <w:jc w:val="both"/>
      </w:pPr>
      <w:r>
        <w:rPr>
          <w:rFonts w:ascii="Times New Roman"/>
          <w:b w:val="false"/>
          <w:i w:val="false"/>
          <w:color w:val="000000"/>
          <w:sz w:val="28"/>
        </w:rPr>
        <w:t>
      ИНН – идентификационный номер налогоплательщика;</w:t>
      </w:r>
    </w:p>
    <w:bookmarkEnd w:id="463"/>
    <w:bookmarkStart w:name="z518" w:id="464"/>
    <w:p>
      <w:pPr>
        <w:spacing w:after="0"/>
        <w:ind w:left="0"/>
        <w:jc w:val="both"/>
      </w:pPr>
      <w:r>
        <w:rPr>
          <w:rFonts w:ascii="Times New Roman"/>
          <w:b w:val="false"/>
          <w:i w:val="false"/>
          <w:color w:val="000000"/>
          <w:sz w:val="28"/>
        </w:rPr>
        <w:t>
      УНП – учетный номер плательщика.</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520" w:id="465"/>
    <w:p>
      <w:pPr>
        <w:spacing w:after="0"/>
        <w:ind w:left="0"/>
        <w:jc w:val="left"/>
      </w:pPr>
      <w:r>
        <w:rPr>
          <w:rFonts w:ascii="Times New Roman"/>
          <w:b/>
          <w:i w:val="false"/>
          <w:color w:val="000000"/>
        </w:rPr>
        <w:t xml:space="preserve"> Протокол об итогах второго этапа конкурса с использованием рамочного соглашения (номер конкурса) при этом номер должен быть привязан к способу и номеру закупки (формируется на каждый лот в отдельности)</w:t>
      </w:r>
    </w:p>
    <w:bookmarkEnd w:id="465"/>
    <w:bookmarkStart w:name="z521" w:id="466"/>
    <w:p>
      <w:pPr>
        <w:spacing w:after="0"/>
        <w:ind w:left="0"/>
        <w:jc w:val="left"/>
      </w:pPr>
      <w:r>
        <w:rPr>
          <w:rFonts w:ascii="Times New Roman"/>
          <w:b/>
          <w:i w:val="false"/>
          <w:color w:val="000000"/>
        </w:rPr>
        <w:t xml:space="preserve"> Дата и время</w:t>
      </w:r>
    </w:p>
    <w:bookmarkEnd w:id="466"/>
    <w:p>
      <w:pPr>
        <w:spacing w:after="0"/>
        <w:ind w:left="0"/>
        <w:jc w:val="both"/>
      </w:pPr>
      <w:bookmarkStart w:name="z522" w:id="467"/>
      <w:r>
        <w:rPr>
          <w:rFonts w:ascii="Times New Roman"/>
          <w:b w:val="false"/>
          <w:i w:val="false"/>
          <w:color w:val="000000"/>
          <w:sz w:val="28"/>
        </w:rPr>
        <w:t>
      Заказчик ___________________________________________</w:t>
      </w:r>
    </w:p>
    <w:bookmarkEnd w:id="467"/>
    <w:p>
      <w:pPr>
        <w:spacing w:after="0"/>
        <w:ind w:left="0"/>
        <w:jc w:val="both"/>
      </w:pPr>
      <w:r>
        <w:rPr>
          <w:rFonts w:ascii="Times New Roman"/>
          <w:b w:val="false"/>
          <w:i w:val="false"/>
          <w:color w:val="000000"/>
          <w:sz w:val="28"/>
        </w:rPr>
        <w:t xml:space="preserve">       № конкурса ________________________________________</w:t>
      </w:r>
    </w:p>
    <w:p>
      <w:pPr>
        <w:spacing w:after="0"/>
        <w:ind w:left="0"/>
        <w:jc w:val="both"/>
      </w:pPr>
      <w:r>
        <w:rPr>
          <w:rFonts w:ascii="Times New Roman"/>
          <w:b w:val="false"/>
          <w:i w:val="false"/>
          <w:color w:val="000000"/>
          <w:sz w:val="28"/>
        </w:rPr>
        <w:t xml:space="preserve">       Название конкурса __________________________________</w:t>
      </w:r>
    </w:p>
    <w:p>
      <w:pPr>
        <w:spacing w:after="0"/>
        <w:ind w:left="0"/>
        <w:jc w:val="both"/>
      </w:pPr>
      <w:r>
        <w:rPr>
          <w:rFonts w:ascii="Times New Roman"/>
          <w:b w:val="false"/>
          <w:i w:val="false"/>
          <w:color w:val="000000"/>
          <w:sz w:val="28"/>
        </w:rPr>
        <w:t xml:space="preserve">       Адрес заказчика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bl>
    <w:bookmarkStart w:name="z523" w:id="468"/>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рамочного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69"/>
    <w:p>
      <w:pPr>
        <w:spacing w:after="0"/>
        <w:ind w:left="0"/>
        <w:jc w:val="both"/>
      </w:pPr>
      <w:r>
        <w:rPr>
          <w:rFonts w:ascii="Times New Roman"/>
          <w:b w:val="false"/>
          <w:i w:val="false"/>
          <w:color w:val="000000"/>
          <w:sz w:val="28"/>
        </w:rPr>
        <w:t>
      Участниками рамочного соглашения представлены следующие ценовые предложения (количество заявок):</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рамочного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70"/>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470"/>
    <w:bookmarkStart w:name="z526" w:id="471"/>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471"/>
    <w:bookmarkStart w:name="z527" w:id="472"/>
    <w:p>
      <w:pPr>
        <w:spacing w:after="0"/>
        <w:ind w:left="0"/>
        <w:jc w:val="both"/>
      </w:pPr>
      <w:r>
        <w:rPr>
          <w:rFonts w:ascii="Times New Roman"/>
          <w:b w:val="false"/>
          <w:i w:val="false"/>
          <w:color w:val="000000"/>
          <w:sz w:val="28"/>
        </w:rPr>
        <w:t>
      Либо:</w:t>
      </w:r>
    </w:p>
    <w:bookmarkEnd w:id="472"/>
    <w:bookmarkStart w:name="z528" w:id="473"/>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473"/>
    <w:bookmarkStart w:name="z529" w:id="474"/>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474"/>
    <w:bookmarkStart w:name="z530" w:id="475"/>
    <w:p>
      <w:pPr>
        <w:spacing w:after="0"/>
        <w:ind w:left="0"/>
        <w:jc w:val="both"/>
      </w:pPr>
      <w:r>
        <w:rPr>
          <w:rFonts w:ascii="Times New Roman"/>
          <w:b w:val="false"/>
          <w:i w:val="false"/>
          <w:color w:val="000000"/>
          <w:sz w:val="28"/>
        </w:rPr>
        <w:t>
      Либо:</w:t>
      </w:r>
    </w:p>
    <w:bookmarkEnd w:id="475"/>
    <w:bookmarkStart w:name="z531" w:id="476"/>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w:t>
      </w:r>
    </w:p>
    <w:bookmarkEnd w:id="476"/>
    <w:bookmarkStart w:name="z532" w:id="477"/>
    <w:p>
      <w:pPr>
        <w:spacing w:after="0"/>
        <w:ind w:left="0"/>
        <w:jc w:val="both"/>
      </w:pPr>
      <w:r>
        <w:rPr>
          <w:rFonts w:ascii="Times New Roman"/>
          <w:b w:val="false"/>
          <w:i w:val="false"/>
          <w:color w:val="000000"/>
          <w:sz w:val="28"/>
        </w:rPr>
        <w:t>
      Орган, принявший решение об отмене: {____________________________}.</w:t>
      </w:r>
    </w:p>
    <w:bookmarkEnd w:id="477"/>
    <w:bookmarkStart w:name="z533" w:id="478"/>
    <w:p>
      <w:pPr>
        <w:spacing w:after="0"/>
        <w:ind w:left="0"/>
        <w:jc w:val="both"/>
      </w:pPr>
      <w:r>
        <w:rPr>
          <w:rFonts w:ascii="Times New Roman"/>
          <w:b w:val="false"/>
          <w:i w:val="false"/>
          <w:color w:val="000000"/>
          <w:sz w:val="28"/>
        </w:rPr>
        <w:t>
      Либо:</w:t>
      </w:r>
    </w:p>
    <w:bookmarkEnd w:id="478"/>
    <w:bookmarkStart w:name="z534" w:id="479"/>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13</w:t>
      </w:r>
      <w:r>
        <w:rPr>
          <w:rFonts w:ascii="Times New Roman"/>
          <w:b w:val="false"/>
          <w:i w:val="false"/>
          <w:color w:val="000000"/>
          <w:sz w:val="28"/>
        </w:rPr>
        <w:t xml:space="preserve"> статьи 5 Закона Республики Казахстан "О государственных закупках".</w:t>
      </w:r>
    </w:p>
    <w:bookmarkEnd w:id="479"/>
    <w:bookmarkStart w:name="z535" w:id="480"/>
    <w:p>
      <w:pPr>
        <w:spacing w:after="0"/>
        <w:ind w:left="0"/>
        <w:jc w:val="both"/>
      </w:pPr>
      <w:r>
        <w:rPr>
          <w:rFonts w:ascii="Times New Roman"/>
          <w:b w:val="false"/>
          <w:i w:val="false"/>
          <w:color w:val="000000"/>
          <w:sz w:val="28"/>
        </w:rPr>
        <w:t>
      Примечание:</w:t>
      </w:r>
    </w:p>
    <w:bookmarkEnd w:id="480"/>
    <w:bookmarkStart w:name="z536" w:id="481"/>
    <w:p>
      <w:pPr>
        <w:spacing w:after="0"/>
        <w:ind w:left="0"/>
        <w:jc w:val="both"/>
      </w:pPr>
      <w:r>
        <w:rPr>
          <w:rFonts w:ascii="Times New Roman"/>
          <w:b w:val="false"/>
          <w:i w:val="false"/>
          <w:color w:val="000000"/>
          <w:sz w:val="28"/>
        </w:rPr>
        <w:t>
      Расшифровка аббревиатур:</w:t>
      </w:r>
    </w:p>
    <w:bookmarkEnd w:id="481"/>
    <w:bookmarkStart w:name="z537" w:id="482"/>
    <w:p>
      <w:pPr>
        <w:spacing w:after="0"/>
        <w:ind w:left="0"/>
        <w:jc w:val="both"/>
      </w:pPr>
      <w:r>
        <w:rPr>
          <w:rFonts w:ascii="Times New Roman"/>
          <w:b w:val="false"/>
          <w:i w:val="false"/>
          <w:color w:val="000000"/>
          <w:sz w:val="28"/>
        </w:rPr>
        <w:t>
      БИН – бизнес-идентификационный номер;</w:t>
      </w:r>
    </w:p>
    <w:bookmarkEnd w:id="482"/>
    <w:bookmarkStart w:name="z538" w:id="483"/>
    <w:p>
      <w:pPr>
        <w:spacing w:after="0"/>
        <w:ind w:left="0"/>
        <w:jc w:val="both"/>
      </w:pPr>
      <w:r>
        <w:rPr>
          <w:rFonts w:ascii="Times New Roman"/>
          <w:b w:val="false"/>
          <w:i w:val="false"/>
          <w:color w:val="000000"/>
          <w:sz w:val="28"/>
        </w:rPr>
        <w:t>
      ИИН – индивидуальный идентификационный номер;</w:t>
      </w:r>
    </w:p>
    <w:bookmarkEnd w:id="483"/>
    <w:bookmarkStart w:name="z539" w:id="484"/>
    <w:p>
      <w:pPr>
        <w:spacing w:after="0"/>
        <w:ind w:left="0"/>
        <w:jc w:val="both"/>
      </w:pPr>
      <w:r>
        <w:rPr>
          <w:rFonts w:ascii="Times New Roman"/>
          <w:b w:val="false"/>
          <w:i w:val="false"/>
          <w:color w:val="000000"/>
          <w:sz w:val="28"/>
        </w:rPr>
        <w:t>
      ИНН – идентификационный номер налогоплательщика;</w:t>
      </w:r>
    </w:p>
    <w:bookmarkEnd w:id="484"/>
    <w:bookmarkStart w:name="z540" w:id="485"/>
    <w:p>
      <w:pPr>
        <w:spacing w:after="0"/>
        <w:ind w:left="0"/>
        <w:jc w:val="both"/>
      </w:pPr>
      <w:r>
        <w:rPr>
          <w:rFonts w:ascii="Times New Roman"/>
          <w:b w:val="false"/>
          <w:i w:val="false"/>
          <w:color w:val="000000"/>
          <w:sz w:val="28"/>
        </w:rPr>
        <w:t>
      УНП – учетный номер плательщика.</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Заместителя 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 № 990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государственным закупкам услуг,</w:t>
            </w:r>
            <w:r>
              <w:br/>
            </w:r>
            <w:r>
              <w:rPr>
                <w:rFonts w:ascii="Times New Roman"/>
                <w:b w:val="false"/>
                <w:i w:val="false"/>
                <w:color w:val="000000"/>
                <w:sz w:val="20"/>
              </w:rPr>
              <w:t>предусмотренных государственным</w:t>
            </w:r>
            <w:r>
              <w:br/>
            </w:r>
            <w:r>
              <w:rPr>
                <w:rFonts w:ascii="Times New Roman"/>
                <w:b w:val="false"/>
                <w:i w:val="false"/>
                <w:color w:val="000000"/>
                <w:sz w:val="20"/>
              </w:rPr>
              <w:t>социальным заказом</w:t>
            </w:r>
          </w:p>
        </w:tc>
      </w:tr>
    </w:tbl>
    <w:bookmarkStart w:name="z543" w:id="486"/>
    <w:p>
      <w:pPr>
        <w:spacing w:after="0"/>
        <w:ind w:left="0"/>
        <w:jc w:val="left"/>
      </w:pPr>
      <w:r>
        <w:rPr>
          <w:rFonts w:ascii="Times New Roman"/>
          <w:b/>
          <w:i w:val="false"/>
          <w:color w:val="000000"/>
        </w:rPr>
        <w:t xml:space="preserve"> Критерии оценки представленных потенциальными поставщиками заявок на участие в конкурсе</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7"/>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 включая следующие разделы:</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 и задачи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Детальный план мероприятий (с наименованием и формы мероприятий, место и сроки проведения) по достижению целей, поставленных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Охват бенефициаров, информационное сопровождение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Ожидаемые результаты (положительные изменения, которые будут достигнуты в процессе реализации проекта, социальный эффект);</w:t>
            </w:r>
          </w:p>
          <w:p>
            <w:pPr>
              <w:spacing w:after="20"/>
              <w:ind w:left="20"/>
              <w:jc w:val="both"/>
            </w:pPr>
            <w:r>
              <w:rPr>
                <w:rFonts w:ascii="Times New Roman"/>
                <w:b w:val="false"/>
                <w:i w:val="false"/>
                <w:color w:val="000000"/>
                <w:sz w:val="20"/>
              </w:rPr>
              <w:t>
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все требования разделов технической спецификации Заказчика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8"/>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не соответствуют закупаемым услугам Заказчика и ни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соответствуют закупаемым услугам Заказчика и как минимум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9"/>
          <w:p>
            <w:pPr>
              <w:spacing w:after="20"/>
              <w:ind w:left="20"/>
              <w:jc w:val="both"/>
            </w:pPr>
            <w:r>
              <w:rPr>
                <w:rFonts w:ascii="Times New Roman"/>
                <w:b w:val="false"/>
                <w:i w:val="false"/>
                <w:color w:val="000000"/>
                <w:sz w:val="20"/>
              </w:rPr>
              <w:t>
Сведения о нахождении потенциального поставщика в</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"Базе данных неправительственных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пяти и до восьми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пяти и до восьми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№19 (зарегистрирован в Реестре государственной регистрации нормативных правовых актов под №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0"/>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bookmarkEnd w:id="4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bl>
    <w:bookmarkStart w:name="z555" w:id="491"/>
    <w:p>
      <w:pPr>
        <w:spacing w:after="0"/>
        <w:ind w:left="0"/>
        <w:jc w:val="both"/>
      </w:pPr>
      <w:r>
        <w:rPr>
          <w:rFonts w:ascii="Times New Roman"/>
          <w:b w:val="false"/>
          <w:i w:val="false"/>
          <w:color w:val="000000"/>
          <w:sz w:val="28"/>
        </w:rPr>
        <w:t>
      Примечание:</w:t>
      </w:r>
    </w:p>
    <w:bookmarkEnd w:id="491"/>
    <w:bookmarkStart w:name="z556" w:id="492"/>
    <w:p>
      <w:pPr>
        <w:spacing w:after="0"/>
        <w:ind w:left="0"/>
        <w:jc w:val="both"/>
      </w:pPr>
      <w:r>
        <w:rPr>
          <w:rFonts w:ascii="Times New Roman"/>
          <w:b w:val="false"/>
          <w:i w:val="false"/>
          <w:color w:val="000000"/>
          <w:sz w:val="28"/>
        </w:rPr>
        <w:t>
      * Документами, подтверждающими опыт работы на рынке закупаемых услуг, являются электронные копии актов оказанных услуг и счетов-фактур.</w:t>
      </w:r>
    </w:p>
    <w:bookmarkEnd w:id="492"/>
    <w:bookmarkStart w:name="z557" w:id="493"/>
    <w:p>
      <w:pPr>
        <w:spacing w:after="0"/>
        <w:ind w:left="0"/>
        <w:jc w:val="both"/>
      </w:pPr>
      <w:r>
        <w:rPr>
          <w:rFonts w:ascii="Times New Roman"/>
          <w:b w:val="false"/>
          <w:i w:val="false"/>
          <w:color w:val="000000"/>
          <w:sz w:val="28"/>
        </w:rPr>
        <w:t xml:space="preserve">
      ** Документами, подтверждающими квалификацию специалистов, являются дипломы об образовании и сертификаты о прохождении курсов, семинаров по соответствующей тематике. </w:t>
      </w:r>
    </w:p>
    <w:bookmarkEnd w:id="493"/>
    <w:bookmarkStart w:name="z558" w:id="494"/>
    <w:p>
      <w:pPr>
        <w:spacing w:after="0"/>
        <w:ind w:left="0"/>
        <w:jc w:val="both"/>
      </w:pPr>
      <w:r>
        <w:rPr>
          <w:rFonts w:ascii="Times New Roman"/>
          <w:b w:val="false"/>
          <w:i w:val="false"/>
          <w:color w:val="000000"/>
          <w:sz w:val="28"/>
        </w:rPr>
        <w:t xml:space="preserve">
      Документами, подтверждающими стаж специалистов, являются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Заместителя 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 № 990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государственным закупкам услуг,</w:t>
            </w:r>
            <w:r>
              <w:br/>
            </w:r>
            <w:r>
              <w:rPr>
                <w:rFonts w:ascii="Times New Roman"/>
                <w:b w:val="false"/>
                <w:i w:val="false"/>
                <w:color w:val="000000"/>
                <w:sz w:val="20"/>
              </w:rPr>
              <w:t>предусмотренных государственным</w:t>
            </w:r>
            <w:r>
              <w:br/>
            </w:r>
            <w:r>
              <w:rPr>
                <w:rFonts w:ascii="Times New Roman"/>
                <w:b w:val="false"/>
                <w:i w:val="false"/>
                <w:color w:val="000000"/>
                <w:sz w:val="20"/>
              </w:rPr>
              <w:t>социальным заказом</w:t>
            </w:r>
          </w:p>
        </w:tc>
      </w:tr>
    </w:tbl>
    <w:bookmarkStart w:name="z561" w:id="495"/>
    <w:p>
      <w:pPr>
        <w:spacing w:after="0"/>
        <w:ind w:left="0"/>
        <w:jc w:val="left"/>
      </w:pPr>
      <w:r>
        <w:rPr>
          <w:rFonts w:ascii="Times New Roman"/>
          <w:b/>
          <w:i w:val="false"/>
          <w:color w:val="000000"/>
        </w:rPr>
        <w:t xml:space="preserve">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при этом номер должен быть привязан к способу и номеру закупки (формируется на каждый лот в отдельности) Дата и время</w:t>
      </w:r>
    </w:p>
    <w:bookmarkEnd w:id="495"/>
    <w:p>
      <w:pPr>
        <w:spacing w:after="0"/>
        <w:ind w:left="0"/>
        <w:jc w:val="both"/>
      </w:pPr>
      <w:bookmarkStart w:name="z562" w:id="496"/>
      <w:r>
        <w:rPr>
          <w:rFonts w:ascii="Times New Roman"/>
          <w:b w:val="false"/>
          <w:i w:val="false"/>
          <w:color w:val="000000"/>
          <w:sz w:val="28"/>
        </w:rPr>
        <w:t>
      Заказчик* ____________________________________________________</w:t>
      </w:r>
    </w:p>
    <w:bookmarkEnd w:id="496"/>
    <w:p>
      <w:pPr>
        <w:spacing w:after="0"/>
        <w:ind w:left="0"/>
        <w:jc w:val="both"/>
      </w:pPr>
      <w:r>
        <w:rPr>
          <w:rFonts w:ascii="Times New Roman"/>
          <w:b w:val="false"/>
          <w:i w:val="false"/>
          <w:color w:val="000000"/>
          <w:sz w:val="28"/>
        </w:rPr>
        <w:t xml:space="preserve">       № конкурса __________________________________________________</w:t>
      </w:r>
    </w:p>
    <w:p>
      <w:pPr>
        <w:spacing w:after="0"/>
        <w:ind w:left="0"/>
        <w:jc w:val="both"/>
      </w:pPr>
      <w:r>
        <w:rPr>
          <w:rFonts w:ascii="Times New Roman"/>
          <w:b w:val="false"/>
          <w:i w:val="false"/>
          <w:color w:val="000000"/>
          <w:sz w:val="28"/>
        </w:rPr>
        <w:t xml:space="preserve">       Название конкурса ____________________________________________</w:t>
      </w:r>
    </w:p>
    <w:p>
      <w:pPr>
        <w:spacing w:after="0"/>
        <w:ind w:left="0"/>
        <w:jc w:val="both"/>
      </w:pPr>
      <w:r>
        <w:rPr>
          <w:rFonts w:ascii="Times New Roman"/>
          <w:b w:val="false"/>
          <w:i w:val="false"/>
          <w:color w:val="000000"/>
          <w:sz w:val="28"/>
        </w:rPr>
        <w:t xml:space="preserve">       Наименование организатора_____________________________________</w:t>
      </w:r>
    </w:p>
    <w:p>
      <w:pPr>
        <w:spacing w:after="0"/>
        <w:ind w:left="0"/>
        <w:jc w:val="both"/>
      </w:pPr>
      <w:r>
        <w:rPr>
          <w:rFonts w:ascii="Times New Roman"/>
          <w:b w:val="false"/>
          <w:i w:val="false"/>
          <w:color w:val="000000"/>
          <w:sz w:val="28"/>
        </w:rPr>
        <w:t xml:space="preserve">       Адрес организатора____________________________________________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97"/>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498"/>
      <w:r>
        <w:rPr>
          <w:rFonts w:ascii="Times New Roman"/>
          <w:b w:val="false"/>
          <w:i w:val="false"/>
          <w:color w:val="000000"/>
          <w:sz w:val="28"/>
        </w:rPr>
        <w:t>
      № лота _______________________________________________________</w:t>
      </w:r>
    </w:p>
    <w:bookmarkEnd w:id="498"/>
    <w:p>
      <w:pPr>
        <w:spacing w:after="0"/>
        <w:ind w:left="0"/>
        <w:jc w:val="both"/>
      </w:pPr>
      <w:r>
        <w:rPr>
          <w:rFonts w:ascii="Times New Roman"/>
          <w:b w:val="false"/>
          <w:i w:val="false"/>
          <w:color w:val="000000"/>
          <w:sz w:val="28"/>
        </w:rPr>
        <w:t xml:space="preserve">       Наименование лота ____________________________________________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499"/>
    <w:p>
      <w:pPr>
        <w:spacing w:after="0"/>
        <w:ind w:left="0"/>
        <w:jc w:val="both"/>
      </w:pPr>
      <w:r>
        <w:rPr>
          <w:rFonts w:ascii="Times New Roman"/>
          <w:b w:val="false"/>
          <w:i w:val="false"/>
          <w:color w:val="000000"/>
          <w:sz w:val="28"/>
        </w:rPr>
        <w:t>
      Результаты голосования членов конкурсной комиссии:</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500"/>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 w:id="501"/>
      <w:r>
        <w:rPr>
          <w:rFonts w:ascii="Times New Roman"/>
          <w:b w:val="false"/>
          <w:i w:val="false"/>
          <w:color w:val="000000"/>
          <w:sz w:val="28"/>
        </w:rPr>
        <w:t>
      __________________________________________________________________________</w:t>
      </w:r>
    </w:p>
    <w:bookmarkEnd w:id="501"/>
    <w:p>
      <w:pPr>
        <w:spacing w:after="0"/>
        <w:ind w:left="0"/>
        <w:jc w:val="both"/>
      </w:pPr>
      <w:r>
        <w:rPr>
          <w:rFonts w:ascii="Times New Roman"/>
          <w:b w:val="false"/>
          <w:i w:val="false"/>
          <w:color w:val="000000"/>
          <w:sz w:val="28"/>
        </w:rPr>
        <w:t xml:space="preserve">       1справочник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Start w:name="z568" w:id="502"/>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03"/>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411 Правил:</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статьей 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04"/>
    <w:p>
      <w:pPr>
        <w:spacing w:after="0"/>
        <w:ind w:left="0"/>
        <w:jc w:val="both"/>
      </w:pPr>
      <w:r>
        <w:rPr>
          <w:rFonts w:ascii="Times New Roman"/>
          <w:b w:val="false"/>
          <w:i w:val="false"/>
          <w:color w:val="000000"/>
          <w:sz w:val="28"/>
        </w:rPr>
        <w:t>
      Расчет условных цен участников конкурса: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05"/>
    <w:p>
      <w:pPr>
        <w:spacing w:after="0"/>
        <w:ind w:left="0"/>
        <w:jc w:val="both"/>
      </w:pPr>
      <w:r>
        <w:rPr>
          <w:rFonts w:ascii="Times New Roman"/>
          <w:b w:val="false"/>
          <w:i w:val="false"/>
          <w:color w:val="000000"/>
          <w:sz w:val="28"/>
        </w:rPr>
        <w:t>
      Решение конкурсной комиссии:</w:t>
      </w:r>
    </w:p>
    <w:bookmarkEnd w:id="505"/>
    <w:bookmarkStart w:name="z572" w:id="50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506"/>
    <w:bookmarkStart w:name="z573" w:id="507"/>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507"/>
    <w:bookmarkStart w:name="z574" w:id="508"/>
    <w:p>
      <w:pPr>
        <w:spacing w:after="0"/>
        <w:ind w:left="0"/>
        <w:jc w:val="both"/>
      </w:pPr>
      <w:r>
        <w:rPr>
          <w:rFonts w:ascii="Times New Roman"/>
          <w:b w:val="false"/>
          <w:i w:val="false"/>
          <w:color w:val="000000"/>
          <w:sz w:val="28"/>
        </w:rPr>
        <w:t>
      Либо:</w:t>
      </w:r>
    </w:p>
    <w:bookmarkEnd w:id="508"/>
    <w:p>
      <w:pPr>
        <w:spacing w:after="0"/>
        <w:ind w:left="0"/>
        <w:jc w:val="both"/>
      </w:pPr>
      <w:bookmarkStart w:name="z575" w:id="509"/>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509"/>
    <w:p>
      <w:pPr>
        <w:spacing w:after="0"/>
        <w:ind w:left="0"/>
        <w:jc w:val="both"/>
      </w:pPr>
      <w:r>
        <w:rPr>
          <w:rFonts w:ascii="Times New Roman"/>
          <w:b w:val="false"/>
          <w:i w:val="false"/>
          <w:color w:val="000000"/>
          <w:sz w:val="28"/>
        </w:rPr>
        <w:t xml:space="preserve">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bookmarkStart w:name="z576" w:id="510"/>
    <w:p>
      <w:pPr>
        <w:spacing w:after="0"/>
        <w:ind w:left="0"/>
        <w:jc w:val="both"/>
      </w:pPr>
      <w:r>
        <w:rPr>
          <w:rFonts w:ascii="Times New Roman"/>
          <w:b w:val="false"/>
          <w:i w:val="false"/>
          <w:color w:val="000000"/>
          <w:sz w:val="28"/>
        </w:rPr>
        <w:t>
      Либо:</w:t>
      </w:r>
    </w:p>
    <w:bookmarkEnd w:id="510"/>
    <w:p>
      <w:pPr>
        <w:spacing w:after="0"/>
        <w:ind w:left="0"/>
        <w:jc w:val="both"/>
      </w:pPr>
      <w:bookmarkStart w:name="z577" w:id="511"/>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511"/>
    <w:p>
      <w:pPr>
        <w:spacing w:after="0"/>
        <w:ind w:left="0"/>
        <w:jc w:val="both"/>
      </w:pPr>
      <w:r>
        <w:rPr>
          <w:rFonts w:ascii="Times New Roman"/>
          <w:b w:val="false"/>
          <w:i w:val="false"/>
          <w:color w:val="000000"/>
          <w:sz w:val="28"/>
        </w:rPr>
        <w:t xml:space="preserve">       Орган, принявший решение об отмене: {_________________________}.</w:t>
      </w:r>
    </w:p>
    <w:bookmarkStart w:name="z578" w:id="512"/>
    <w:p>
      <w:pPr>
        <w:spacing w:after="0"/>
        <w:ind w:left="0"/>
        <w:jc w:val="both"/>
      </w:pPr>
      <w:r>
        <w:rPr>
          <w:rFonts w:ascii="Times New Roman"/>
          <w:b w:val="false"/>
          <w:i w:val="false"/>
          <w:color w:val="000000"/>
          <w:sz w:val="28"/>
        </w:rPr>
        <w:t>
      Либо:</w:t>
      </w:r>
    </w:p>
    <w:bookmarkEnd w:id="512"/>
    <w:bookmarkStart w:name="z579" w:id="513"/>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13</w:t>
      </w:r>
      <w:r>
        <w:rPr>
          <w:rFonts w:ascii="Times New Roman"/>
          <w:b w:val="false"/>
          <w:i w:val="false"/>
          <w:color w:val="000000"/>
          <w:sz w:val="28"/>
        </w:rPr>
        <w:t xml:space="preserve"> статьи 5 Закона Республики Казахстан "О государственных закупках".</w:t>
      </w:r>
    </w:p>
    <w:bookmarkEnd w:id="513"/>
    <w:bookmarkStart w:name="z580" w:id="514"/>
    <w:p>
      <w:pPr>
        <w:spacing w:after="0"/>
        <w:ind w:left="0"/>
        <w:jc w:val="both"/>
      </w:pPr>
      <w:r>
        <w:rPr>
          <w:rFonts w:ascii="Times New Roman"/>
          <w:b w:val="false"/>
          <w:i w:val="false"/>
          <w:color w:val="000000"/>
          <w:sz w:val="28"/>
        </w:rPr>
        <w:t>
      Расшифровка аббревиатур:</w:t>
      </w:r>
    </w:p>
    <w:bookmarkEnd w:id="514"/>
    <w:bookmarkStart w:name="z581" w:id="515"/>
    <w:p>
      <w:pPr>
        <w:spacing w:after="0"/>
        <w:ind w:left="0"/>
        <w:jc w:val="both"/>
      </w:pPr>
      <w:r>
        <w:rPr>
          <w:rFonts w:ascii="Times New Roman"/>
          <w:b w:val="false"/>
          <w:i w:val="false"/>
          <w:color w:val="000000"/>
          <w:sz w:val="28"/>
        </w:rPr>
        <w:t>
      БИН – бизнес-идентификационный номер;</w:t>
      </w:r>
    </w:p>
    <w:bookmarkEnd w:id="515"/>
    <w:bookmarkStart w:name="z582" w:id="516"/>
    <w:p>
      <w:pPr>
        <w:spacing w:after="0"/>
        <w:ind w:left="0"/>
        <w:jc w:val="both"/>
      </w:pPr>
      <w:r>
        <w:rPr>
          <w:rFonts w:ascii="Times New Roman"/>
          <w:b w:val="false"/>
          <w:i w:val="false"/>
          <w:color w:val="000000"/>
          <w:sz w:val="28"/>
        </w:rPr>
        <w:t>
      ИИН – индивидуальный идентификационный номер;</w:t>
      </w:r>
    </w:p>
    <w:bookmarkEnd w:id="516"/>
    <w:bookmarkStart w:name="z583" w:id="517"/>
    <w:p>
      <w:pPr>
        <w:spacing w:after="0"/>
        <w:ind w:left="0"/>
        <w:jc w:val="both"/>
      </w:pPr>
      <w:r>
        <w:rPr>
          <w:rFonts w:ascii="Times New Roman"/>
          <w:b w:val="false"/>
          <w:i w:val="false"/>
          <w:color w:val="000000"/>
          <w:sz w:val="28"/>
        </w:rPr>
        <w:t>
      ИНН – идентификационный номер налогоплательщика;</w:t>
      </w:r>
    </w:p>
    <w:bookmarkEnd w:id="517"/>
    <w:bookmarkStart w:name="z584" w:id="518"/>
    <w:p>
      <w:pPr>
        <w:spacing w:after="0"/>
        <w:ind w:left="0"/>
        <w:jc w:val="both"/>
      </w:pPr>
      <w:r>
        <w:rPr>
          <w:rFonts w:ascii="Times New Roman"/>
          <w:b w:val="false"/>
          <w:i w:val="false"/>
          <w:color w:val="000000"/>
          <w:sz w:val="28"/>
        </w:rPr>
        <w:t>
      УНП – учетный номер плательщика;</w:t>
      </w:r>
    </w:p>
    <w:bookmarkEnd w:id="518"/>
    <w:bookmarkStart w:name="z585" w:id="519"/>
    <w:p>
      <w:pPr>
        <w:spacing w:after="0"/>
        <w:ind w:left="0"/>
        <w:jc w:val="both"/>
      </w:pPr>
      <w:r>
        <w:rPr>
          <w:rFonts w:ascii="Times New Roman"/>
          <w:b w:val="false"/>
          <w:i w:val="false"/>
          <w:color w:val="000000"/>
          <w:sz w:val="28"/>
        </w:rPr>
        <w:t>
      Ф.И.О. – фамилия имя отчество (при наличии).</w:t>
      </w:r>
    </w:p>
    <w:bookmarkEnd w:id="5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