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7464e" w14:textId="10746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образования и науки Республики Казахстан от 8 ноября 2012 года № 500 "Об утверждении типовых учебных планов начального, основного среднего, общего среднего образования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просвещения Республики Казахстан от 30 сентября 2022 года № 412. Зарегистрирован в Министерстве юстиции Республики Казахстан 30 сентября 2022 года № 29916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8 ноября 2012 года № 500 "Об утверждении типовых учебных планов начального, основного среднего, общего среднего образования Республики Казахстан" (зарегистрированный в Реестре государственной регистрации нормативных правовых актов под № 8170)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1, 2, 3 и 4 к указанному приказу на казахском языке изложить в следующей редакции согласно приложениям 1, 2, 3 и 4 к настоящему приказу,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на русском языке не меняются;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следующей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61 и 62 к указанному приказу на казахском языке изложить в следующей редакции согласно приложениям 28 и 29 к настоящему приказу, </w:t>
      </w:r>
      <w:r>
        <w:rPr>
          <w:rFonts w:ascii="Times New Roman"/>
          <w:b w:val="false"/>
          <w:i w:val="false"/>
          <w:color w:val="000000"/>
          <w:sz w:val="28"/>
        </w:rPr>
        <w:t>приложения 61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на русском языке не меняются;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64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69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74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77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81 и 82 к указанному приказу на казахском языке изложить в следующей редакции согласно приложениям 36 и 37 к настоящему приказу, </w:t>
      </w:r>
      <w:r>
        <w:rPr>
          <w:rFonts w:ascii="Times New Roman"/>
          <w:b w:val="false"/>
          <w:i w:val="false"/>
          <w:color w:val="000000"/>
          <w:sz w:val="28"/>
        </w:rPr>
        <w:t>приложения 81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на русском языке не меняются;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85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95 к указанному приказу на казахском языке изложить в следующей редакции согласно приложению 44 к настоящему приказу, </w:t>
      </w:r>
      <w:r>
        <w:rPr>
          <w:rFonts w:ascii="Times New Roman"/>
          <w:b w:val="false"/>
          <w:i w:val="false"/>
          <w:color w:val="000000"/>
          <w:sz w:val="28"/>
        </w:rPr>
        <w:t>приложение 95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на русском языке не меняется;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96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среднего образования Министерства просвещения Республики Казахстан в установленном законодательством Республики Казахстан порядке обеспечить: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просвещения Республики Казахстан после его официального опубликования;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Юридической департамент Министерства просвещения Республики Казахстан сведений об исполнении мероприятий, предусмотренных подпунктами 1) и 2) настоящего пункта.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просвещения Республики Казахстан.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 и распространяется на правоотношения, возникшие с 1 сентября 2022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просвещения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2022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500</w:t>
            </w:r>
          </w:p>
        </w:tc>
      </w:tr>
    </w:tbl>
    <w:bookmarkStart w:name="z3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начального образования для учащихся с особыми образовательными потребностями с русским языком обучения</w:t>
      </w:r>
    </w:p>
    <w:bookmarkEnd w:id="12"/>
    <w:bookmarkStart w:name="z3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Типовой учебный план начального образования для неслышащих учащихся с русским языком обучения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Букварь, Обучение грамоте (дактильная речь, устная речь, письмо)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Букварь, Обучение грамоте (развитие речи, чтение, письмо)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 и ритмика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Адаптивная 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Предметно-практическое обучение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ритмика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произношения и развитие слухового восприятия (индивидуальные занятия)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Обиходно-разговорная речь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Жестовый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Примечания.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часовой нагрузки уроков физической культуры и их перераспределение допускается с учетом особенностей психофизического состояния обучающихся.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второго и третьего языков с учетом уровня речевого развития обучающихся.</w:t>
            </w:r>
          </w:p>
        </w:tc>
      </w:tr>
    </w:tbl>
    <w:bookmarkStart w:name="z4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Типовой учебный план начального образования для слабослышащих, позднооглохших учащихся с русским языком обучения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Букварь, Обучение грамоте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обучение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Адаптивная 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 по выбору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ритмика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произношения и развитие слухового восприятия (индивидуальные занятия)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Примечания.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часовой нагрузки уроков физической культуры и их перераспределение допускается с учетом особенностей психофизического состояния обучающихся.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второго и третьего языков с учетом уровня речевого развития обучающихся.</w:t>
            </w:r>
          </w:p>
        </w:tc>
      </w:tr>
    </w:tbl>
    <w:bookmarkStart w:name="z4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Типовой учебный план начального образования для незрячих и слабовидящих учащихся с русским языком обучения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Букварь, Обучение грамоте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939.5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обучение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Адаптивная 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 по выбору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ритмика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и развитие остаточного зрения (групповые, подгрупповые занятия)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Пространственная ориентировка (подгрупповые, индивидуальные занятия)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Социально-бытовая ориентировка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*Коррекция недостатков развития речи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мимики и пантомимики (групповые, подгрупповые занятия)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и групповые занятия активно-двигательного характера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Примечания.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*индивидуальные, подгрупповые занятия с логопедом.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часовой нагрузки уроков физической культуры и их перераспределение допускается с учетом особенностей психофизического состояния обучающихся.</w:t>
            </w:r>
          </w:p>
        </w:tc>
      </w:tr>
    </w:tbl>
    <w:bookmarkStart w:name="z4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Типовой учебный план начального образования для учащихся с нарушением опорно-двигательного аппарата русским языком обучения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Букварь, Обучение грамоте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обучение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Адаптивная 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 по выбору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ритмика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Лечебная физкультура (индивидуальные, подгрупповые занятия)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коррекционно-развивающие занятия по восполнению пробелов в знаниях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*Коррекция недостатков развития речи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Примечания.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*индивидуальные, подгрупповые занятия с логопедом.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часовой нагрузки уроков физической культуры и их перераспределение допускается с учетом особенностей психофизического состояния обучающихся.</w:t>
            </w:r>
          </w:p>
        </w:tc>
      </w:tr>
    </w:tbl>
    <w:bookmarkStart w:name="z4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Типовой учебный план начального образования для учащихся с тяжҰлыми нарушениями речи с русским языком обучения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Букварь, Обучение грамоте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Математика,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обучение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 по выбору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ритмика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 и развитие речи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недостатков развития речи*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Примечание:* индивидуальные, подгрупповые занятия с логопедом.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часовой нагрузки уроков физической культуры и их перераспределение допускается с учетом особенностей психофизического состояния обучающихся.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второго языка с учетом уровня речевого развития обучающихся.</w:t>
            </w:r>
          </w:p>
        </w:tc>
      </w:tr>
    </w:tbl>
    <w:bookmarkStart w:name="z5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Типовой учебный план начального образования для учащихся с задержкой психического развития с русским языком обучения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Букварь, Обучение грамоте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обучение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Адаптивная 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ритмика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*Коррекция недостатков развития речи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и подгрупповые коррекционно- развивающие занятия по восполнению пробелов в знаниях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Примечание:* индивидуальные, подгрупповые занятия с логопедом.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часовой нагрузки уроков физической культуры и их перераспределение допускается с учетом особенностей психофизического состояния обучающихся.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второго и третьего языков с учетом уровня речевого развития обучающихся.</w:t>
            </w:r>
          </w:p>
        </w:tc>
      </w:tr>
    </w:tbl>
    <w:bookmarkStart w:name="z5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Типовой учебный план начального образования для учащихся с легкими нарушениями интеллекта с русским языком обучения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Букварь, Обучение грамоте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Ручной труд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Общетрудовая подготовка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 и пение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Адаптивная 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ритмика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*Коррекция недостатков развития речи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и групповые развивающие занятия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и групповые занятия активно-двигательного характера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Примечания.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 выполнение ГОСО обучающимися с интеллектуальными нарушениями;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*индивидуальные, подгрупповые занятия с логопедом.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часовой нагрузки уроков физической культуры и их перераспределение допускается с учетом особенностей психофизического состояния обучающихся.</w:t>
            </w:r>
          </w:p>
        </w:tc>
      </w:tr>
    </w:tbl>
    <w:bookmarkStart w:name="z5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Типовой учебный план начального образования для учащихся с умеренными нарушениями интеллекта с русским языком обучения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  <w:bookmarkEnd w:id="2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  <w:bookmarkEnd w:id="2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 и коммуникация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Жизненные навыки и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Самообслуживание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Предметно-практическая деятельность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 и ритмика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Адаптивная 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Сенсорное развитие (индивидуальные и подгрупповые занятия)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*Коррекция недостатков развития речи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и групповые занятия активно-двигательного характера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Примечания.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 выполнение ГОСО обучающимися с умеренными нарушениями интеллекта.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*индивидуальные, подгрупповые занятия с логопедом.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часовой нагрузки уроков физической культуры и их перераспределение часов допускается с учетом особенностей психофизического состояния обучающихся. Обучение школьников со сложными нарушениями (нарушение зрения и нарушения интеллекта, нарушения слуха и нарушения интеллекта, нарушение опорно-двигательного аппарата и нарушения интеллекта) осуществляется на основе типовых учебных планов для обучающихся с легкими и умеренными нарушениями интеллекта с включением коррекционного компонента, соответствующего второму виду нарушения развития обучающихся.</w:t>
            </w:r>
          </w:p>
        </w:tc>
      </w:tr>
    </w:tbl>
    <w:bookmarkStart w:name="z65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9. Типовой учебный план начального образования для индивидуального бесплатного обучения на дому с русским языком обучения (по специальным учебным программам)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Букварь, обучение грамоте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Коррекционные занятия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 Допускается перераспределение часов (с учетом индивидуальных возможностей и потребностей обучающегося) и посещение отдельных уроков в школе (по согласованию с лечащим врачом)</w:t>
            </w:r>
          </w:p>
        </w:tc>
      </w:tr>
    </w:tbl>
    <w:bookmarkStart w:name="z66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10. Типовой учебный план начального образования для индивидуального бесплатного обучения на дому учащихся с легкими нарушениями интеллекта с русским языком обучения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Букварь, Обучение грамоте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Ручной труд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Общетрудовая подготовка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Индивидуально-развивающие занятия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 Допускается перераспределение часов (с учетом индивидуальных возможностей и потребностей обучающегося) и посещение отдельных уроков в школе (по согласованию с лечащим врачом)</w:t>
            </w:r>
          </w:p>
        </w:tc>
      </w:tr>
    </w:tbl>
    <w:bookmarkStart w:name="z67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11. Типовой учебный план начального образования для индивидуального бесплатного обучения на дому учащихся с умеренными нарушениями интеллекта с русским языком обучения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 и коммуникация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Жизненные навыки и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Предметно-практическая деятельность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Сенсорное развитие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 Допускается перераспределение часов (с учетом индивидуальных возможностей и потребностей обучающегося) и посещение отдельных уроков в школе (по согласованию с лечащим врачом)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2022 года № 412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77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основного среднего образования для обучающихся с особыми образовательными потребностями с казахским языком обучения </w:t>
      </w:r>
    </w:p>
    <w:bookmarkEnd w:id="34"/>
    <w:bookmarkStart w:name="z78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Типовой учебный план основного среднего образования для неслышащих учащихся с казахским языком обучения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Недельное количество часов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 и ритмика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Адаптивная физическая культура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произношения и развитие слухового восприятия (индивидуальные и подгрупповые занятия)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Жестовый язык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Разговорно-обиходная речь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Примечания.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второго и третьего языков с учетом уровня речевого развития обучающихся.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часовой нагрузки уроков физической культуры и их перераспределение допускается с учетом особенностей психофизического состояния обучающихся.</w:t>
            </w:r>
          </w:p>
        </w:tc>
      </w:tr>
    </w:tbl>
    <w:bookmarkStart w:name="z81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Типовой учебный план основного среднего образования для слабослышащих, позднооглохших учащихся с казахским языком обучения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Недельное количество часов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 и ритмика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Адаптивная физическая культура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произношения и развитие слухового восприятия (индивидуальные и групповые занятия)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ритмика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Примечания.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второго и третьего языков с учетом уровня речевого развития обучающихся.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часовой нагрузки уроков физической культуры и их перераспределение допускается с учетом особенностей психофизического состояния обучающихся.</w:t>
            </w:r>
          </w:p>
        </w:tc>
      </w:tr>
    </w:tbl>
    <w:bookmarkStart w:name="z84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Типовой учебный план основного среднего образования для незрячих и слабовидящих с казахским языком обучения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Недельное количество часов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Адаптивная физическая культура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и развитие остаточного зрения (групповые, подгрупповые занятия)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Социально-бытовая ориентировка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Пространственная ориентировка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(подгрупповые, индивидуальные занятия)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мимики и пантомимики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(групповые, подгрупповые занятия)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*Коррекция недостатков развития речи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Примечания.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*индивидуальные, подгрупповые занятия с логопедом.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часовой нагрузки уроков физической культуры и их перераспределение допускается с учетом особенностей психофизического состояния обучающихся.</w:t>
            </w:r>
          </w:p>
        </w:tc>
      </w:tr>
    </w:tbl>
    <w:bookmarkStart w:name="z89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Типовой учебный план основного среднего образования для учащихся с нарушением опорно-двигательного аппарата с казахским языком обучения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Недельное количество часов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Адаптивная физическая культура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Социально-бытовая ориентировка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Лечебная физическая культура (индивидуальные, подгрупповые занятия)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и подгрупповые занятия по восполнению пробелов в знаниях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Примечания.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второго и третьего языков с учетом уровня речевого развития обучающихся.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часовой нагрузки уроков физической культуры и их перераспределение допускается с учетом особенностей психофизического состояния обучающихся.</w:t>
            </w:r>
          </w:p>
        </w:tc>
      </w:tr>
    </w:tbl>
    <w:bookmarkStart w:name="z92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Типовой учебный план основного среднего образования для учащихся с тяжелыми нарушениями речи с казахским языком обучения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Недельное количество часов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Адаптивная физическая культура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*Коррекция недостатков развития речи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индивидуальные, подгрупповые занятия с логопедом.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второго и третьего языков с учетом уровня речевого развития обучающихся.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часовой нагрузки уроков физической культуры и их перераспределение допускается с учетом особенностей психофизического состояния обучающихся.</w:t>
            </w:r>
          </w:p>
        </w:tc>
      </w:tr>
    </w:tbl>
    <w:bookmarkStart w:name="z96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Типовой учебный план основного среднего образования для учащихся с задержкой психического развития с казахским языком обучения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Недельное количество часов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Социально-бытовая ориентировка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*Коррекция недостатков развития речи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индивидуальные и групповые занятия по восполнению пробелов в знаниях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*индивидуальные, подгрупповые занятия с логопедом.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второго и третьего языков с учетом уровня речевого развития обучающихся.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часовой нагрузки уроков физической культуры и их перераспределение допускается с учетом особенностей психофизического состояния обучающихся.</w:t>
            </w:r>
          </w:p>
        </w:tc>
      </w:tr>
    </w:tbl>
    <w:bookmarkStart w:name="z100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Типовой учебный план основного среднего образования для учащихся с легкими нарушениями интеллекта с казахским языком обучения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Недельное количество часов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Общество и право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Социально-бытовая ориентировка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Общетрудовая подготовка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Профессионально-трудовое обучение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Адаптивная физическая культура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*Коррекция недостатков развития речи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ритмика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и групповые развивающие занятия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практика (в днях)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Примечания.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 выполнение ГОСО обучающимися с нарушением интеллекта.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*индивидуальные, подгрупповые занятия с логопедом.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часовой нагрузки уроков физической культуры и их перераспределение допускается с учетом особенностей психофизического состояния обучающихся.</w:t>
            </w:r>
          </w:p>
        </w:tc>
      </w:tr>
    </w:tbl>
    <w:bookmarkStart w:name="z104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Типовой учебный план основного среднего образования для учащихся с умеренными нарушениями интеллекта с казахским языком обучения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Недельное количество часов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 и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мир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Жизненные навыки и искусство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 и ритмика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Социально-бытовая ориентировка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Хозяйственный труд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Ремесло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Адаптивная физическая культура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*Коррекция недостатков развития речи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Познавательное развитие (индивидуальные и подгрупповые занятия)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практика (в днях)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Примечания.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 выполнение ГОСО обучающимися с умеренными нарушениями интеллекта.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*индивидуальные, подгрупповые занятия с логопедом.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часовой нагрузки уроков физической культуры и их перераспределение допускается с учетом особенностей психофизического состояния обучающихся. Обучение школьников со сложными нарушениями (нарушение зрения и нарушения интеллекта, нарушения слуха и нарушения интеллекта, нарушение опорно-двигательного аппарата и нарушения интеллекта) осуществляется на основе типовых учебных планов для обучающихся с легкими и умеренными нарушениями интеллекта с включением коррекционного компонента, соответствующего второму виду нарушения развития обучающихся.</w:t>
            </w:r>
          </w:p>
        </w:tc>
      </w:tr>
    </w:tbl>
    <w:bookmarkStart w:name="z108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9. Типовой учебный план основного среднего образования для индивидуального бесплатного обучения на дому с казахским языком обучения (по специальным учебным программам)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Недельное количество часов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Допускается перераспределение часов (с учетом индивидуальных возможностей и потребностей обучающегося) и посещение отдельных уроков в школе (по согласованию с лечащим врачом). При необходимости помощь специалистов психолого-педагогического сопровождения оказывается в кабинетах психолого-педагогической коррекции и реабилитационных центрах в установленном порядке</w:t>
            </w:r>
          </w:p>
        </w:tc>
      </w:tr>
    </w:tbl>
    <w:bookmarkStart w:name="z110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10. Типовой учебный план основного среднего образования для индивидуального бесплатного обучения на дому учащихся с легкими нарушениями интеллекта с казахским языком обучения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Недельное количество часов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Социально-бытовая ориентировка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Индивидуально-развивающие занятия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 выполнение ГОСО обучающимися с легкими нарушениями интеллекта.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Допускается перераспределение часов между предметами с учетом возможностей и потребностей ученика и посещение отдельных уроков в школе (по согласованию с лечащим врачом).</w:t>
            </w:r>
          </w:p>
        </w:tc>
      </w:tr>
    </w:tbl>
    <w:bookmarkStart w:name="z112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11. Типовой учебный план основного среднего образования для индивидуального бесплатного обучения на дому учащихся с умеренными нарушениями интеллекта с казахским языком обучения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Недельное количество часов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Язык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 и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мир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Жизненные навыки и искусство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Хозяйственный труд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Социально-бытовая ориентировка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Познавательное развитие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 Не требуется выполнение ГОСО обучающимися с умеренными нарушениями интеллекта.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Допускается перераспределение часов между предметами с учетом возможностей и потребностей ученика и посещение отдельных уроков в школе (по согласованию с врачом).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2022 года № 412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123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основного среднего образования для обучающихся с особыми образовательными потребностями с русским языком обучения </w:t>
      </w:r>
    </w:p>
    <w:bookmarkEnd w:id="59"/>
    <w:bookmarkStart w:name="z124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Типовой учебный основного среднего образования для неслышащих учащихся с русским языком обучения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Недельное количество часов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 и ритмика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Адаптивная физическая культура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произношения и развитие слухового восприятия (индивидуальные и подгрупповые занятия)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Жестовый язык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Разговорно-обиходная речь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Примечания.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второго и третьего языков с учетом уровня речевого развития обучающихся.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часовой нагрузки уроков физической культуры и их перераспределение допускается с учетом особенностей психофизического состояния обучающихся.</w:t>
            </w:r>
          </w:p>
        </w:tc>
      </w:tr>
    </w:tbl>
    <w:bookmarkStart w:name="z127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Типовой учебный план основного среднего образования для слабослышащих, позднооглохших учащихся с русским языком обучения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Недельное количество часов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Инвариативный компонент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 и ритмика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Адаптивная физическая культура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произношения и развитие слухового восприятия (индивидуальные и подгрупповые занятия)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ритмика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Примечание.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второго и третьего языков с учетом уровня речевого развития обучающихся.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часовой нагрузки уроков физической культуры и их перераспределение допускается с учетом особенностей психофизического состояния обучающихся.</w:t>
            </w:r>
          </w:p>
        </w:tc>
      </w:tr>
    </w:tbl>
    <w:bookmarkStart w:name="z130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Типовой учебный план основного среднего образования для незрячих и слабовидящих с русским языком обучения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Недельное количество часов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Адаптивная физическая культура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и развитие остаточного зрения (групповые, подгрупповые занятия)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Социально-бытовая ориентировка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Пространственная ориентировка (подгрупповые, индивидуальные занятия)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мимики и пантомимики (групповые, подгрупповые занятия)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*Коррекция недостатков развития речи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*индивидуальные, групповые занятия с логопедом.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часовой нагрузки уроков физической культуры и их перераспределение допускается с учетом особенностей психофизического состояния обучающихся.</w:t>
            </w:r>
          </w:p>
        </w:tc>
      </w:tr>
    </w:tbl>
    <w:bookmarkStart w:name="z133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Типовой учебный план основного среднего образования для учащихся с нарушением опорно-двигательного аппарата с русским языком обучения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Недельное количество часов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язык и литература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Адаптивная физическая культура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Социально-бытовая ориентировка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Лечебная физическая культура (индивидуальные, подгрупповые занятия)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и подгрупповые занятия по восполнению пробелов в знаниях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Примечания.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второго и третьего языков с учетом уровня речевого развития обучающихся.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часовой нагрузки уроков физической культуры и их перераспределение допускается с учетом особенностей психофизического состояния обучающихся.</w:t>
            </w:r>
          </w:p>
        </w:tc>
      </w:tr>
    </w:tbl>
    <w:bookmarkStart w:name="z136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Типовой учебный план основного среднего образования для учащихся с тяжелыми нарушениями речи с русским языком обучения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Недельное количество часов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Адаптивная физическая культура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*Коррекция недостатков развития речи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Примечания.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*индивидуальные, подгрупповые занятия с логопедом.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второго и третьего языков с учетом уровня речевого развития обучающихся.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часовой нагрузки уроков физической культуры и их перераспределение допускается с учетом особенностей психофизического состояния обучающихся.</w:t>
            </w:r>
          </w:p>
        </w:tc>
      </w:tr>
    </w:tbl>
    <w:bookmarkStart w:name="z140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Типовой учебный план основного среднего образования для учащихся с задержкой психического развития с русским языком обучения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Недельное количество часов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Социально-бытовая ориентировка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*Коррекция недостатков развития речи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и подгрупповые занятия по восполнению пробелов в знаниях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Примечания.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индивидуальные, подгрупповые занятия с логопедом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второго и третьего языков с учетом уровня речевого развития обучающихся.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часовой нагрузки уроков физической культуры и их перераспределение допускается с учетом особенностей психофизического состояния обучающихся.</w:t>
            </w:r>
          </w:p>
        </w:tc>
      </w:tr>
    </w:tbl>
    <w:bookmarkStart w:name="z144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Типовой учебный план основного среднего образования для учащихся с легкими нарушениями интеллекта русским языком обучения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Недельное количество часов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Общество и право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Социально-бытовая ориентировка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Общетрудовая подготовка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Профессионально-трудовое обучение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Адаптивная физическая культура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*Коррекция недостатков развития речи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ритмика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и групповые развивающие занятия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практика (в днях)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Примечания.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 выполнение ГОСО обучающимися с нарушением интеллекта.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*индивидуальные, подгрупповые занятия с логопедом.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часовой нагрузки уроков физической культуры и их перераспределение допускается с учетом особенностей психофизического состояния обучающихся.</w:t>
            </w:r>
          </w:p>
        </w:tc>
      </w:tr>
    </w:tbl>
    <w:bookmarkStart w:name="z148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Типовой учебный план основного среднего образования для учащихся с умеренными нарушениями интеллекта с русским языком обучения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Недельное количество часов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 и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мир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Жизненные навыки и искусство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 и ритмика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Социально-бытовая ориентировка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Хозяйственный труд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Ремесло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Адаптивная физическая культура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*Коррекция недостатков развития речи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Познавательное развитие (индивидуальные и подгрупповые занятия)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практика (в днях)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Примечания.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 выполнение ГОСО обучающимися с умеренными нарушениями интеллекта.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*индивидуальные, подгрупповые занятия с логопедом.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часовой нагрузки уроков физической культуры и их перераспределение допускается с учетом особенностей психофизического состояния обучающихся. Обучение школьников со сложными нарушениями (нарушение зрения и нарушения интеллекта, нарушения слуха и нарушения интеллекта, нарушение опорно-двигательного аппарата и нарушения интеллекта) осуществляется на основе типовых учебных планов для обучающихся с легкими и умеренными нарушениями интеллекта с включением коррекционного компонента, соответствующего второму виду нарушения развития обучающихся.</w:t>
            </w:r>
          </w:p>
        </w:tc>
      </w:tr>
    </w:tbl>
    <w:bookmarkStart w:name="z152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9. Типовой учебный план основного среднего образования для индивидуального бесплатного обучения на дому с русским языком обучения (по специальным учебным программам)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Недельное количество часов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Допускается перераспределение часов (с учетом индивидуальных возможностей и потребностей обучающегося) и посещение отдельных уроков в школе (по согласованию с лечащим врачом). При необходимости помощь специалистов психолого-педагогического сопровождения оказывается в кабинетах психолого-педагогической коррекции и реабилитационных центрах в установленном порядке</w:t>
            </w:r>
          </w:p>
        </w:tc>
      </w:tr>
    </w:tbl>
    <w:bookmarkStart w:name="z154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10. Типовой учебный план основного среднего образования для индивидуального бесплатного обучения на дому учащихся с легкими нарушениями интеллекта с русским языком обучения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Недельное количество часов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Социально-бытовая ориентировка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Индивидуально-развивающие занятия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 выполнение ГОСО обучающимися с легкими нарушениями интеллекта.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Допускается перераспределение часов между предметами с учетом возможностей и потребностей ученика и посещение отдельных уроков в школе (по согласованию с лечащим врачом).</w:t>
            </w:r>
          </w:p>
        </w:tc>
      </w:tr>
    </w:tbl>
    <w:bookmarkStart w:name="z156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11. Типовой учебный план основного среднего образования для индивидуального бесплатного обучения на дому учащихся с умеренными нарушениями интеллекта с русским языком обучения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Недельное количество часов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Язык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 и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мир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Жизненные навыки и искусство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Хозяйственный труд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Социально-бытовая ориентировка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Познавательное развитие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 Не требуется выполнение ГОСО обучающимися с умеренными нарушениями интеллекта.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Допускается перераспределение часов между предметами с учетом возможностей и потребностей ученика и посещение отдельных уроков в школе (по согласованию с врачом).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2022 года № 412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167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начального образования для классов с казахским языком обучения (с сокращением учебной нагрузки)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Ана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обучение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Занятия по выбору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культура: спортивные игры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2022 года № 412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177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начального образования для классов с русским языком обучения (с сокращением учебной нагрузки)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Букварь, Обучение грамоте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обучение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Занятия по выбору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культура: спортивные игры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2022 года № 412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187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начального образования для классов с уйгурским/ узбекским/ таджикским языком обучения (с сокращением учебной нагрузки)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Обучение грамоте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Уйгурский/ узбекский/ таджикский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обучение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Занятия по выбору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культура: спортивные игры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2022 года № 412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500</w:t>
            </w:r>
          </w:p>
        </w:tc>
      </w:tr>
    </w:tbl>
    <w:bookmarkStart w:name="z198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начального образования для гимназических классов с казахским языком обучения (с сокращением учебной нагрузки)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Ана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обучение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Занятия по выбору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культура: спортивные игры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Гимназический компонент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2022 года № 412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208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начального образования для гимназических классов с русским языком обучения (с сокращением учебной нагрузки)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Букварь, Обучение грамоте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обучение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Занятия по выбору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культура: спортивные игры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Гимназический компонент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2022 года № 412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218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основного среднего образования для классов с казахским языком обучения (с сокращением учебной нагрузки)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 из инвариантного компонента*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культура: спортивные игры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5616</w:t>
            </w:r>
          </w:p>
        </w:tc>
      </w:tr>
    </w:tbl>
    <w:bookmarkStart w:name="z21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*Примечание</w:t>
      </w:r>
    </w:p>
    <w:bookmarkEnd w:id="88"/>
    <w:bookmarkStart w:name="z22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обеспечения ранней профилизации обучающихся в вариативном компоненте предусмотрена следующая комбинация учебных предметов по выбору из инвариантного компонента:</w:t>
      </w:r>
    </w:p>
    <w:bookmarkEnd w:id="89"/>
    <w:bookmarkStart w:name="z22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учебные предметы: "Алгебра", "Физика" и один предмет по выбору из инвариантного компонента;</w:t>
      </w:r>
    </w:p>
    <w:bookmarkEnd w:id="90"/>
    <w:bookmarkStart w:name="z22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учебные предметы: "Алгебра", "География" и один предмет по выбору из инвариантного компонента;</w:t>
      </w:r>
    </w:p>
    <w:bookmarkEnd w:id="91"/>
    <w:bookmarkStart w:name="z22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учебные предметы: "Биология", "Химия" и один предмет по выбору из инвариантного компонента;</w:t>
      </w:r>
    </w:p>
    <w:bookmarkEnd w:id="92"/>
    <w:bookmarkStart w:name="z22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учебные предметы: "Биология", "География" и один предмет по выбору из инвариантного компонента;</w:t>
      </w:r>
    </w:p>
    <w:bookmarkEnd w:id="93"/>
    <w:bookmarkStart w:name="z22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учебные предметы: "Иностранный язык", "История Казахстана" и один предмет по выбору из инвариантного компонента;</w:t>
      </w:r>
    </w:p>
    <w:bookmarkEnd w:id="94"/>
    <w:bookmarkStart w:name="z22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учебные предметы: "География", "Иностранный язык" и один предмет по выбору из инвариантного компонента;</w:t>
      </w:r>
    </w:p>
    <w:bookmarkEnd w:id="95"/>
    <w:bookmarkStart w:name="z22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учебные предметы: "История Казахстана", "География" и другой предмет по выбору из инвариантного компонента;</w:t>
      </w:r>
    </w:p>
    <w:bookmarkEnd w:id="96"/>
    <w:bookmarkStart w:name="z22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учебные предметы: "Химия", "Физика" и один предмет по выбору из инвариантного компонента;</w:t>
      </w:r>
    </w:p>
    <w:bookmarkEnd w:id="97"/>
    <w:bookmarkStart w:name="z22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учебные предметы: "Казахский язык", "Русский язык и литература" и один предмет по выбору из инвариантного компонента.</w:t>
      </w:r>
    </w:p>
    <w:bookmarkEnd w:id="9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2022 года № 412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238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основного среднего образования для классов с русским языком обучения (с сокращением учебной нагрузки)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 из инвариантного компонента*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культура: спортивные игры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5724</w:t>
            </w:r>
          </w:p>
        </w:tc>
      </w:tr>
    </w:tbl>
    <w:bookmarkStart w:name="z23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*Примечание</w:t>
      </w:r>
    </w:p>
    <w:bookmarkEnd w:id="100"/>
    <w:bookmarkStart w:name="z24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обеспечения ранней профилизации обучающихся в вариативном компоненте предусмотрена следующая комбинация учебных предметов по выбору из инвариантного компонента:</w:t>
      </w:r>
    </w:p>
    <w:bookmarkEnd w:id="101"/>
    <w:bookmarkStart w:name="z24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учебные предметы: "Алгебра", "Физика" и один предмет по выбору из инвариантного компонента;</w:t>
      </w:r>
    </w:p>
    <w:bookmarkEnd w:id="102"/>
    <w:bookmarkStart w:name="z24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учебные предметы: "Алгебра", "География" и один предмет по выбору из инвариантного компонента;</w:t>
      </w:r>
    </w:p>
    <w:bookmarkEnd w:id="103"/>
    <w:bookmarkStart w:name="z24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учебные предметы: "Биология", "Химия" и один предмет по выбору из инвариантного компонента;</w:t>
      </w:r>
    </w:p>
    <w:bookmarkEnd w:id="104"/>
    <w:bookmarkStart w:name="z24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учебные предметы: "Биология", "География" и один предмет по выбору из инвариантного компонента;</w:t>
      </w:r>
    </w:p>
    <w:bookmarkEnd w:id="105"/>
    <w:bookmarkStart w:name="z24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учебные предметы: "Иностранный язык", "История Казахстана" и один предмет по выбору из инвариантного компонента;</w:t>
      </w:r>
    </w:p>
    <w:bookmarkEnd w:id="106"/>
    <w:bookmarkStart w:name="z24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учебные предметы: "География", "Иностранный язык" и один предмет по выбору из инвариантного компонента;</w:t>
      </w:r>
    </w:p>
    <w:bookmarkEnd w:id="107"/>
    <w:bookmarkStart w:name="z24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учебные предметы: "История Казахстана", "География" и другой предмет по выбору из инвариантного компонента;</w:t>
      </w:r>
    </w:p>
    <w:bookmarkEnd w:id="108"/>
    <w:bookmarkStart w:name="z24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учебные предметы: "Химия", "Физика" и один предмет по выбору из инвариантного компонента;</w:t>
      </w:r>
    </w:p>
    <w:bookmarkEnd w:id="109"/>
    <w:bookmarkStart w:name="z24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учебные предметы: "Русский язык", "Казахский язык и литература" и один предмет по выбору из инвариантного компонента.</w:t>
      </w:r>
    </w:p>
    <w:bookmarkEnd w:id="1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сентября 2022 года № 412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259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основного среднего образования (с сокращением учебной нагрузки) с уйгурским/ узбекским/ таджикским языком обучения</w:t>
      </w:r>
    </w:p>
    <w:bookmarkEnd w:id="1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Уйгурский/узбекский/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таджикский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Уйгурская/узбекская/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таджикская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 из инвариантного компонента*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культура: спортивные игры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5724</w:t>
            </w:r>
          </w:p>
        </w:tc>
      </w:tr>
    </w:tbl>
    <w:bookmarkStart w:name="z26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*Примечание</w:t>
      </w:r>
    </w:p>
    <w:bookmarkEnd w:id="114"/>
    <w:bookmarkStart w:name="z26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обеспечения ранней профилизации обучающихся в вариативном компоненте предусмотрена следующая комбинация учебных предметов по выбору из инвариантного компонента:</w:t>
      </w:r>
    </w:p>
    <w:bookmarkEnd w:id="115"/>
    <w:bookmarkStart w:name="z26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учебные предметы: "Алгебра", "Физика" и один предмет по выбору из инвариантного компонента;</w:t>
      </w:r>
    </w:p>
    <w:bookmarkEnd w:id="116"/>
    <w:bookmarkStart w:name="z26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учебные предметы: "Алгебра", "География" и один предмет по выбору из инвариантного компонента;</w:t>
      </w:r>
    </w:p>
    <w:bookmarkEnd w:id="117"/>
    <w:bookmarkStart w:name="z26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учебные предметы: "Биология", "Химия" и один предмет по выбору из инвариантного компонента;</w:t>
      </w:r>
    </w:p>
    <w:bookmarkEnd w:id="118"/>
    <w:bookmarkStart w:name="z26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учебные предметы: "Биология", "География" и один предмет по выбору из инвариантного компонента;</w:t>
      </w:r>
    </w:p>
    <w:bookmarkEnd w:id="119"/>
    <w:bookmarkStart w:name="z26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учебные предметы: "Иностранный язык", "История Казахстана" и один предмет по выбору из инвариантного компонента;</w:t>
      </w:r>
    </w:p>
    <w:bookmarkEnd w:id="120"/>
    <w:bookmarkStart w:name="z26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учебные предметы: "География", "Иностранный язык" и один предмет по выбору из инвариантного компонента;</w:t>
      </w:r>
    </w:p>
    <w:bookmarkEnd w:id="121"/>
    <w:bookmarkStart w:name="z27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учебные предметы: "История Казахстана", "География" и другой предмет по выбору из инвариантного компонента;</w:t>
      </w:r>
    </w:p>
    <w:bookmarkEnd w:id="122"/>
    <w:bookmarkStart w:name="z27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учебные предметы: "Химия", "Физика" и один предмет по выбору из инвариантного компонента;</w:t>
      </w:r>
    </w:p>
    <w:bookmarkEnd w:id="123"/>
    <w:bookmarkStart w:name="z27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учебные предметы: "Родной язык", "Казахский язык и литература" и один предмет по выбору из инвариантного компонента.</w:t>
      </w:r>
    </w:p>
    <w:bookmarkEnd w:id="1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2022 года № 412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281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основного среднего образования для гимназических/лицейских классов с казахским языком обучения (с сокращением учебной нагрузки)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культура: спортивные игры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Гимназический/лицейский компонент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2022 года № 412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290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основного среднего образования для гимназических/лицейских классов с русским языком обучения (с сокращением учебной нагрузки)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культура: спортивные игры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Гимназический/лицейский компонент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2022 года № 412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300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общего среднего образования общественно-гуманитарного направления с казахским языком обучения (с сокращением учебной нагрузки)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предметы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Углубленный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2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2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 (второй)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2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2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предпринимательства и бизнеса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 из инвариатного компонента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культура: спортивные игры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</w:t>
            </w:r>
          </w:p>
        </w:tc>
      </w:tr>
    </w:tbl>
    <w:bookmarkStart w:name="z30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обучающихся с особыми образовательными потребностями в рамках часов, выделенных на индивидуальные и групповые занятия, организуются коррекционно-развивающие занятия.</w:t>
      </w:r>
    </w:p>
    <w:bookmarkEnd w:id="1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2022 года № 412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311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общего среднего образования естественно-математического направления с казахским языком обучения (с сокращением учебной нагрузки)</w:t>
      </w:r>
    </w:p>
    <w:bookmarkEnd w:id="1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предметы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Углубленный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3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3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1 часу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1 часу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предпринимательства и бизнеса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 и проектирование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 из инвариантного компонента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культура: спортивные игры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</w:t>
            </w:r>
          </w:p>
        </w:tc>
      </w:tr>
    </w:tbl>
    <w:bookmarkStart w:name="z31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обучающихся с особыми образовательными потребностями в рамках часов, выделенных на индивидуальные и групповые занятия, организуются коррекционно-развивающие занятия.</w:t>
      </w:r>
    </w:p>
    <w:bookmarkEnd w:id="1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2022 года № 412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322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общего среднего образования общественно-гуманитарного направления с русским языком обучения (с сокращением учебной нагрузки)</w:t>
      </w:r>
    </w:p>
    <w:bookmarkEnd w:id="1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предметы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Углубленный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2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2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 (второй)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2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2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предпринимательства и бизнеса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 из инвариантного компонента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культура: спортивные игры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</w:t>
            </w:r>
          </w:p>
        </w:tc>
      </w:tr>
    </w:tbl>
    <w:bookmarkStart w:name="z32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обучающихся с особыми образовательными потребностями в рамках часов, выделенных на индивидуальные и групповые занятия, организуются коррекционно-развивающие занятия.</w:t>
      </w:r>
    </w:p>
    <w:bookmarkEnd w:id="1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сентября 2022 года № 412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332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общего среднего образования естественно-математического направления с русским языком обучения (с сокращением учебной нагрузки)</w:t>
      </w:r>
    </w:p>
    <w:bookmarkEnd w:id="1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предметы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Углубленный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3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3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1 часу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1 часу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предпринимательства и бизнеса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 и проектирование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 из инвариантного компонента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культура: спортивные игры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2022 года № 412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342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общего среднего образования общественно-гуманитарного направления с уйгурским/узбекским/ таджикским языком обучения (с сокращением учебной нагрузки)</w:t>
      </w:r>
    </w:p>
    <w:bookmarkEnd w:id="1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предметы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Уйгурский/узбекский/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таджикский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Уйгурская/узбекская/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таджикская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Углубленный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2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2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 (второй)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2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2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предпринимательства и бизнеса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 из инвариантного компонента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культура: спортивные игры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</w:t>
            </w:r>
          </w:p>
        </w:tc>
      </w:tr>
    </w:tbl>
    <w:bookmarkStart w:name="z3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обучающихся с особыми образовательными потребностями в рамках часов, выделенных на индивидуальные и групповые занятия, организуются коррекционно-развивающие занятия.</w:t>
      </w:r>
    </w:p>
    <w:bookmarkEnd w:id="1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2022 года № 412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355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общего среднего образования естественно-математического направления с уйгурским/ узбекским/ таджикским языком обучения (с сокращением учебной нагрузки)</w:t>
      </w:r>
    </w:p>
    <w:bookmarkEnd w:id="1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предметы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Уйгурский/узбекский/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таджикский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Уйгурская/узбекская/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таджикская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Углубленный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3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3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1 часу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1 часу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предпринимательства и бизнеса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 и проектирование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 из инвариантного компонента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культура: спортивные игры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</w:t>
            </w:r>
          </w:p>
        </w:tc>
      </w:tr>
    </w:tbl>
    <w:bookmarkStart w:name="z35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обучающихся с особыми образовательными потребностями в рамках часов, выделенных на индивидуальные и групповые занятия, организуются коррекционно-развивающие занятия.</w:t>
      </w:r>
    </w:p>
    <w:bookmarkEnd w:id="1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2022 года № 412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368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(с сокращением учебной нагрузки) общего среднего образования естественно-математического направления для гимназических/лицейских классов с казахским языком обучения</w:t>
      </w:r>
    </w:p>
    <w:bookmarkEnd w:id="1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предметы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Углубленный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3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3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1 часу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1 часу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предпринимательства и бизнеса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 и проектирование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культура: спортивные игры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Гимназический/лицейский компонент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2022 года № 412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378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(с сокращением учебной нагрузки) общего среднего образования естественно-математического направления для гимназических/лицейских классов с русским языком обучения</w:t>
      </w:r>
    </w:p>
    <w:bookmarkEnd w:id="1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предметы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Углубленный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3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3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1 часу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1 часу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предпринимательства и бизнеса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 и проектирование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культура: спортивные игры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Гимназический/лицейский компонент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2022 года № 412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388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(с сокращением учебной нагрузки) общего среднего образования общественно-гуманитарного направления для гимназических/лицейских классов с казахским языком обучения</w:t>
      </w:r>
    </w:p>
    <w:bookmarkEnd w:id="1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предметы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Углубленный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2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2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 (второй)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2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2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предпринимательства и бизнеса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культура: спортивные игры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Гимназический/лицейский компонент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2022 года № 412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398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(с сокращением учебной нагрузки) общего среднего образования общественно-гуманитарного направления для гимназических/лицейских классов с русским языком обучения</w:t>
      </w:r>
    </w:p>
    <w:bookmarkEnd w:id="1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предметы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Углубленный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2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2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 (второй)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2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2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предпринимательства и бизнеса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культура: спортивные игры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Гимназический/лицейский компонент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2022 года № 412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408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основного среднего образования для специализированных организаций образования с русским языком обучения</w:t>
      </w:r>
    </w:p>
    <w:bookmarkEnd w:id="1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Специализированный компонент из инвариантной части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Индивидуальная и групповая работа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2022 года № 412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418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общего среднего образования общественно-гуманитарного направления для специализированных организаций образования с казахским языком обучения</w:t>
      </w:r>
    </w:p>
    <w:bookmarkEnd w:id="1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Специализированный компонент из инвариантной части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2022 года № 412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70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428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общего среднего образования общественно-гуманитарного направления для специализированных организаций образования с русским языком обучения</w:t>
      </w:r>
    </w:p>
    <w:bookmarkEnd w:id="1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Специализированный компонент из инвариантной части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2022 года № 412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438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начального образования для специализированных музыкальных школ-интернатов и специализированных школ в сфере искусств с русским языком обучения</w:t>
      </w:r>
    </w:p>
    <w:bookmarkEnd w:id="1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Букварь, Обучение грамоте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Балетная гимнастика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</w:t>
            </w:r>
          </w:p>
        </w:tc>
      </w:tr>
    </w:tbl>
    <w:bookmarkStart w:name="z44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- Для специализированных хореографических школ-интернатов (специализированная хореографическая школа-интернат-училище), предусматривающих повышенную физическую нагрузку (хореография) занятия по дисциплине "Физическая культура" и "Физическая культура: спортивные игры" реализуются в рамках специализированного компонента.</w:t>
      </w:r>
    </w:p>
    <w:bookmarkEnd w:id="1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2022 года № 412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450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общего среднего образования для специализированных музыкальных школ-интернатов и специализированных школ в сфере искусств с казахским языком обучения</w:t>
      </w:r>
    </w:p>
    <w:bookmarkEnd w:id="1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культура: спортивные игры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нагрузка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2022 года № 412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460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общего среднего образования для специализированных музыкальных школ-интернатов и специализированных школ в сфере искусств с русским языком обучения</w:t>
      </w:r>
    </w:p>
    <w:bookmarkEnd w:id="1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культура: спортивные игры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нагрузка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2022 года № 412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470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общего среднего образования общественно-гуманитарного направления с казахским языком обучения</w:t>
      </w:r>
    </w:p>
    <w:bookmarkEnd w:id="1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2022 года № 412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480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общего среднего образования естественно-математического направления с казахским языком обучения</w:t>
      </w:r>
    </w:p>
    <w:bookmarkEnd w:id="1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2022 года № 412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87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490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общего среднего образования общественно-гуманитарного направления с русским языком обучения</w:t>
      </w:r>
    </w:p>
    <w:bookmarkEnd w:id="1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2022 года № 412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00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общего среднего образования естественно-математического направления с русским языком обучения</w:t>
      </w:r>
    </w:p>
    <w:bookmarkEnd w:id="1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</w:t>
            </w:r>
          </w:p>
        </w:tc>
      </w:tr>
    </w:tbl>
    <w:bookmarkStart w:name="z50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*Примечание: При нагрузке 4 часа в неделю по предмету "Казахский язык и литература" осуществляется деление класса на 2 группы, при нагрузке 5 часов в неделю обучение осуществляется без деления на группы.</w:t>
      </w:r>
    </w:p>
    <w:bookmarkEnd w:id="1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сентября 2022 года № 412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11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общего среднего образования общественно-гуманитарного направления с уйгурским, узбекским, таджикским языками обучения</w:t>
      </w:r>
    </w:p>
    <w:bookmarkEnd w:id="1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Уйгурский/узбекский/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таджикский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Уйгурская/узбекская/</w:t>
            </w:r>
          </w:p>
          <w:bookmarkEnd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таджикская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2022 года № 412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90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23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общего среднего образования естественно-математического направления с уйгурским, узбекским, таджикским языками обучения</w:t>
      </w:r>
    </w:p>
    <w:bookmarkEnd w:id="1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Уйгурский/узбекский/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таджикский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Уйгурская/узбекская/</w:t>
            </w:r>
          </w:p>
          <w:bookmarkEnd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таджикская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2022 года № 412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35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для специализированных организаций общего среднего образования общественно-гуманитарного направления с углубленным изучением учебных предметов "Казахский язык" и "Казахская литература" (включая сеть организаций образования "Школы Абая") с казахским языком обучения</w:t>
      </w:r>
    </w:p>
    <w:bookmarkEnd w:id="1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 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Абаеведение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Специализированный компонент из инвариантной части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2022 года № 412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45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общего среднего образования общественно-гуманитарного направления для обучающихся с особыми образовательными потребностями с казахским языком обучения</w:t>
      </w:r>
    </w:p>
    <w:bookmarkEnd w:id="1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нарушением зрения (незрячие, слабовидящие), с нарушением слуха (неслышащие, слабослышащие), с нарушением опорно-двигательного аппарата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Коррекционные курсы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2022 года № 412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55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общего среднего образования естественно-математического направления для обучающихся с особыми образовательными потребностями с казахским языком обучения</w:t>
      </w:r>
    </w:p>
    <w:bookmarkEnd w:id="1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нарушением зрения (незрячие, слабовидящие), с нарушением слуха (неслышащие, слабослышащие), с нарушением опорно-двигательного аппарата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Коррекционные курсы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2022 года № 412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65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общего среднего образования общественно-гуманитарного направления для обучающихся с особыми образовательными потребностями с русским языком обучения</w:t>
      </w:r>
    </w:p>
    <w:bookmarkEnd w:id="1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нарушением зрения (незрячие, слабовидящие), с нарушением слуха (неслышащие, слабослышащие), с нарушением опорно-двигательного аппарата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Коррекционные курсы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2022 года № 412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100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75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общего среднего образования естественно-математического направления для обучающихся с особыми образовательными потребностями с русским языком обучения</w:t>
      </w:r>
    </w:p>
    <w:bookmarkEnd w:id="1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нарушением зрения (незрячие, слабовидящие), с нарушением слуха (неслышащие, слабослышащие), с нарушением опорно-двигательного аппарата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Коррекционные курсы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50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2022 года № 412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5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общего среднего образования общественно-гуманитарного направления для обучающихся с особыми образовательными потребностями с уйгурским, узбекским, таджикским языками обучения</w:t>
      </w:r>
    </w:p>
    <w:bookmarkEnd w:id="1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нарушением зрения (незрячие, слабовидящие), с нарушением слуха (неслышащие, слабослышащие), с нарушением опорно-двигательного аппарата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Уйгурский/узбекский/</w:t>
            </w:r>
          </w:p>
          <w:bookmarkEnd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таджикский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Уйгурская/узбекская/</w:t>
            </w:r>
          </w:p>
          <w:bookmarkEnd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таджикская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Коррекционные курсы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2022 года № 412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97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общего среднего образования естественно-математического направления для обучающихся с особыми образовательными потребностями с уйгурским, узбекским, таджикским языками обучения</w:t>
      </w:r>
    </w:p>
    <w:bookmarkEnd w:id="1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нарушением зрения (незрячие, слабовидящие), с нарушением слуха (неслышащие, слабослышащие), с нарушением опорно-двигательного аппарата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Уйгурский/узбекский/</w:t>
            </w:r>
          </w:p>
          <w:bookmarkEnd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таджикский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Уйгурская/узбекская/</w:t>
            </w:r>
          </w:p>
          <w:bookmarkEnd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таджикская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Коррекционные курсы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2022 года № 412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609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начального образования для гимназических классов с уйгурским/ узбекским/таджикским языком обучения (с сокращением учебной нагрузки)</w:t>
      </w:r>
    </w:p>
    <w:bookmarkEnd w:id="1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Обучение грамоте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Уйгурский/ узбекский/ таджикский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обучение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Занятия по выбору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культура: спортивные игры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Гимназический компонент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2022 года № 412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619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основного среднего образования для гимназических/лицейских классов с уйгурским/узбекским/таджикским языком обучения (с сокращением учебной нагрузки)</w:t>
      </w:r>
    </w:p>
    <w:bookmarkEnd w:id="1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Уйгурский/узбекский/</w:t>
            </w:r>
          </w:p>
          <w:bookmarkEnd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таджикский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Уйгурская/узбекская/</w:t>
            </w:r>
          </w:p>
          <w:bookmarkEnd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таджикская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культура: спортивные игры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Гимназический/лицейский компонент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2022 года № 412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631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(с сокращением учебной нагрузки) общего среднего образования естественно-математического направления для гимназических/лицейских классов с уйгурским/узбекским/таджикским языком обучения</w:t>
      </w:r>
    </w:p>
    <w:bookmarkEnd w:id="1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предметы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Уйгурский/узбекский/</w:t>
            </w:r>
          </w:p>
          <w:bookmarkEnd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таджикский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Уйгурская/узбекская/</w:t>
            </w:r>
          </w:p>
          <w:bookmarkEnd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таджикская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Углубленный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3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3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1 часу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1 часу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предпринимательства и бизнеса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 и проектирование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культура: спортивные игры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Гимназический/лицейский компонент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2022 года № 412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643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(с сокращением учебной нагрузки) общего среднего образования общественно-гуманитарного направления для гимназических/лицейских классов с уйгурским/узбекским/таджикским языком обучения</w:t>
      </w:r>
    </w:p>
    <w:bookmarkEnd w:id="1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предметы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Уйгурский/узбекский/</w:t>
            </w:r>
          </w:p>
          <w:bookmarkEnd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таджикский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Уйгурская/узбекская/</w:t>
            </w:r>
          </w:p>
          <w:bookmarkEnd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таджикская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Углубленный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2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2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 (второй)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2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2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предпринимательства и бизнеса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культура: спортивные игры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Гимназический/лицейский компонент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