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0dae9" w14:textId="e60da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информации и коммуникаций Республики Казахстан от 29 июля 2016 года № 71 "Об утверждении Правил функционирования единой системы электронных абонентских почтовых ящиков и авторизации пользователей услуг оператора почты в единой системе электронных абонентских почтовых ящиков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цифрового развития, инноваций и аэрокосмической промышленности Республики Казахстан от 26 сентября 2022 года № 344/НҚ. Зарегистрирован в Министерстве юстиции Республики Казахстан 27 сентября 2022 года № 29839. Утратил силу приказом Министра цифрового развития, инноваций и аэрокосмической промышленности Республики Казахстан от 28 мая 2024 года № 305/НҚ.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цифрового развития, инноваций и аэрокосмической промышленности РК от 28.05.2024 </w:t>
      </w:r>
      <w:r>
        <w:rPr>
          <w:rFonts w:ascii="Times New Roman"/>
          <w:b w:val="false"/>
          <w:i w:val="false"/>
          <w:color w:val="ff0000"/>
          <w:sz w:val="28"/>
        </w:rPr>
        <w:t>№ 305/НҚ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информации и коммуникаций Республики Казахстан от 29 июля 2016 года № 71 "Об утверждении Правил функционирования единой системы электронных абонентских почтовых ящиков и авторизации пользователей услуг оператора почты в единой системе электронных абонентских почтовых ящиков" (зарегистрирован в Реестре государственной регистрации нормативных правовых актов под № 14157)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функционирования единой системы электронных абонентских почтовых ящиков и авторизации пользователей услуг оператора почты в единой системе электронных абонентских почтовых ящиков,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 настоящих Правилах используются следующие основные понятия: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гибридное отправление – электронное письмо (сообщение), принятое оператором почты к пересылке и доставляемое адресату в виде письма (почтовой карточки), либо письмо (почтовая карточка), принятое оператором почты к пересылке и доставляемое адресату в форме электронного письма (сообщения) на электронную почту или электронный абонентский почтовый ящик;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в области почты (далее – уполномоченный орган) – центральный исполнительный орган Республики Казахстан, осуществляющий в пределах своей компетенции реализацию государственной политики, государственный контроль, координацию и регулирование деятельности в области почты на территории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оператор почты – зарегистрированное на территории Республики Казахстан физическое или юридическое лицо, предоставляющее услуги в сфере почтовой деятельности;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пользователь услуг оператора почты – физическое или юридическое лицо, являющееся потребителем услуг, предоставляемых оператором почты, в том числе на основании договоров, заключаемых им с оператором почты (далее - пользователь);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Национальный оператор почты – оператор почты, определяемый уполномоченным органом в области почты, созданный в организационно-правовой форме акционерного общества, на которого возложены обязательства,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почте";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электронный абонентский почтовый ящик – доменное имя пользователя услуг оператора почты, являющееся адресом электронной почты и создаваемое в информационной системе оператора почты, Национального оператора почты для передачи электронных писем (сообщений), документов, информации и (или) гибридных отправлений и их хранения;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единая система электронных абонентских почтовых ящиков – является общедоступной информационной системой Национального оператора почты, обеспечивающей пересылку почтовых отправлений в электронной форме, в том числе в рамках электронного документооборота, на всей территории Республики Казахстан.";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Электронный абонентский почтовый ящик является уникальным и неповторяющимся адресом электронной почты, позволяющим идентифицировать пользователя на территории Республики Казахстан, создаваемое в информационной системе оператора почты, Национального оператора почты для передачи электронных писем (сообщений), документов, информации и (или) гибридных отправлений и их хранения.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Доменное имя электронного абонентского почтового ящика определяется Национальным оператором почты и описывается в пользовательском соглашении между пользователем и Национальным оператором почты.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Электронные абонентские почтовые ящики предоставляются пользователям на основании согласия пользователя с условиями пользовательского соглашения на обслуживание электронного абонентского почтового ящика, создаваемого Национальным оператором почты.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информационных ресурсах Национального оператора почты размещается необходимая информация и пользовательское соглашение на обслуживание электронного абонентского почтового ящика по условиям создания, функционирования и использования электронного абонентского почтового ящика.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Пользователи подают заявление на бумажном носителе или в электронной форме Национальному оператору почты о регистрации электронного абонентского почтового ящика согласно приложению к настоящим Правилам.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заявления производится путем: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регистрации в режиме реального времени на информационных ресурсах Национального оператора почты, при этом в целях идентификации и безопасности применяется электронная цифровая подпись;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производственном объекте Национального оператора почты.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производственном объекте Национального оператора почты, регистрация заявления пользователя производится работником производственного объекта при предоставлении заполненного заявления на бумажном носителе.";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Обеспечение надлежащего функционирования единой системы электронного абонентского почтового ящика осуществляется Национальным оператором почты путем: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постоянного, бесперебойного доступа пользователя к электронному абонентскому почтовому ящику и его использования;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обеспечения передачи электронных писем (сообщений), документов, информации и (или) гибридных отправлений и их хранения;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постоянного технического сопровождения информационной системы и ее работоспособности.";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После авторизации пользователя Национальный оператор почты включает созданный электронный абонентский почтовый ящик в единую базу электронных абонентских почтовых ящиков.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Идентификация пользователей происходит согласно их персональным данным (индивидуальный идентификационный номер), юридических лиц – по бизнес-идентификационному номеру. В целях подтверждения данных пользователей Национальный оператор почты получает доступ к государственным базам данных физических и юридических лиц государственных органов.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Интеграция информационных систем между Национальным оператором почты и государственными органами осуществляется в соответствии с требованиями, установленными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информатизации".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Передача электронных писем (сообщений), документов и (или) гибридных отправлений в рамках электронного документооборота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электронном документе и электронной цифровой подписи".";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телекоммуникаций Министерства цифрового развития, инноваций и аэрокосмической промышленности Республики Казахстан в установленном законодательством Республики Казахстан порядке обеспечить: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цифрового развития, инноваций и аэрокосмической промышленности Республики Казахстан после его официального опубликования;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цифрового развития, инноваций и аэрокосмической промышленности Республики Казахстан сведений об исполнении мероприятий, предусмотренных подпунктами 1) и 2) настоящего пункта.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цифрового развития,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инноваций и аэрокосмической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промышленности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 цифрового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инноваций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сентября 2022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344/НҚ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единой системы электронных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абонентских почтовых ящиков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авторизации пользователей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оператора почты в единой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электронных абонентских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почтовых ящиков</w:t>
            </w:r>
          </w:p>
        </w:tc>
      </w:tr>
    </w:tbl>
    <w:bookmarkStart w:name="z59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Заявление о регистрации электронного абонентского почтового ящика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(для физического лица)</w:t>
      </w:r>
    </w:p>
    <w:bookmarkEnd w:id="34"/>
    <w:p>
      <w:pPr>
        <w:spacing w:after="0"/>
        <w:ind w:left="0"/>
        <w:jc w:val="both"/>
      </w:pPr>
      <w:bookmarkStart w:name="z60" w:id="35"/>
      <w:r>
        <w:rPr>
          <w:rFonts w:ascii="Times New Roman"/>
          <w:b w:val="false"/>
          <w:i w:val="false"/>
          <w:color w:val="000000"/>
          <w:sz w:val="28"/>
        </w:rPr>
        <w:t>
      Заявитель_____________________________________________________________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   (ФИО физического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 удостоверяющий личность: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жительства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Телефоны: домашний__________________ мобильный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зарегистрировать электронный абонентский почтовый ящик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на:________________________________________________________________________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(наименование пользователя).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Подписывая настоящее Заявление, и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статьей 389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Казахстан, я присоединяюсь к пользовательскому соглашению на обслуживание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электронного абонентского почтового ящика, размещенному на информационных ресурсах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Национального оператора почты по электронному адресу - www.post.kz.</w:t>
      </w:r>
    </w:p>
    <w:bookmarkStart w:name="z61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Заявление о регистрации электронного абонентского почтового ящика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(для юридического лица)</w:t>
      </w:r>
    </w:p>
    <w:bookmarkEnd w:id="36"/>
    <w:p>
      <w:pPr>
        <w:spacing w:after="0"/>
        <w:ind w:left="0"/>
        <w:jc w:val="both"/>
      </w:pPr>
      <w:bookmarkStart w:name="z62" w:id="37"/>
      <w:r>
        <w:rPr>
          <w:rFonts w:ascii="Times New Roman"/>
          <w:b w:val="false"/>
          <w:i w:val="false"/>
          <w:color w:val="000000"/>
          <w:sz w:val="28"/>
        </w:rPr>
        <w:t>
      Заявитель_________________________________________________________________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  (полное наименование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БИН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Справка о государственной регистрации: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____________________ выдан ____________________ от "__" ______20 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Юридический адрес и адрес фактического местонахождения юридического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Телефоны: рабочий_________________ мобильный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зарегистрировать электронный абонентский почтовый ящик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на:__________________________________________________________________________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(наименование пользователя).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Подписывая настоящее Заявление, и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статьей 389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Казахстан, я присоединяюсь к пользовательскому соглашению на обслуживание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электронного абонентского почтового ящика, размещенному на информационных ресурсах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Национального оператора почты по электронному адресу - www.post.kz.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