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492d" w14:textId="53e4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189 "Об утверждении Правил организации обслуживания пассажиров в аэропортах Республики Казахстан" и в приказ Министра по инвестициям и развитию Республики Казахстан от 12 июня 2017 года № 339 "Об утверждении нормативных правовых актов в области безопасности и охраны труда в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сентября 2022 года № 523. Зарегистрирован в Министерстве юстиции Республики Казахстан 26 сентября 2022 года № 29832.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189 "Об утверждении Правил организации обслуживания пассажиров в аэропортах Республики Казахстан" (зарегистрирован в Реестре государственной регистрации нормативных правовых актов под № 12453)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обслуживания пассажиров в аэропортах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пассажир относящейся к маломобильным группам населения (далее – PRM (Persons with Reduced Mobility)) – это пассажиры,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лица с инвалидностью;";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получение уполномоченными агентами, пограничными и таможенными органами от диспетчера службы организации перевозок сведений о номере и типе воздушного судна, количестве посадочных мест, авиакомпании, количестве проданных билетов и дополнительных сведений о вылетающих особо важных пассажирах, лиц с инвалидностью, больных, трансферных и транзитных пассажирах, пассажирах зарегистрированных через интернет, стойки саморегистрации;";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регистрация пассажира с инвалидностью по зрению и в сопровождении собаки-поводыря;";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и.о. Министра индустрии и инфраструктурного развития РК от 26.07.2023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аэропортах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Положения стандартов обслуживания пассажиров относящихся к маломобильным группам населения (PRM – Persons with Reduced Mobility) в аэропорту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критерии для контроля доступности и качества обслуживания пассажиров PRMs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параметры оценки качества услуг и обслуживания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авиакомпаний и аэропортов и персонал агентов по обслуживанию пассажирских перевозок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подготовки обслуживания PRMs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 у авиакомпаний и аэропортов по подготовке собственного и персонала уполномоченных агентов, отвечающих принятым ими правилам и стандартам обслуживания PRMs. Программы должны учитывать уровень непосредственного взаимодействия категорий персонала с PRMs. Согласование программ с экспертами организаций лиц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PRMs к пассажирской авиаперевозке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обслуживанию PRMs в аэропорту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официальной интернет странице и в справочной службе аэропорта условий обслуживания PRMs в аэропорту и рекомендаций по подготовке их к перелету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аэропорта о наличии PRMs на рейсе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48 часов до выполнения рейса согласно расписанию наличие информации у авиакомпании и у ее агента о необходимости оказания помощи PRMs в аэропорту и на рейсе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в аэропорту для обслуживания PRMs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стандарта качества обслуживания PRMs в аэропорту и его выполнение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стандарта качества обслуживания PRMs в аэропорту, требований к парковкам, стоянкам, остановкам, местам встречи на привокзальной площади; схемам организации движения PRMs на привокзальной площади и в аэровокзале; бытовым услугам и сервисному обслуживанию; скорости и комфортности обслуживания пассажирских авиаперевозок; информационному обслуживанию; подготовке персонала.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для свободного ознакомления со стандартом всех заинтересованных лиц и возможность получения необходимых консультаций по телефону и электронным средствам коммуникаций. Привлечение к разработке стандарта аэропорта по обслуживанию PRMs и контроля выполнения экспертов организаций лиц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в аэропорт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разметки остановки для автомобилей с PRMs в зоне у входа в аэровокзал с учетом высадки и посадки PRMs, видимого знака стоянки PRMs.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остановки PRMs специальным пультом вызова помощи, расположенным на уровне 700-1200 миллиметра (далее - мм) над уровнем земли.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разметки остановки такси с PRMs в зоне у входа в аэровокзал с учетом высадки и посадки PRMs, видимого знака стоянки PRMs. Оборудование остановки PRMs специальным пультом вызова помощи, расположенным на уровне 700-1200 мм над уровнем земли. Наличие информации о заказе такси для перевозки PRMs на интернет странице аэропорта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с зоны парковки в аэровокзал.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доступность получения услуги по оказанию помощи PRMs при перемещении из зон стоянок и остановок общественного и личного транспорта в аэровокзале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специальной зоны встречи PRMs в аэровокзале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рельефных тактильных обозначений (дорожек) путей движения, звукового информатора при входе в здание аэровокзала для лиц с нарушением зрения, а также установленных на уровне 2 метра 60 сантиметра над уровнем пола знака (лайтбокс) с указанием места встречи в аэропорту PRMs по прилету и вылету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 по аэропорту и посадка на борт воздушного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доступность помощи PRMs при передвижении по территории аэропорта и посадки на борт воздушного судна со стороны персонала аэропорта, авиапассажирского перевозчика и их агентов. Наличие в аэропорту специального автотранспорта и механизмов для транспортировки, подъема/спуска PRMs на борт воздушного судна и обратно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доступность, в том числе для лиц с нарушением слуха и зрения, в виде рельефных дорожек на полу, рельефных карт и схемы здания, бегущей строки и светового табло информации о схеме организации движения PRMs по привокзальной территории аэропорта и по аэровокзалу. Постоянный контроль со стороны ответственных лиц аэропорта за отсутствием барьеров для передвижения PRM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процедур обслуживания пассажирских авиаперевозок в аэропорту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доступность специальной медицинской помощи для PRMs со стороны персонала авиакомпании, аэропорта, их уполномоченных агентов при прохождении формальных процедур обслуживания пассажирских авиаперевозок по прилету и вылету в аэропорту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технических и организационных условий для прохождения PRMs формальных процедур обслуживания пассажирских авиаперевозок в аэропорту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согласованной всеми службами аэропорта и органами государственного контроля технологии и технологического графика обслуживания пассажирских авиаперевозок PRMs с учетом специфики аэропорта и доступности перевозки для PRMs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места для посадки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бронирование на рейсе специально предназначенных мест для посадки PRMs, при получении предварительной информации о бронировании перевозки.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агент распределяет специально предназначенных мест для посадки PRMs в последнюю очередь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подготовки персонала по безопасному обслуживанию, корректной терминологии и этике, базовым навыкам коммуникации с лицами с сенсорной инвалидностью, непосредственно участвующего в обслуживании пассажирских авиаперевозок PRMs в аэропорту по: методике общения; оказанию первой медицинской помощи; технологии обслуживания; оказанию помощи при прохождении процедур регистрации, досмотра,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Гарантированное минимальное время прохождения PRMs формальностей обслуживания пассажирских авиаперевозок в аэропорту на вылет и прилет, на внутренних и международных рейсах, для трансферных и транзитных пассажиров должно быть опубликовано в доступной форме на официальной интернет странице аэропорта и доведено до авиакомпаний и их уполномоченных агентов.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Ожидание помощи в аэропорту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вылете: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предварительном бронировании обслуживания PRMs по прибытию в аэропорт от 5 до 10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предварительного бронирования обслуживания PRMs, по прибытию в аэропорт от 5 до 20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прилету в аэропорт: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предварительном бронировании обслуживания PRMs по прилету в аэропорт от 5 до 10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предварительного бронирования обслуживания PRMs по прилету в аэропорт от 5 до 15 минут.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общего назначения и помещения в аэровокзале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препятствий для передвижения, удобство пользования и местонахождение для PRMs с учетом особенностей лиц с разными видами инвалидности, в том числе по зрению, слуху, речи, с нарушением интеллекта и психики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Туалетные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 всех зонах обслуживания и ожидания PRMs в аэропорту специально оборудованных для PRMs туалетных кабин. Оказание помощи по передвижению PRMs в туалетные кабины. Наличие пиктограмм и указателей по Брайлю с указанием места расположения туалетных кабин для PRMs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выполнением требований по организации качественного обслуживания PRMs в аэропортах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внутреннего и внешнего аудита качества обслуживания PRMs в аэропорту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функционирование в аэропорту системы менеджмента качества обслуживания PRMs. Привлечение к независимому аудиту качества обслуживания PRMs экспертов организации лиц с инвалидностью. Наличие плана работы по повышению качества обслуживания PRMs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