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9ec6" w14:textId="cd49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22 сентября 2022 года № 28. Зарегистрирован в Министерстве юстиции Республики Казахстан 23 сентября 2022 года № 29771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за № 19994)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указанному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месячная) (далее – статистическая форма).";</w:t>
      </w:r>
    </w:p>
    <w:bookmarkEnd w:id="4"/>
    <w:bookmarkStart w:name="z11" w:id="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
    <w:bookmarkStart w:name="z12" w:id="6"/>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"6. Арифметико-логический контроль:</w:t>
      </w:r>
    </w:p>
    <w:bookmarkEnd w:id="7"/>
    <w:bookmarkStart w:name="z15" w:id="8"/>
    <w:p>
      <w:pPr>
        <w:spacing w:after="0"/>
        <w:ind w:left="0"/>
        <w:jc w:val="both"/>
      </w:pPr>
      <w:r>
        <w:rPr>
          <w:rFonts w:ascii="Times New Roman"/>
          <w:b w:val="false"/>
          <w:i w:val="false"/>
          <w:color w:val="000000"/>
          <w:sz w:val="28"/>
        </w:rPr>
        <w:t>
      Если заполнена строка 2.2, то заполняется один из пунктов 2.2.1 (2.2.1.1 или 2.2.1.2).</w:t>
      </w:r>
    </w:p>
    <w:bookmarkEnd w:id="8"/>
    <w:bookmarkStart w:name="z16" w:id="9"/>
    <w:p>
      <w:pPr>
        <w:spacing w:after="0"/>
        <w:ind w:left="0"/>
        <w:jc w:val="both"/>
      </w:pPr>
      <w:r>
        <w:rPr>
          <w:rFonts w:ascii="Times New Roman"/>
          <w:b w:val="false"/>
          <w:i w:val="false"/>
          <w:color w:val="000000"/>
          <w:sz w:val="28"/>
        </w:rPr>
        <w:t>
      Если заполнена строка 3, то заполняются строки 4.1, 4.2. Если заполнена строка 5.1, то заполняется строка 5.2.</w:t>
      </w:r>
    </w:p>
    <w:bookmarkEnd w:id="9"/>
    <w:bookmarkStart w:name="z17" w:id="10"/>
    <w:p>
      <w:pPr>
        <w:spacing w:after="0"/>
        <w:ind w:left="0"/>
        <w:jc w:val="both"/>
      </w:pPr>
      <w:r>
        <w:rPr>
          <w:rFonts w:ascii="Times New Roman"/>
          <w:b w:val="false"/>
          <w:i w:val="false"/>
          <w:color w:val="000000"/>
          <w:sz w:val="28"/>
        </w:rPr>
        <w:t>
      Строка 6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10"/>
    <w:bookmarkStart w:name="z18" w:id="11"/>
    <w:p>
      <w:pPr>
        <w:spacing w:after="0"/>
        <w:ind w:left="0"/>
        <w:jc w:val="both"/>
      </w:pPr>
      <w:r>
        <w:rPr>
          <w:rFonts w:ascii="Times New Roman"/>
          <w:b w:val="false"/>
          <w:i w:val="false"/>
          <w:color w:val="000000"/>
          <w:sz w:val="28"/>
        </w:rPr>
        <w:t>
      При вводе в эксплуатацию жилых домов строка 7 не заполняется.";</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указанному приказу: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(далее – статистическая форма).";</w:t>
      </w:r>
    </w:p>
    <w:bookmarkEnd w:id="13"/>
    <w:bookmarkStart w:name="z22" w:id="1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4"/>
    <w:bookmarkStart w:name="z23" w:id="15"/>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"6. Арифметико-логический контроль:</w:t>
      </w:r>
    </w:p>
    <w:bookmarkEnd w:id="16"/>
    <w:bookmarkStart w:name="z26" w:id="17"/>
    <w:p>
      <w:pPr>
        <w:spacing w:after="0"/>
        <w:ind w:left="0"/>
        <w:jc w:val="both"/>
      </w:pPr>
      <w:r>
        <w:rPr>
          <w:rFonts w:ascii="Times New Roman"/>
          <w:b w:val="false"/>
          <w:i w:val="false"/>
          <w:color w:val="000000"/>
          <w:sz w:val="28"/>
        </w:rPr>
        <w:t>
      Если заполнена строка 2.2, то заполняется один из пунктов 2.2.1 (2.2.1.1 или 2.2.1.2).</w:t>
      </w:r>
    </w:p>
    <w:bookmarkEnd w:id="17"/>
    <w:bookmarkStart w:name="z27" w:id="18"/>
    <w:p>
      <w:pPr>
        <w:spacing w:after="0"/>
        <w:ind w:left="0"/>
        <w:jc w:val="both"/>
      </w:pPr>
      <w:r>
        <w:rPr>
          <w:rFonts w:ascii="Times New Roman"/>
          <w:b w:val="false"/>
          <w:i w:val="false"/>
          <w:color w:val="000000"/>
          <w:sz w:val="28"/>
        </w:rPr>
        <w:t>
      В разделах 2, 6, 8 заполняется только одна ячейка. Если заполнен раздел 3, то заполняются строки 4.1 и 4.2.</w:t>
      </w:r>
    </w:p>
    <w:bookmarkEnd w:id="18"/>
    <w:bookmarkStart w:name="z28" w:id="19"/>
    <w:p>
      <w:pPr>
        <w:spacing w:after="0"/>
        <w:ind w:left="0"/>
        <w:jc w:val="both"/>
      </w:pP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19"/>
    <w:bookmarkStart w:name="z29" w:id="20"/>
    <w:p>
      <w:pPr>
        <w:spacing w:after="0"/>
        <w:ind w:left="0"/>
        <w:jc w:val="both"/>
      </w:pPr>
      <w:r>
        <w:rPr>
          <w:rFonts w:ascii="Times New Roman"/>
          <w:b w:val="false"/>
          <w:i w:val="false"/>
          <w:color w:val="000000"/>
          <w:sz w:val="28"/>
        </w:rPr>
        <w:t>
      В разделе 7 из двух ячеек строк 7.3 и 7.4, 7.5 и 7.6, 7.8 и 7.9 заполняется только одна.</w:t>
      </w:r>
    </w:p>
    <w:bookmarkEnd w:id="20"/>
    <w:bookmarkStart w:name="z30" w:id="21"/>
    <w:p>
      <w:pPr>
        <w:spacing w:after="0"/>
        <w:ind w:left="0"/>
        <w:jc w:val="both"/>
      </w:pPr>
      <w:r>
        <w:rPr>
          <w:rFonts w:ascii="Times New Roman"/>
          <w:b w:val="false"/>
          <w:i w:val="false"/>
          <w:color w:val="000000"/>
          <w:sz w:val="28"/>
        </w:rPr>
        <w:t>
      В строках 9.1.1-9.1.8 заполняются все три графы (кроме пристроек (надстройки) к жилым домам).</w:t>
      </w:r>
    </w:p>
    <w:bookmarkEnd w:id="21"/>
    <w:bookmarkStart w:name="z31" w:id="22"/>
    <w:p>
      <w:pPr>
        <w:spacing w:after="0"/>
        <w:ind w:left="0"/>
        <w:jc w:val="both"/>
      </w:pPr>
      <w:r>
        <w:rPr>
          <w:rFonts w:ascii="Times New Roman"/>
          <w:b w:val="false"/>
          <w:i w:val="false"/>
          <w:color w:val="000000"/>
          <w:sz w:val="28"/>
        </w:rPr>
        <w:t>
      При вводе в эксплуатацию жилых домов строка 11 не заполняется.";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33"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к указанному приказу: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"1. Настоящая инструкция детализирует порядок заполнения статистической формы общегосударственного статистического наблюдения "Отчет о вводе в эксплуатацию объектов" (индекс 2-КС, периодичность месячная) (далее – статистическая форма).";</w:t>
      </w:r>
    </w:p>
    <w:bookmarkEnd w:id="24"/>
    <w:bookmarkStart w:name="z36" w:id="25"/>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5"/>
    <w:bookmarkStart w:name="z37" w:id="26"/>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"6. Арифметико-логический контроль:</w:t>
      </w:r>
    </w:p>
    <w:bookmarkEnd w:id="27"/>
    <w:bookmarkStart w:name="z40" w:id="28"/>
    <w:p>
      <w:pPr>
        <w:spacing w:after="0"/>
        <w:ind w:left="0"/>
        <w:jc w:val="both"/>
      </w:pPr>
      <w:r>
        <w:rPr>
          <w:rFonts w:ascii="Times New Roman"/>
          <w:b w:val="false"/>
          <w:i w:val="false"/>
          <w:color w:val="000000"/>
          <w:sz w:val="28"/>
        </w:rPr>
        <w:t>
      В разделах 2, 3 и 6 заполняется только одна ячейка. При этом во 2 разделе, если заполнена строка 2.4.1, то необходимо заполнить строку 2.4 и, если заполнена строка 2.5.1, то необходимо заполнить строку 2.5.</w:t>
      </w:r>
    </w:p>
    <w:bookmarkEnd w:id="28"/>
    <w:bookmarkStart w:name="z41" w:id="29"/>
    <w:p>
      <w:pPr>
        <w:spacing w:after="0"/>
        <w:ind w:left="0"/>
        <w:jc w:val="both"/>
      </w:pPr>
      <w:r>
        <w:rPr>
          <w:rFonts w:ascii="Times New Roman"/>
          <w:b w:val="false"/>
          <w:i w:val="false"/>
          <w:color w:val="000000"/>
          <w:sz w:val="28"/>
        </w:rPr>
        <w:t>
      Если заполнена строка 3.2, то заполняется один из пунктов 3.2.1 (3.2.1.1 или 3.2.1.2).</w:t>
      </w:r>
    </w:p>
    <w:bookmarkEnd w:id="29"/>
    <w:bookmarkStart w:name="z42" w:id="30"/>
    <w:p>
      <w:pPr>
        <w:spacing w:after="0"/>
        <w:ind w:left="0"/>
        <w:jc w:val="both"/>
      </w:pPr>
      <w:r>
        <w:rPr>
          <w:rFonts w:ascii="Times New Roman"/>
          <w:b w:val="false"/>
          <w:i w:val="false"/>
          <w:color w:val="000000"/>
          <w:sz w:val="28"/>
        </w:rPr>
        <w:t>
      Если заполнена строка 4, то заполняются строки 5.1, 5.2.</w:t>
      </w:r>
    </w:p>
    <w:bookmarkEnd w:id="30"/>
    <w:bookmarkStart w:name="z43" w:id="31"/>
    <w:p>
      <w:pPr>
        <w:spacing w:after="0"/>
        <w:ind w:left="0"/>
        <w:jc w:val="both"/>
      </w:pPr>
      <w:r>
        <w:rPr>
          <w:rFonts w:ascii="Times New Roman"/>
          <w:b w:val="false"/>
          <w:i w:val="false"/>
          <w:color w:val="000000"/>
          <w:sz w:val="28"/>
        </w:rPr>
        <w:t>
      Если заполнена строка 6.7, то заполняется строка 6.8.</w:t>
      </w:r>
    </w:p>
    <w:bookmarkEnd w:id="31"/>
    <w:bookmarkStart w:name="z44" w:id="32"/>
    <w:p>
      <w:pPr>
        <w:spacing w:after="0"/>
        <w:ind w:left="0"/>
        <w:jc w:val="both"/>
      </w:pPr>
      <w:r>
        <w:rPr>
          <w:rFonts w:ascii="Times New Roman"/>
          <w:b w:val="false"/>
          <w:i w:val="false"/>
          <w:color w:val="000000"/>
          <w:sz w:val="28"/>
        </w:rPr>
        <w:t>
      Строка 7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32"/>
    <w:bookmarkStart w:name="z45" w:id="33"/>
    <w:p>
      <w:pPr>
        <w:spacing w:after="0"/>
        <w:ind w:left="0"/>
        <w:jc w:val="both"/>
      </w:pPr>
      <w:r>
        <w:rPr>
          <w:rFonts w:ascii="Times New Roman"/>
          <w:b w:val="false"/>
          <w:i w:val="false"/>
          <w:color w:val="000000"/>
          <w:sz w:val="28"/>
        </w:rPr>
        <w:t>
      При вводе в эксплуатацию жилых домов строка 8 не заполняется.";</w:t>
      </w:r>
    </w:p>
    <w:bookmarkEnd w:id="33"/>
    <w:bookmarkStart w:name="z46"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20</w:t>
      </w:r>
      <w:r>
        <w:rPr>
          <w:rFonts w:ascii="Times New Roman"/>
          <w:b w:val="false"/>
          <w:i w:val="false"/>
          <w:color w:val="000000"/>
          <w:sz w:val="28"/>
        </w:rPr>
        <w:t xml:space="preserve"> к указанному приказу: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"1. Настоящая инструкция детализирует порядок заполнения статистической формы общегосударственного статистического наблюдения "Отчет о вводе в эксплуатацию объектов" (индекс 2-КС, периодичность годовая) (далее – статистическая форма).";</w:t>
      </w:r>
    </w:p>
    <w:bookmarkEnd w:id="35"/>
    <w:bookmarkStart w:name="z49" w:id="36"/>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6"/>
    <w:bookmarkStart w:name="z50" w:id="37"/>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"6. Арифметико-логический контроль:</w:t>
      </w:r>
    </w:p>
    <w:bookmarkEnd w:id="38"/>
    <w:bookmarkStart w:name="z53" w:id="39"/>
    <w:p>
      <w:pPr>
        <w:spacing w:after="0"/>
        <w:ind w:left="0"/>
        <w:jc w:val="both"/>
      </w:pPr>
      <w:r>
        <w:rPr>
          <w:rFonts w:ascii="Times New Roman"/>
          <w:b w:val="false"/>
          <w:i w:val="false"/>
          <w:color w:val="000000"/>
          <w:sz w:val="28"/>
        </w:rPr>
        <w:t>
      В строках 2.1-2.5, 3.1-3.4, 6.1-6.6, 8.1-8.7, 10.1-10.9, 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w:t>
      </w:r>
    </w:p>
    <w:bookmarkEnd w:id="39"/>
    <w:bookmarkStart w:name="z54" w:id="40"/>
    <w:p>
      <w:pPr>
        <w:spacing w:after="0"/>
        <w:ind w:left="0"/>
        <w:jc w:val="both"/>
      </w:pPr>
      <w:r>
        <w:rPr>
          <w:rFonts w:ascii="Times New Roman"/>
          <w:b w:val="false"/>
          <w:i w:val="false"/>
          <w:color w:val="000000"/>
          <w:sz w:val="28"/>
        </w:rPr>
        <w:t>
      Если заполнена строка 3.2, то заполняется один из пунктов 3.2.1 (3.2.1.1 или 3.2.1.2).</w:t>
      </w:r>
    </w:p>
    <w:bookmarkEnd w:id="40"/>
    <w:bookmarkStart w:name="z55" w:id="41"/>
    <w:p>
      <w:pPr>
        <w:spacing w:after="0"/>
        <w:ind w:left="0"/>
        <w:jc w:val="both"/>
      </w:pPr>
      <w:r>
        <w:rPr>
          <w:rFonts w:ascii="Times New Roman"/>
          <w:b w:val="false"/>
          <w:i w:val="false"/>
          <w:color w:val="000000"/>
          <w:sz w:val="28"/>
        </w:rPr>
        <w:t>
      Из двух ячеек в строках 9.3 и 9.4, 9.5 и 9.6, 9.8 и 9.9 заполняется только одна.</w:t>
      </w:r>
    </w:p>
    <w:bookmarkEnd w:id="41"/>
    <w:bookmarkStart w:name="z56" w:id="42"/>
    <w:p>
      <w:pPr>
        <w:spacing w:after="0"/>
        <w:ind w:left="0"/>
        <w:jc w:val="both"/>
      </w:pPr>
      <w:r>
        <w:rPr>
          <w:rFonts w:ascii="Times New Roman"/>
          <w:b w:val="false"/>
          <w:i w:val="false"/>
          <w:color w:val="000000"/>
          <w:sz w:val="28"/>
        </w:rPr>
        <w:t>
      Если заполнена строка 4, то заполняются строки 5.1 и 5.2.</w:t>
      </w:r>
    </w:p>
    <w:bookmarkEnd w:id="42"/>
    <w:bookmarkStart w:name="z57" w:id="43"/>
    <w:p>
      <w:pPr>
        <w:spacing w:after="0"/>
        <w:ind w:left="0"/>
        <w:jc w:val="both"/>
      </w:pPr>
      <w:r>
        <w:rPr>
          <w:rFonts w:ascii="Times New Roman"/>
          <w:b w:val="false"/>
          <w:i w:val="false"/>
          <w:color w:val="000000"/>
          <w:sz w:val="28"/>
        </w:rPr>
        <w:t>
      В строках 11.1.1-11.1.8 заполняются все три графы.</w:t>
      </w:r>
    </w:p>
    <w:bookmarkEnd w:id="43"/>
    <w:bookmarkStart w:name="z58" w:id="44"/>
    <w:p>
      <w:pPr>
        <w:spacing w:after="0"/>
        <w:ind w:left="0"/>
        <w:jc w:val="both"/>
      </w:pPr>
      <w:r>
        <w:rPr>
          <w:rFonts w:ascii="Times New Roman"/>
          <w:b w:val="false"/>
          <w:i w:val="false"/>
          <w:color w:val="000000"/>
          <w:sz w:val="28"/>
        </w:rPr>
        <w:t>
      Строка 7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44"/>
    <w:bookmarkStart w:name="z59" w:id="45"/>
    <w:p>
      <w:pPr>
        <w:spacing w:after="0"/>
        <w:ind w:left="0"/>
        <w:jc w:val="both"/>
      </w:pPr>
      <w:r>
        <w:rPr>
          <w:rFonts w:ascii="Times New Roman"/>
          <w:b w:val="false"/>
          <w:i w:val="false"/>
          <w:color w:val="000000"/>
          <w:sz w:val="28"/>
        </w:rPr>
        <w:t>
      Строка 14 заполняется для всех объектов, кроме жилых домов.".</w:t>
      </w:r>
    </w:p>
    <w:bookmarkEnd w:id="45"/>
    <w:bookmarkStart w:name="z60" w:id="46"/>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46"/>
    <w:bookmarkStart w:name="z61" w:id="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
    <w:bookmarkStart w:name="z62" w:id="48"/>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8"/>
    <w:bookmarkStart w:name="z63" w:id="49"/>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49"/>
    <w:bookmarkStart w:name="z64" w:id="5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50"/>
    <w:bookmarkStart w:name="z65" w:id="5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приложений 1, 2, 3, 4, 5 и 6 к настоящему приказу которые вводятся в действие с 1 января 2023 года.</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67" w:id="52"/>
      <w:r>
        <w:rPr>
          <w:rFonts w:ascii="Times New Roman"/>
          <w:b w:val="false"/>
          <w:i w:val="false"/>
          <w:color w:val="000000"/>
          <w:sz w:val="28"/>
        </w:rPr>
        <w:t>
      "СОГЛАСОВАНО"</w:t>
      </w:r>
    </w:p>
    <w:bookmarkEnd w:id="52"/>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сентября 2022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p>
          <w:bookmarkEnd w:id="53"/>
          <w:p>
            <w:pPr>
              <w:spacing w:after="20"/>
              <w:ind w:left="20"/>
              <w:jc w:val="both"/>
            </w:pPr>
            <w:r>
              <w:drawing>
                <wp:inline distT="0" distB="0" distL="0" distR="0">
                  <wp:extent cx="2946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11-қосымша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bookmarkEnd w:id="55"/>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Индексі</w:t>
            </w:r>
          </w:p>
          <w:bookmarkEnd w:id="56"/>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1-КС (шағын)</w:t>
            </w:r>
          </w:p>
          <w:bookmarkEnd w:id="57"/>
          <w:p>
            <w:pPr>
              <w:spacing w:after="20"/>
              <w:ind w:left="20"/>
              <w:jc w:val="both"/>
            </w:pPr>
            <w:r>
              <w:rPr>
                <w:rFonts w:ascii="Times New Roman"/>
                <w:b w:val="false"/>
                <w:i w:val="false"/>
                <w:color w:val="000000"/>
                <w:sz w:val="20"/>
              </w:rPr>
              <w:t>
1-КС (малые)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тоқсандық</w:t>
            </w:r>
          </w:p>
          <w:bookmarkEnd w:id="58"/>
          <w:p>
            <w:pPr>
              <w:spacing w:after="20"/>
              <w:ind w:left="20"/>
              <w:jc w:val="both"/>
            </w:pPr>
            <w:r>
              <w:rPr>
                <w:rFonts w:ascii="Times New Roman"/>
                <w:b w:val="false"/>
                <w:i w:val="false"/>
                <w:color w:val="000000"/>
                <w:sz w:val="20"/>
              </w:rPr>
              <w:t>
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есепті кезең</w:t>
            </w:r>
          </w:p>
          <w:bookmarkEnd w:id="59"/>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9500" cy="660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тоқсан</w:t>
            </w:r>
          </w:p>
          <w:bookmarkEnd w:id="60"/>
          <w:p>
            <w:pPr>
              <w:spacing w:after="20"/>
              <w:ind w:left="20"/>
              <w:jc w:val="both"/>
            </w:pPr>
            <w:r>
              <w:rPr>
                <w:rFonts w:ascii="Times New Roman"/>
                <w:b w:val="false"/>
                <w:i w:val="false"/>
                <w:color w:val="000000"/>
                <w:sz w:val="20"/>
              </w:rPr>
              <w:t>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635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жыл</w:t>
            </w:r>
          </w:p>
          <w:bookmarkEnd w:id="61"/>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bookmarkEnd w:id="6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bookmarkEnd w:id="63"/>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БСН коды</w:t>
            </w:r>
          </w:p>
          <w:bookmarkEnd w:id="64"/>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51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514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227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48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481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 w:id="65"/>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bookmarkEnd w:id="65"/>
    <w:p>
      <w:pPr>
        <w:spacing w:after="0"/>
        <w:ind w:left="0"/>
        <w:jc w:val="both"/>
      </w:pP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Жолдар коды</w:t>
            </w:r>
          </w:p>
          <w:bookmarkEnd w:id="66"/>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Көрсеткіш атауы</w:t>
            </w:r>
          </w:p>
          <w:bookmarkEnd w:id="67"/>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Барлығы</w:t>
            </w:r>
          </w:p>
          <w:bookmarkEnd w:id="68"/>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Соның ішінде</w:t>
            </w:r>
          </w:p>
          <w:bookmarkEnd w:id="69"/>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құрылыс-монтаж жұмыстары</w:t>
            </w:r>
          </w:p>
          <w:bookmarkEnd w:id="70"/>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күрделі жөндеу</w:t>
            </w:r>
          </w:p>
          <w:bookmarkEnd w:id="71"/>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ағымдағы жөндеу</w:t>
            </w:r>
          </w:p>
          <w:bookmarkEnd w:id="72"/>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bookmarkEnd w:id="73"/>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4"/>
          <w:p>
            <w:pPr>
              <w:spacing w:after="20"/>
              <w:ind w:left="20"/>
              <w:jc w:val="both"/>
            </w:pPr>
            <w:r>
              <w:rPr>
                <w:rFonts w:ascii="Times New Roman"/>
                <w:b w:val="false"/>
                <w:i w:val="false"/>
                <w:color w:val="000000"/>
                <w:sz w:val="20"/>
              </w:rPr>
              <w:t>
соның ішінде:</w:t>
            </w:r>
          </w:p>
          <w:bookmarkEnd w:id="74"/>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xml:space="preserve">
тұрғын ғимараттар </w:t>
            </w:r>
          </w:p>
          <w:bookmarkEnd w:id="75"/>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тұрғын емес ғимараттар</w:t>
            </w:r>
          </w:p>
          <w:bookmarkEnd w:id="76"/>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имараттар</w:t>
            </w:r>
          </w:p>
          <w:bookmarkEnd w:id="77"/>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1-жолдан:</w:t>
            </w:r>
          </w:p>
          <w:bookmarkEnd w:id="78"/>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bookmarkEnd w:id="79"/>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bookmarkEnd w:id="80"/>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bookmarkEnd w:id="81"/>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өзге құрылыс жұмыстары (көрсетілетін қызметтер)</w:t>
            </w:r>
          </w:p>
          <w:bookmarkEnd w:id="82"/>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83"/>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83"/>
    <w:p>
      <w:pPr>
        <w:spacing w:after="0"/>
        <w:ind w:left="0"/>
        <w:jc w:val="both"/>
      </w:pPr>
      <w:r>
        <w:rPr>
          <w:rFonts w:ascii="Times New Roman"/>
          <w:b w:val="false"/>
          <w:i w:val="false"/>
          <w:color w:val="000000"/>
          <w:sz w:val="28"/>
        </w:rPr>
        <w:t>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xml:space="preserve">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Көрсеткіш атауы</w:t>
            </w:r>
          </w:p>
          <w:bookmarkEnd w:id="84"/>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(41-43),</w:t>
            </w:r>
          </w:p>
          <w:bookmarkEnd w:id="85"/>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r>
              <w:rPr>
                <w:rFonts w:ascii="Times New Roman"/>
                <w:b w:val="false"/>
                <w:i w:val="false"/>
                <w:color w:val="000000"/>
                <w:sz w:val="20"/>
              </w:rPr>
              <w:t>(41-43),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Барлығы</w:t>
            </w:r>
          </w:p>
          <w:bookmarkEnd w:id="86"/>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Соның ішінде салынып жатқан объектілер түрлері бойынша</w:t>
            </w:r>
          </w:p>
          <w:bookmarkEnd w:id="87"/>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тұрғын ғимараттар</w:t>
            </w:r>
          </w:p>
          <w:bookmarkEnd w:id="88"/>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Тұрғын емес ғимараттар</w:t>
            </w:r>
          </w:p>
          <w:bookmarkEnd w:id="89"/>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Имараттар</w:t>
            </w:r>
          </w:p>
          <w:bookmarkEnd w:id="90"/>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Барлығы</w:t>
            </w:r>
          </w:p>
          <w:bookmarkEnd w:id="91"/>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xml:space="preserve">
Одан </w:t>
            </w:r>
          </w:p>
          <w:bookmarkEnd w:id="92"/>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Барлығы</w:t>
            </w:r>
          </w:p>
          <w:bookmarkEnd w:id="93"/>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Одан</w:t>
            </w:r>
          </w:p>
          <w:bookmarkEnd w:id="94"/>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xml:space="preserve">
оқу орындарының </w:t>
            </w:r>
          </w:p>
          <w:bookmarkEnd w:id="95"/>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xml:space="preserve">
медицин алық ұйымдардың </w:t>
            </w:r>
          </w:p>
          <w:bookmarkEnd w:id="96"/>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спорт және демалыс орында- 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кен өндіру және өңдеу өнеркәсібіне арналған</w:t>
            </w:r>
          </w:p>
          <w:bookmarkEnd w:id="98"/>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9"/>
          <w:p>
            <w:pPr>
              <w:spacing w:after="20"/>
              <w:ind w:left="20"/>
              <w:jc w:val="both"/>
            </w:pPr>
            <w:r>
              <w:rPr>
                <w:rFonts w:ascii="Times New Roman"/>
                <w:b w:val="false"/>
                <w:i w:val="false"/>
                <w:color w:val="000000"/>
                <w:sz w:val="20"/>
              </w:rPr>
              <w:t>
автомагис- тральдар (жер үстіндегілерден басқа), көшелер, жолдар</w:t>
            </w:r>
          </w:p>
          <w:bookmarkEnd w:id="99"/>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0"/>
          <w:p>
            <w:pPr>
              <w:spacing w:after="20"/>
              <w:ind w:left="20"/>
              <w:jc w:val="both"/>
            </w:pPr>
            <w:r>
              <w:rPr>
                <w:rFonts w:ascii="Times New Roman"/>
                <w:b w:val="false"/>
                <w:i w:val="false"/>
                <w:color w:val="000000"/>
                <w:sz w:val="20"/>
              </w:rPr>
              <w:t>
теміржол-дары</w:t>
            </w:r>
          </w:p>
          <w:bookmarkEnd w:id="100"/>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1"/>
          <w:p>
            <w:pPr>
              <w:spacing w:after="20"/>
              <w:ind w:left="20"/>
              <w:jc w:val="both"/>
            </w:pPr>
            <w:r>
              <w:rPr>
                <w:rFonts w:ascii="Times New Roman"/>
                <w:b w:val="false"/>
                <w:i w:val="false"/>
                <w:color w:val="000000"/>
                <w:sz w:val="20"/>
              </w:rPr>
              <w:t>
беріліс құрылғы-лары</w:t>
            </w:r>
          </w:p>
          <w:bookmarkEnd w:id="101"/>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2"/>
          <w:p>
            <w:pPr>
              <w:spacing w:after="20"/>
              <w:ind w:left="20"/>
              <w:jc w:val="both"/>
            </w:pPr>
            <w:r>
              <w:rPr>
                <w:rFonts w:ascii="Times New Roman"/>
                <w:b w:val="false"/>
                <w:i w:val="false"/>
                <w:color w:val="000000"/>
                <w:sz w:val="20"/>
              </w:rPr>
              <w:t xml:space="preserve">
өзге де </w:t>
            </w:r>
          </w:p>
          <w:bookmarkEnd w:id="102"/>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Барлығы</w:t>
            </w:r>
          </w:p>
          <w:bookmarkEnd w:id="103"/>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соның ішінде жұмыс түрлері бойынша ЭҚЖЖ 41-43</w:t>
            </w:r>
          </w:p>
          <w:bookmarkEnd w:id="104"/>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 w:id="105"/>
      <w:r>
        <w:rPr>
          <w:rFonts w:ascii="Times New Roman"/>
          <w:b w:val="false"/>
          <w:i w:val="false"/>
          <w:color w:val="000000"/>
          <w:sz w:val="28"/>
        </w:rPr>
        <w:t xml:space="preserve">
      </w:t>
      </w:r>
      <w:r>
        <w:rPr>
          <w:rFonts w:ascii="Times New Roman"/>
          <w:b/>
          <w:i w:val="false"/>
          <w:color w:val="000000"/>
          <w:sz w:val="28"/>
        </w:rPr>
        <w:t>Ескертпе:</w:t>
      </w:r>
    </w:p>
    <w:bookmarkEnd w:id="10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bookmarkStart w:name="z126" w:id="106"/>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bookmarkEnd w:id="10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27" w:id="107"/>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107"/>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(респонде</w:t>
      </w:r>
      <w:r>
        <w:rPr>
          <w:rFonts w:ascii="Times New Roman"/>
          <w:b/>
          <w:i w:val="false"/>
          <w:color w:val="000000"/>
          <w:sz w:val="28"/>
        </w:rPr>
        <w:t>нттің)</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i w:val="false"/>
          <w:color w:val="000000"/>
          <w:sz w:val="28"/>
        </w:rPr>
        <w:t>Бас бухгалтер немесе</w:t>
      </w:r>
      <w:r>
        <w:rPr>
          <w:rFonts w:ascii="Times New Roman"/>
          <w:b w:val="false"/>
          <w:i w:val="false"/>
          <w:color w:val="000000"/>
          <w:sz w:val="28"/>
        </w:rPr>
        <w:t xml:space="preserve"> </w:t>
      </w:r>
      <w:r>
        <w:rPr>
          <w:rFonts w:ascii="Times New Roman"/>
          <w:b/>
          <w:i w:val="false"/>
          <w:color w:val="000000"/>
          <w:sz w:val="28"/>
        </w:rPr>
        <w:t>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2022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130" w:id="10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(малые), периодичность квартальная)</w:t>
      </w:r>
    </w:p>
    <w:bookmarkEnd w:id="108"/>
    <w:bookmarkStart w:name="z131" w:id="10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(малые), периодичность квартальная) (далее – статистическая форма).</w:t>
      </w:r>
    </w:p>
    <w:bookmarkEnd w:id="109"/>
    <w:bookmarkStart w:name="z132" w:id="11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0"/>
    <w:bookmarkStart w:name="z133" w:id="111"/>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w:t>
      </w:r>
    </w:p>
    <w:bookmarkEnd w:id="111"/>
    <w:bookmarkStart w:name="z134" w:id="112"/>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112"/>
    <w:bookmarkStart w:name="z135" w:id="113"/>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113"/>
    <w:bookmarkStart w:name="z136" w:id="114"/>
    <w:p>
      <w:pPr>
        <w:spacing w:after="0"/>
        <w:ind w:left="0"/>
        <w:jc w:val="both"/>
      </w:pPr>
      <w:r>
        <w:rPr>
          <w:rFonts w:ascii="Times New Roman"/>
          <w:b w:val="false"/>
          <w:i w:val="false"/>
          <w:color w:val="000000"/>
          <w:sz w:val="28"/>
        </w:rPr>
        <w:t>
      4)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114"/>
    <w:bookmarkStart w:name="z137" w:id="115"/>
    <w:p>
      <w:pPr>
        <w:spacing w:after="0"/>
        <w:ind w:left="0"/>
        <w:jc w:val="both"/>
      </w:pPr>
      <w:r>
        <w:rPr>
          <w:rFonts w:ascii="Times New Roman"/>
          <w:b w:val="false"/>
          <w:i w:val="false"/>
          <w:color w:val="000000"/>
          <w:sz w:val="28"/>
        </w:rPr>
        <w:t>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115"/>
    <w:bookmarkStart w:name="z138" w:id="116"/>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116"/>
    <w:bookmarkStart w:name="z139" w:id="117"/>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117"/>
    <w:bookmarkStart w:name="z140" w:id="118"/>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118"/>
    <w:bookmarkStart w:name="z141" w:id="119"/>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119"/>
    <w:bookmarkStart w:name="z142" w:id="120"/>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120"/>
    <w:bookmarkStart w:name="z143" w:id="121"/>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121"/>
    <w:bookmarkStart w:name="z144" w:id="122"/>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122"/>
    <w:bookmarkStart w:name="z145" w:id="123"/>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123"/>
    <w:bookmarkStart w:name="z146" w:id="124"/>
    <w:p>
      <w:pPr>
        <w:spacing w:after="0"/>
        <w:ind w:left="0"/>
        <w:jc w:val="both"/>
      </w:pPr>
      <w:r>
        <w:rPr>
          <w:rFonts w:ascii="Times New Roman"/>
          <w:b w:val="false"/>
          <w:i w:val="false"/>
          <w:color w:val="000000"/>
          <w:sz w:val="28"/>
        </w:rPr>
        <w:t>
      6. В строке 2 раздела 2 отражаются объемы строительных работ, выполненных в нефтегазовом секторе.</w:t>
      </w:r>
    </w:p>
    <w:bookmarkEnd w:id="124"/>
    <w:bookmarkStart w:name="z147" w:id="125"/>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125"/>
    <w:bookmarkStart w:name="z148" w:id="126"/>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126"/>
    <w:bookmarkStart w:name="z149" w:id="127"/>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127"/>
    <w:bookmarkStart w:name="z150" w:id="128"/>
    <w:p>
      <w:pPr>
        <w:spacing w:after="0"/>
        <w:ind w:left="0"/>
        <w:jc w:val="both"/>
      </w:pPr>
      <w:r>
        <w:rPr>
          <w:rFonts w:ascii="Times New Roman"/>
          <w:b w:val="false"/>
          <w:i w:val="false"/>
          <w:color w:val="000000"/>
          <w:sz w:val="28"/>
        </w:rPr>
        <w:t>
      7.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128"/>
    <w:bookmarkStart w:name="z151" w:id="129"/>
    <w:p>
      <w:pPr>
        <w:spacing w:after="0"/>
        <w:ind w:left="0"/>
        <w:jc w:val="both"/>
      </w:pPr>
      <w:r>
        <w:rPr>
          <w:rFonts w:ascii="Times New Roman"/>
          <w:b w:val="false"/>
          <w:i w:val="false"/>
          <w:color w:val="000000"/>
          <w:sz w:val="28"/>
        </w:rPr>
        <w:t>
      В графах 2-12 раздела 3 указываются виды строящихся зданий и сооружений:</w:t>
      </w:r>
    </w:p>
    <w:bookmarkEnd w:id="129"/>
    <w:bookmarkStart w:name="z152" w:id="130"/>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130"/>
    <w:bookmarkStart w:name="z153" w:id="131"/>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w:t>
      </w:r>
    </w:p>
    <w:bookmarkEnd w:id="131"/>
    <w:bookmarkStart w:name="z154" w:id="132"/>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международные медицинские организации);</w:t>
      </w:r>
    </w:p>
    <w:bookmarkEnd w:id="132"/>
    <w:bookmarkStart w:name="z155" w:id="133"/>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133"/>
    <w:bookmarkStart w:name="z156" w:id="134"/>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134"/>
    <w:bookmarkStart w:name="z157" w:id="135"/>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35"/>
    <w:bookmarkStart w:name="z158" w:id="136"/>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36"/>
    <w:bookmarkStart w:name="z159" w:id="137"/>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137"/>
    <w:bookmarkStart w:name="z160" w:id="138"/>
    <w:p>
      <w:pPr>
        <w:spacing w:after="0"/>
        <w:ind w:left="0"/>
        <w:jc w:val="both"/>
      </w:pPr>
      <w:r>
        <w:rPr>
          <w:rFonts w:ascii="Times New Roman"/>
          <w:b w:val="false"/>
          <w:i w:val="false"/>
          <w:color w:val="000000"/>
          <w:sz w:val="28"/>
        </w:rPr>
        <w:t>
      11. Арифметико-логический контроль:</w:t>
      </w:r>
    </w:p>
    <w:bookmarkEnd w:id="138"/>
    <w:bookmarkStart w:name="z161" w:id="139"/>
    <w:p>
      <w:pPr>
        <w:spacing w:after="0"/>
        <w:ind w:left="0"/>
        <w:jc w:val="both"/>
      </w:pPr>
      <w:r>
        <w:rPr>
          <w:rFonts w:ascii="Times New Roman"/>
          <w:b w:val="false"/>
          <w:i w:val="false"/>
          <w:color w:val="000000"/>
          <w:sz w:val="28"/>
        </w:rPr>
        <w:t>
      1) раздел 2:</w:t>
      </w:r>
    </w:p>
    <w:bookmarkEnd w:id="139"/>
    <w:bookmarkStart w:name="z162" w:id="140"/>
    <w:p>
      <w:pPr>
        <w:spacing w:after="0"/>
        <w:ind w:left="0"/>
        <w:jc w:val="both"/>
      </w:pPr>
      <w:r>
        <w:rPr>
          <w:rFonts w:ascii="Times New Roman"/>
          <w:b w:val="false"/>
          <w:i w:val="false"/>
          <w:color w:val="000000"/>
          <w:sz w:val="28"/>
        </w:rPr>
        <w:t>
      графа 1 = ∑ граф 2+3+4 для каждой строки;</w:t>
      </w:r>
    </w:p>
    <w:bookmarkEnd w:id="140"/>
    <w:bookmarkStart w:name="z163" w:id="141"/>
    <w:p>
      <w:pPr>
        <w:spacing w:after="0"/>
        <w:ind w:left="0"/>
        <w:jc w:val="both"/>
      </w:pPr>
      <w:r>
        <w:rPr>
          <w:rFonts w:ascii="Times New Roman"/>
          <w:b w:val="false"/>
          <w:i w:val="false"/>
          <w:color w:val="000000"/>
          <w:sz w:val="28"/>
        </w:rPr>
        <w:t>
      строка 1 = ∑ строк 1.1-1.3 для каждой графы;</w:t>
      </w:r>
    </w:p>
    <w:bookmarkEnd w:id="141"/>
    <w:bookmarkStart w:name="z164" w:id="142"/>
    <w:p>
      <w:pPr>
        <w:spacing w:after="0"/>
        <w:ind w:left="0"/>
        <w:jc w:val="both"/>
      </w:pPr>
      <w:r>
        <w:rPr>
          <w:rFonts w:ascii="Times New Roman"/>
          <w:b w:val="false"/>
          <w:i w:val="false"/>
          <w:color w:val="000000"/>
          <w:sz w:val="28"/>
        </w:rPr>
        <w:t>
      графа 1 ≥ графы 2 - 4 для каждой строки;</w:t>
      </w:r>
    </w:p>
    <w:bookmarkEnd w:id="142"/>
    <w:bookmarkStart w:name="z165" w:id="143"/>
    <w:p>
      <w:pPr>
        <w:spacing w:after="0"/>
        <w:ind w:left="0"/>
        <w:jc w:val="both"/>
      </w:pPr>
      <w:r>
        <w:rPr>
          <w:rFonts w:ascii="Times New Roman"/>
          <w:b w:val="false"/>
          <w:i w:val="false"/>
          <w:color w:val="000000"/>
          <w:sz w:val="28"/>
        </w:rPr>
        <w:t>
      строка 2 = ∑ строк 2.1-2.3 для каждой графы;</w:t>
      </w:r>
    </w:p>
    <w:bookmarkEnd w:id="143"/>
    <w:bookmarkStart w:name="z166" w:id="144"/>
    <w:p>
      <w:pPr>
        <w:spacing w:after="0"/>
        <w:ind w:left="0"/>
        <w:jc w:val="both"/>
      </w:pPr>
      <w:r>
        <w:rPr>
          <w:rFonts w:ascii="Times New Roman"/>
          <w:b w:val="false"/>
          <w:i w:val="false"/>
          <w:color w:val="000000"/>
          <w:sz w:val="28"/>
        </w:rPr>
        <w:t>
      2) раздел 3:</w:t>
      </w:r>
    </w:p>
    <w:bookmarkEnd w:id="144"/>
    <w:bookmarkStart w:name="z167" w:id="145"/>
    <w:p>
      <w:pPr>
        <w:spacing w:after="0"/>
        <w:ind w:left="0"/>
        <w:jc w:val="both"/>
      </w:pPr>
      <w:r>
        <w:rPr>
          <w:rFonts w:ascii="Times New Roman"/>
          <w:b w:val="false"/>
          <w:i w:val="false"/>
          <w:color w:val="000000"/>
          <w:sz w:val="28"/>
        </w:rPr>
        <w:t>
      графа 1(Всего) = ∑ граф 2+3+6 для каждой строки;</w:t>
      </w:r>
    </w:p>
    <w:bookmarkEnd w:id="145"/>
    <w:bookmarkStart w:name="z168" w:id="146"/>
    <w:p>
      <w:pPr>
        <w:spacing w:after="0"/>
        <w:ind w:left="0"/>
        <w:jc w:val="both"/>
      </w:pPr>
      <w:r>
        <w:rPr>
          <w:rFonts w:ascii="Times New Roman"/>
          <w:b w:val="false"/>
          <w:i w:val="false"/>
          <w:color w:val="000000"/>
          <w:sz w:val="28"/>
        </w:rPr>
        <w:t>
      графа 6= ∑ граф 7+8+9+10+11+12 для каждой строки;</w:t>
      </w:r>
    </w:p>
    <w:bookmarkEnd w:id="146"/>
    <w:bookmarkStart w:name="z169" w:id="147"/>
    <w:p>
      <w:pPr>
        <w:spacing w:after="0"/>
        <w:ind w:left="0"/>
        <w:jc w:val="both"/>
      </w:pPr>
      <w:r>
        <w:rPr>
          <w:rFonts w:ascii="Times New Roman"/>
          <w:b w:val="false"/>
          <w:i w:val="false"/>
          <w:color w:val="000000"/>
          <w:sz w:val="28"/>
        </w:rPr>
        <w:t>
      3) Контроль между разделами:</w:t>
      </w:r>
    </w:p>
    <w:bookmarkEnd w:id="147"/>
    <w:bookmarkStart w:name="z170" w:id="148"/>
    <w:p>
      <w:pPr>
        <w:spacing w:after="0"/>
        <w:ind w:left="0"/>
        <w:jc w:val="both"/>
      </w:pPr>
      <w:r>
        <w:rPr>
          <w:rFonts w:ascii="Times New Roman"/>
          <w:b w:val="false"/>
          <w:i w:val="false"/>
          <w:color w:val="000000"/>
          <w:sz w:val="28"/>
        </w:rPr>
        <w:t>
      раздел 2 строка 1 графа 1 (Всего) = разделу 3 графа 1 (Всего).</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2022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p>
          <w:bookmarkEnd w:id="149"/>
          <w:p>
            <w:pPr>
              <w:spacing w:after="20"/>
              <w:ind w:left="20"/>
              <w:jc w:val="both"/>
            </w:pPr>
            <w:r>
              <w:drawing>
                <wp:inline distT="0" distB="0" distL="0" distR="0">
                  <wp:extent cx="2946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46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13-қосымша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bookmarkEnd w:id="151"/>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Индексі</w:t>
            </w:r>
          </w:p>
          <w:bookmarkEnd w:id="152"/>
          <w:p>
            <w:pPr>
              <w:spacing w:after="20"/>
              <w:ind w:left="20"/>
              <w:jc w:val="both"/>
            </w:pPr>
            <w:r>
              <w:rPr>
                <w:rFonts w:ascii="Times New Roman"/>
                <w:b w:val="false"/>
                <w:i w:val="false"/>
                <w:color w:val="000000"/>
                <w:sz w:val="20"/>
              </w:rPr>
              <w:t>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1-КС</w:t>
            </w:r>
          </w:p>
          <w:bookmarkEnd w:id="153"/>
          <w:p>
            <w:pPr>
              <w:spacing w:after="20"/>
              <w:ind w:left="20"/>
              <w:jc w:val="both"/>
            </w:pPr>
            <w:r>
              <w:rPr>
                <w:rFonts w:ascii="Times New Roman"/>
                <w:b w:val="false"/>
                <w:i w:val="false"/>
                <w:color w:val="000000"/>
                <w:sz w:val="20"/>
              </w:rPr>
              <w:t xml:space="preserve">
1-КС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4"/>
          <w:p>
            <w:pPr>
              <w:spacing w:after="20"/>
              <w:ind w:left="20"/>
              <w:jc w:val="both"/>
            </w:pPr>
            <w:r>
              <w:rPr>
                <w:rFonts w:ascii="Times New Roman"/>
                <w:b w:val="false"/>
                <w:i w:val="false"/>
                <w:color w:val="000000"/>
                <w:sz w:val="20"/>
              </w:rPr>
              <w:t>
айлық</w:t>
            </w:r>
          </w:p>
          <w:bookmarkEnd w:id="154"/>
          <w:p>
            <w:pPr>
              <w:spacing w:after="20"/>
              <w:ind w:left="20"/>
              <w:jc w:val="both"/>
            </w:pPr>
            <w:r>
              <w:rPr>
                <w:rFonts w:ascii="Times New Roman"/>
                <w:b w:val="false"/>
                <w:i w:val="false"/>
                <w:color w:val="000000"/>
                <w:sz w:val="20"/>
              </w:rPr>
              <w:t>
месячная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есепті кезең</w:t>
            </w:r>
          </w:p>
          <w:bookmarkEnd w:id="155"/>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79500" cy="660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ай</w:t>
            </w:r>
          </w:p>
          <w:bookmarkEnd w:id="156"/>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0" cy="635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жыл</w:t>
            </w:r>
          </w:p>
          <w:bookmarkEnd w:id="157"/>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8"/>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bookmarkEnd w:id="158"/>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9"/>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bookmarkEnd w:id="159"/>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0"/>
          <w:p>
            <w:pPr>
              <w:spacing w:after="20"/>
              <w:ind w:left="20"/>
              <w:jc w:val="both"/>
            </w:pPr>
            <w:r>
              <w:rPr>
                <w:rFonts w:ascii="Times New Roman"/>
                <w:b w:val="false"/>
                <w:i w:val="false"/>
                <w:color w:val="000000"/>
                <w:sz w:val="20"/>
              </w:rPr>
              <w:t>
БСН коды</w:t>
            </w:r>
          </w:p>
          <w:bookmarkEnd w:id="160"/>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76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35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97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97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 w:id="161"/>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bookmarkEnd w:id="161"/>
    <w:p>
      <w:pPr>
        <w:spacing w:after="0"/>
        <w:ind w:left="0"/>
        <w:jc w:val="both"/>
      </w:pP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2"/>
          <w:p>
            <w:pPr>
              <w:spacing w:after="20"/>
              <w:ind w:left="20"/>
              <w:jc w:val="both"/>
            </w:pPr>
            <w:r>
              <w:rPr>
                <w:rFonts w:ascii="Times New Roman"/>
                <w:b w:val="false"/>
                <w:i w:val="false"/>
                <w:color w:val="000000"/>
                <w:sz w:val="20"/>
              </w:rPr>
              <w:t>
Жолдар коды</w:t>
            </w:r>
          </w:p>
          <w:bookmarkEnd w:id="162"/>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3"/>
          <w:p>
            <w:pPr>
              <w:spacing w:after="20"/>
              <w:ind w:left="20"/>
              <w:jc w:val="both"/>
            </w:pPr>
            <w:r>
              <w:rPr>
                <w:rFonts w:ascii="Times New Roman"/>
                <w:b w:val="false"/>
                <w:i w:val="false"/>
                <w:color w:val="000000"/>
                <w:sz w:val="20"/>
              </w:rPr>
              <w:t>
Көрсеткіш атауы</w:t>
            </w:r>
          </w:p>
          <w:bookmarkEnd w:id="163"/>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4"/>
          <w:p>
            <w:pPr>
              <w:spacing w:after="20"/>
              <w:ind w:left="20"/>
              <w:jc w:val="both"/>
            </w:pPr>
            <w:r>
              <w:rPr>
                <w:rFonts w:ascii="Times New Roman"/>
                <w:b w:val="false"/>
                <w:i w:val="false"/>
                <w:color w:val="000000"/>
                <w:sz w:val="20"/>
              </w:rPr>
              <w:t>
Барлығы</w:t>
            </w:r>
          </w:p>
          <w:bookmarkEnd w:id="164"/>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5"/>
          <w:p>
            <w:pPr>
              <w:spacing w:after="20"/>
              <w:ind w:left="20"/>
              <w:jc w:val="both"/>
            </w:pPr>
            <w:r>
              <w:rPr>
                <w:rFonts w:ascii="Times New Roman"/>
                <w:b w:val="false"/>
                <w:i w:val="false"/>
                <w:color w:val="000000"/>
                <w:sz w:val="20"/>
              </w:rPr>
              <w:t>
Соның ішінде</w:t>
            </w:r>
          </w:p>
          <w:bookmarkEnd w:id="165"/>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6"/>
          <w:p>
            <w:pPr>
              <w:spacing w:after="20"/>
              <w:ind w:left="20"/>
              <w:jc w:val="both"/>
            </w:pPr>
            <w:r>
              <w:rPr>
                <w:rFonts w:ascii="Times New Roman"/>
                <w:b w:val="false"/>
                <w:i w:val="false"/>
                <w:color w:val="000000"/>
                <w:sz w:val="20"/>
              </w:rPr>
              <w:t>
құрылыс-монтаж жұмыстары</w:t>
            </w:r>
          </w:p>
          <w:bookmarkEnd w:id="166"/>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7"/>
          <w:p>
            <w:pPr>
              <w:spacing w:after="20"/>
              <w:ind w:left="20"/>
              <w:jc w:val="both"/>
            </w:pPr>
            <w:r>
              <w:rPr>
                <w:rFonts w:ascii="Times New Roman"/>
                <w:b w:val="false"/>
                <w:i w:val="false"/>
                <w:color w:val="000000"/>
                <w:sz w:val="20"/>
              </w:rPr>
              <w:t>
күрделі жөндеу</w:t>
            </w:r>
          </w:p>
          <w:bookmarkEnd w:id="167"/>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8"/>
          <w:p>
            <w:pPr>
              <w:spacing w:after="20"/>
              <w:ind w:left="20"/>
              <w:jc w:val="both"/>
            </w:pPr>
            <w:r>
              <w:rPr>
                <w:rFonts w:ascii="Times New Roman"/>
                <w:b w:val="false"/>
                <w:i w:val="false"/>
                <w:color w:val="000000"/>
                <w:sz w:val="20"/>
              </w:rPr>
              <w:t>
ағымдағы жөндеу</w:t>
            </w:r>
          </w:p>
          <w:bookmarkEnd w:id="168"/>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9"/>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bookmarkEnd w:id="169"/>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0"/>
          <w:p>
            <w:pPr>
              <w:spacing w:after="20"/>
              <w:ind w:left="20"/>
              <w:jc w:val="both"/>
            </w:pPr>
            <w:r>
              <w:rPr>
                <w:rFonts w:ascii="Times New Roman"/>
                <w:b w:val="false"/>
                <w:i w:val="false"/>
                <w:color w:val="000000"/>
                <w:sz w:val="20"/>
              </w:rPr>
              <w:t>
соның ішінде:</w:t>
            </w:r>
          </w:p>
          <w:bookmarkEnd w:id="170"/>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1"/>
          <w:p>
            <w:pPr>
              <w:spacing w:after="20"/>
              <w:ind w:left="20"/>
              <w:jc w:val="both"/>
            </w:pPr>
            <w:r>
              <w:rPr>
                <w:rFonts w:ascii="Times New Roman"/>
                <w:b w:val="false"/>
                <w:i w:val="false"/>
                <w:color w:val="000000"/>
                <w:sz w:val="20"/>
              </w:rPr>
              <w:t xml:space="preserve">
тұрғын ғимараттар </w:t>
            </w:r>
          </w:p>
          <w:bookmarkEnd w:id="171"/>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2"/>
          <w:p>
            <w:pPr>
              <w:spacing w:after="20"/>
              <w:ind w:left="20"/>
              <w:jc w:val="both"/>
            </w:pPr>
            <w:r>
              <w:rPr>
                <w:rFonts w:ascii="Times New Roman"/>
                <w:b w:val="false"/>
                <w:i w:val="false"/>
                <w:color w:val="000000"/>
                <w:sz w:val="20"/>
              </w:rPr>
              <w:t>
тұрғын емес ғимараттар</w:t>
            </w:r>
          </w:p>
          <w:bookmarkEnd w:id="172"/>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3"/>
          <w:p>
            <w:pPr>
              <w:spacing w:after="20"/>
              <w:ind w:left="20"/>
              <w:jc w:val="both"/>
            </w:pPr>
            <w:r>
              <w:rPr>
                <w:rFonts w:ascii="Times New Roman"/>
                <w:b w:val="false"/>
                <w:i w:val="false"/>
                <w:color w:val="000000"/>
                <w:sz w:val="20"/>
              </w:rPr>
              <w:t>
имараттар</w:t>
            </w:r>
          </w:p>
          <w:bookmarkEnd w:id="173"/>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1-жолдан:</w:t>
            </w:r>
          </w:p>
          <w:bookmarkEnd w:id="174"/>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5"/>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bookmarkEnd w:id="175"/>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6"/>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bookmarkEnd w:id="176"/>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bookmarkEnd w:id="177"/>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8"/>
          <w:p>
            <w:pPr>
              <w:spacing w:after="20"/>
              <w:ind w:left="20"/>
              <w:jc w:val="both"/>
            </w:pPr>
            <w:r>
              <w:rPr>
                <w:rFonts w:ascii="Times New Roman"/>
                <w:b w:val="false"/>
                <w:i w:val="false"/>
                <w:color w:val="000000"/>
                <w:sz w:val="20"/>
              </w:rPr>
              <w:t>
өзге құрылыс жұмыстары (көрсетілетін қызметтер)</w:t>
            </w:r>
          </w:p>
          <w:bookmarkEnd w:id="178"/>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179"/>
      <w:r>
        <w:rPr>
          <w:rFonts w:ascii="Times New Roman"/>
          <w:b w:val="false"/>
          <w:i w:val="false"/>
          <w:color w:val="000000"/>
          <w:sz w:val="28"/>
        </w:rPr>
        <w:t xml:space="preserve">
      </w:t>
      </w:r>
      <w:r>
        <w:rPr>
          <w:rFonts w:ascii="Times New Roman"/>
          <w:b/>
          <w:i w:val="false"/>
          <w:color w:val="000000"/>
          <w:sz w:val="28"/>
        </w:rPr>
        <w:t>3. ЭҚЖЖ1-ға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179"/>
    <w:p>
      <w:pPr>
        <w:spacing w:after="0"/>
        <w:ind w:left="0"/>
        <w:jc w:val="both"/>
      </w:pPr>
      <w:r>
        <w:rPr>
          <w:rFonts w:ascii="Times New Roman"/>
          <w:b w:val="false"/>
          <w:i w:val="false"/>
          <w:color w:val="000000"/>
          <w:sz w:val="28"/>
        </w:rPr>
        <w:t>Укажите данные об объемах выполненных строительных работ (услуг) по видам строящихся объектов в соответствии с ОКЭД1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Көрсеткіш атауы</w:t>
            </w:r>
          </w:p>
          <w:bookmarkEnd w:id="180"/>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1"/>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(41-43),</w:t>
            </w:r>
          </w:p>
          <w:bookmarkEnd w:id="181"/>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r>
              <w:rPr>
                <w:rFonts w:ascii="Times New Roman"/>
                <w:b w:val="false"/>
                <w:i w:val="false"/>
                <w:color w:val="000000"/>
                <w:sz w:val="20"/>
              </w:rPr>
              <w:t xml:space="preserve">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2"/>
          <w:p>
            <w:pPr>
              <w:spacing w:after="20"/>
              <w:ind w:left="20"/>
              <w:jc w:val="both"/>
            </w:pPr>
            <w:r>
              <w:rPr>
                <w:rFonts w:ascii="Times New Roman"/>
                <w:b w:val="false"/>
                <w:i w:val="false"/>
                <w:color w:val="000000"/>
                <w:sz w:val="20"/>
              </w:rPr>
              <w:t>
Барлығы</w:t>
            </w:r>
          </w:p>
          <w:bookmarkEnd w:id="182"/>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Соның ішінде салынып жатқан объектілер түрлері бойынша</w:t>
            </w:r>
          </w:p>
          <w:bookmarkEnd w:id="183"/>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тұрғын ғимараттар</w:t>
            </w:r>
          </w:p>
          <w:bookmarkEnd w:id="184"/>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5"/>
          <w:p>
            <w:pPr>
              <w:spacing w:after="20"/>
              <w:ind w:left="20"/>
              <w:jc w:val="both"/>
            </w:pPr>
            <w:r>
              <w:rPr>
                <w:rFonts w:ascii="Times New Roman"/>
                <w:b w:val="false"/>
                <w:i w:val="false"/>
                <w:color w:val="000000"/>
                <w:sz w:val="20"/>
              </w:rPr>
              <w:t>
Тұрғын емес ғимараттар</w:t>
            </w:r>
          </w:p>
          <w:bookmarkEnd w:id="185"/>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6"/>
          <w:p>
            <w:pPr>
              <w:spacing w:after="20"/>
              <w:ind w:left="20"/>
              <w:jc w:val="both"/>
            </w:pPr>
            <w:r>
              <w:rPr>
                <w:rFonts w:ascii="Times New Roman"/>
                <w:b w:val="false"/>
                <w:i w:val="false"/>
                <w:color w:val="000000"/>
                <w:sz w:val="20"/>
              </w:rPr>
              <w:t>
Имараттар</w:t>
            </w:r>
          </w:p>
          <w:bookmarkEnd w:id="186"/>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Барлығы</w:t>
            </w:r>
          </w:p>
          <w:bookmarkEnd w:id="187"/>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8"/>
          <w:p>
            <w:pPr>
              <w:spacing w:after="20"/>
              <w:ind w:left="20"/>
              <w:jc w:val="both"/>
            </w:pPr>
            <w:r>
              <w:rPr>
                <w:rFonts w:ascii="Times New Roman"/>
                <w:b w:val="false"/>
                <w:i w:val="false"/>
                <w:color w:val="000000"/>
                <w:sz w:val="20"/>
              </w:rPr>
              <w:t xml:space="preserve">
Одан </w:t>
            </w:r>
          </w:p>
          <w:bookmarkEnd w:id="188"/>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9"/>
          <w:p>
            <w:pPr>
              <w:spacing w:after="20"/>
              <w:ind w:left="20"/>
              <w:jc w:val="both"/>
            </w:pPr>
            <w:r>
              <w:rPr>
                <w:rFonts w:ascii="Times New Roman"/>
                <w:b w:val="false"/>
                <w:i w:val="false"/>
                <w:color w:val="000000"/>
                <w:sz w:val="20"/>
              </w:rPr>
              <w:t>
Барлығы</w:t>
            </w:r>
          </w:p>
          <w:bookmarkEnd w:id="189"/>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0"/>
          <w:p>
            <w:pPr>
              <w:spacing w:after="20"/>
              <w:ind w:left="20"/>
              <w:jc w:val="both"/>
            </w:pPr>
            <w:r>
              <w:rPr>
                <w:rFonts w:ascii="Times New Roman"/>
                <w:b w:val="false"/>
                <w:i w:val="false"/>
                <w:color w:val="000000"/>
                <w:sz w:val="20"/>
              </w:rPr>
              <w:t>
Одан</w:t>
            </w:r>
          </w:p>
          <w:bookmarkEnd w:id="190"/>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1"/>
          <w:p>
            <w:pPr>
              <w:spacing w:after="20"/>
              <w:ind w:left="20"/>
              <w:jc w:val="both"/>
            </w:pPr>
            <w:r>
              <w:rPr>
                <w:rFonts w:ascii="Times New Roman"/>
                <w:b w:val="false"/>
                <w:i w:val="false"/>
                <w:color w:val="000000"/>
                <w:sz w:val="20"/>
              </w:rPr>
              <w:t xml:space="preserve">
оқу орындарының </w:t>
            </w:r>
          </w:p>
          <w:bookmarkEnd w:id="191"/>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2"/>
          <w:p>
            <w:pPr>
              <w:spacing w:after="20"/>
              <w:ind w:left="20"/>
              <w:jc w:val="both"/>
            </w:pPr>
            <w:r>
              <w:rPr>
                <w:rFonts w:ascii="Times New Roman"/>
                <w:b w:val="false"/>
                <w:i w:val="false"/>
                <w:color w:val="000000"/>
                <w:sz w:val="20"/>
              </w:rPr>
              <w:t xml:space="preserve">
медицин алық ұйымдардың </w:t>
            </w:r>
          </w:p>
          <w:bookmarkEnd w:id="192"/>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3"/>
          <w:p>
            <w:pPr>
              <w:spacing w:after="20"/>
              <w:ind w:left="20"/>
              <w:jc w:val="both"/>
            </w:pPr>
            <w:r>
              <w:rPr>
                <w:rFonts w:ascii="Times New Roman"/>
                <w:b w:val="false"/>
                <w:i w:val="false"/>
                <w:color w:val="000000"/>
                <w:sz w:val="20"/>
              </w:rPr>
              <w:t>
спорт және демалыс орында- рына арналған</w:t>
            </w:r>
          </w:p>
          <w:bookmarkEnd w:id="193"/>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4"/>
          <w:p>
            <w:pPr>
              <w:spacing w:after="20"/>
              <w:ind w:left="20"/>
              <w:jc w:val="both"/>
            </w:pPr>
            <w:r>
              <w:rPr>
                <w:rFonts w:ascii="Times New Roman"/>
                <w:b w:val="false"/>
                <w:i w:val="false"/>
                <w:color w:val="000000"/>
                <w:sz w:val="20"/>
              </w:rPr>
              <w:t>
кен өндіру және өңдеу өнеркәсібіне арналған</w:t>
            </w:r>
          </w:p>
          <w:bookmarkEnd w:id="194"/>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5"/>
          <w:p>
            <w:pPr>
              <w:spacing w:after="20"/>
              <w:ind w:left="20"/>
              <w:jc w:val="both"/>
            </w:pPr>
            <w:r>
              <w:rPr>
                <w:rFonts w:ascii="Times New Roman"/>
                <w:b w:val="false"/>
                <w:i w:val="false"/>
                <w:color w:val="000000"/>
                <w:sz w:val="20"/>
              </w:rPr>
              <w:t>
автомагис- тральдар (жер үстіндегілерден басқа), көшелер, жолдар</w:t>
            </w:r>
          </w:p>
          <w:bookmarkEnd w:id="195"/>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6"/>
          <w:p>
            <w:pPr>
              <w:spacing w:after="20"/>
              <w:ind w:left="20"/>
              <w:jc w:val="both"/>
            </w:pPr>
            <w:r>
              <w:rPr>
                <w:rFonts w:ascii="Times New Roman"/>
                <w:b w:val="false"/>
                <w:i w:val="false"/>
                <w:color w:val="000000"/>
                <w:sz w:val="20"/>
              </w:rPr>
              <w:t>
теміржол-дары</w:t>
            </w:r>
          </w:p>
          <w:bookmarkEnd w:id="196"/>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7"/>
          <w:p>
            <w:pPr>
              <w:spacing w:after="20"/>
              <w:ind w:left="20"/>
              <w:jc w:val="both"/>
            </w:pPr>
            <w:r>
              <w:rPr>
                <w:rFonts w:ascii="Times New Roman"/>
                <w:b w:val="false"/>
                <w:i w:val="false"/>
                <w:color w:val="000000"/>
                <w:sz w:val="20"/>
              </w:rPr>
              <w:t>
беріліс құрылғы-лары</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передаточные</w:t>
            </w:r>
          </w:p>
          <w:p>
            <w:pPr>
              <w:spacing w:after="20"/>
              <w:ind w:left="20"/>
              <w:jc w:val="both"/>
            </w:pPr>
            <w:r>
              <w:rPr>
                <w:rFonts w:ascii="Times New Roman"/>
                <w:b w:val="false"/>
                <w:i w:val="false"/>
                <w:color w:val="000000"/>
                <w:sz w:val="20"/>
              </w:rPr>
              <w:t>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xml:space="preserve">
өзге де </w:t>
            </w:r>
          </w:p>
          <w:bookmarkEnd w:id="198"/>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Барлығы</w:t>
            </w:r>
          </w:p>
          <w:bookmarkEnd w:id="199"/>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соның ішінде жұмыс түрлері бойынша ЭҚЖЖ 41-43</w:t>
            </w:r>
          </w:p>
          <w:bookmarkEnd w:id="200"/>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201"/>
      <w:r>
        <w:rPr>
          <w:rFonts w:ascii="Times New Roman"/>
          <w:b w:val="false"/>
          <w:i w:val="false"/>
          <w:color w:val="000000"/>
          <w:sz w:val="28"/>
        </w:rPr>
        <w:t xml:space="preserve">
      </w:t>
      </w:r>
      <w:r>
        <w:rPr>
          <w:rFonts w:ascii="Times New Roman"/>
          <w:b/>
          <w:i w:val="false"/>
          <w:color w:val="000000"/>
          <w:sz w:val="28"/>
        </w:rPr>
        <w:t>Ескертпе:</w:t>
      </w:r>
    </w:p>
    <w:bookmarkEnd w:id="20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bookmarkStart w:name="z229" w:id="202"/>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20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 w:id="203"/>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203"/>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2022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33" w:id="20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периодичность месячная)</w:t>
      </w:r>
    </w:p>
    <w:bookmarkEnd w:id="204"/>
    <w:bookmarkStart w:name="z234" w:id="20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периодичность месячная) (далее – статистическая форма).</w:t>
      </w:r>
    </w:p>
    <w:bookmarkEnd w:id="205"/>
    <w:bookmarkStart w:name="z235" w:id="20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06"/>
    <w:bookmarkStart w:name="z236" w:id="207"/>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w:t>
      </w:r>
    </w:p>
    <w:bookmarkEnd w:id="207"/>
    <w:bookmarkStart w:name="z237" w:id="208"/>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208"/>
    <w:bookmarkStart w:name="z238" w:id="209"/>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209"/>
    <w:bookmarkStart w:name="z239" w:id="210"/>
    <w:p>
      <w:pPr>
        <w:spacing w:after="0"/>
        <w:ind w:left="0"/>
        <w:jc w:val="both"/>
      </w:pPr>
      <w:r>
        <w:rPr>
          <w:rFonts w:ascii="Times New Roman"/>
          <w:b w:val="false"/>
          <w:i w:val="false"/>
          <w:color w:val="000000"/>
          <w:sz w:val="28"/>
        </w:rPr>
        <w:t>
      4)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210"/>
    <w:bookmarkStart w:name="z240" w:id="211"/>
    <w:p>
      <w:pPr>
        <w:spacing w:after="0"/>
        <w:ind w:left="0"/>
        <w:jc w:val="both"/>
      </w:pPr>
      <w:r>
        <w:rPr>
          <w:rFonts w:ascii="Times New Roman"/>
          <w:b w:val="false"/>
          <w:i w:val="false"/>
          <w:color w:val="000000"/>
          <w:sz w:val="28"/>
        </w:rPr>
        <w:t>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211"/>
    <w:bookmarkStart w:name="z241" w:id="212"/>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212"/>
    <w:bookmarkStart w:name="z242" w:id="213"/>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213"/>
    <w:bookmarkStart w:name="z243" w:id="214"/>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214"/>
    <w:bookmarkStart w:name="z244" w:id="215"/>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215"/>
    <w:bookmarkStart w:name="z245" w:id="216"/>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216"/>
    <w:bookmarkStart w:name="z246" w:id="217"/>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217"/>
    <w:bookmarkStart w:name="z247" w:id="218"/>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218"/>
    <w:bookmarkStart w:name="z248" w:id="219"/>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219"/>
    <w:bookmarkStart w:name="z249" w:id="220"/>
    <w:p>
      <w:pPr>
        <w:spacing w:after="0"/>
        <w:ind w:left="0"/>
        <w:jc w:val="both"/>
      </w:pPr>
      <w:r>
        <w:rPr>
          <w:rFonts w:ascii="Times New Roman"/>
          <w:b w:val="false"/>
          <w:i w:val="false"/>
          <w:color w:val="000000"/>
          <w:sz w:val="28"/>
        </w:rPr>
        <w:t>
      6. В строке 2 раздела 2 отражаются объемы строительных работ, выполненных в нефтегазовом секторе.</w:t>
      </w:r>
    </w:p>
    <w:bookmarkEnd w:id="220"/>
    <w:bookmarkStart w:name="z250" w:id="221"/>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221"/>
    <w:bookmarkStart w:name="z251" w:id="222"/>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222"/>
    <w:bookmarkStart w:name="z252" w:id="223"/>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223"/>
    <w:bookmarkStart w:name="z253" w:id="224"/>
    <w:p>
      <w:pPr>
        <w:spacing w:after="0"/>
        <w:ind w:left="0"/>
        <w:jc w:val="both"/>
      </w:pPr>
      <w:r>
        <w:rPr>
          <w:rFonts w:ascii="Times New Roman"/>
          <w:b w:val="false"/>
          <w:i w:val="false"/>
          <w:color w:val="000000"/>
          <w:sz w:val="28"/>
        </w:rPr>
        <w:t>
      7.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224"/>
    <w:bookmarkStart w:name="z254" w:id="225"/>
    <w:p>
      <w:pPr>
        <w:spacing w:after="0"/>
        <w:ind w:left="0"/>
        <w:jc w:val="both"/>
      </w:pPr>
      <w:r>
        <w:rPr>
          <w:rFonts w:ascii="Times New Roman"/>
          <w:b w:val="false"/>
          <w:i w:val="false"/>
          <w:color w:val="000000"/>
          <w:sz w:val="28"/>
        </w:rPr>
        <w:t>
      В графах 2-12 раздела 3 указываются виды строящихся зданий и сооружений:</w:t>
      </w:r>
    </w:p>
    <w:bookmarkEnd w:id="225"/>
    <w:bookmarkStart w:name="z255" w:id="226"/>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226"/>
    <w:bookmarkStart w:name="z256" w:id="227"/>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w:t>
      </w:r>
    </w:p>
    <w:bookmarkEnd w:id="227"/>
    <w:bookmarkStart w:name="z257" w:id="228"/>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международные медицинские организации);</w:t>
      </w:r>
    </w:p>
    <w:bookmarkEnd w:id="228"/>
    <w:bookmarkStart w:name="z258" w:id="229"/>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229"/>
    <w:bookmarkStart w:name="z259" w:id="230"/>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230"/>
    <w:bookmarkStart w:name="z260" w:id="231"/>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31"/>
    <w:bookmarkStart w:name="z261" w:id="232"/>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32"/>
    <w:bookmarkStart w:name="z262" w:id="233"/>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233"/>
    <w:bookmarkStart w:name="z263" w:id="234"/>
    <w:p>
      <w:pPr>
        <w:spacing w:after="0"/>
        <w:ind w:left="0"/>
        <w:jc w:val="both"/>
      </w:pPr>
      <w:r>
        <w:rPr>
          <w:rFonts w:ascii="Times New Roman"/>
          <w:b w:val="false"/>
          <w:i w:val="false"/>
          <w:color w:val="000000"/>
          <w:sz w:val="28"/>
        </w:rPr>
        <w:t>
      11. Арифметико-логический контроль:</w:t>
      </w:r>
    </w:p>
    <w:bookmarkEnd w:id="234"/>
    <w:bookmarkStart w:name="z264" w:id="235"/>
    <w:p>
      <w:pPr>
        <w:spacing w:after="0"/>
        <w:ind w:left="0"/>
        <w:jc w:val="both"/>
      </w:pPr>
      <w:r>
        <w:rPr>
          <w:rFonts w:ascii="Times New Roman"/>
          <w:b w:val="false"/>
          <w:i w:val="false"/>
          <w:color w:val="000000"/>
          <w:sz w:val="28"/>
        </w:rPr>
        <w:t>
      1) раздел 2:</w:t>
      </w:r>
    </w:p>
    <w:bookmarkEnd w:id="235"/>
    <w:bookmarkStart w:name="z265" w:id="236"/>
    <w:p>
      <w:pPr>
        <w:spacing w:after="0"/>
        <w:ind w:left="0"/>
        <w:jc w:val="both"/>
      </w:pPr>
      <w:r>
        <w:rPr>
          <w:rFonts w:ascii="Times New Roman"/>
          <w:b w:val="false"/>
          <w:i w:val="false"/>
          <w:color w:val="000000"/>
          <w:sz w:val="28"/>
        </w:rPr>
        <w:t>
      графа 1 = ∑ граф 2+3+4 для каждой строки;</w:t>
      </w:r>
    </w:p>
    <w:bookmarkEnd w:id="236"/>
    <w:bookmarkStart w:name="z266" w:id="237"/>
    <w:p>
      <w:pPr>
        <w:spacing w:after="0"/>
        <w:ind w:left="0"/>
        <w:jc w:val="both"/>
      </w:pPr>
      <w:r>
        <w:rPr>
          <w:rFonts w:ascii="Times New Roman"/>
          <w:b w:val="false"/>
          <w:i w:val="false"/>
          <w:color w:val="000000"/>
          <w:sz w:val="28"/>
        </w:rPr>
        <w:t>
      строка 1 = ∑ строк 1.1-1.3 для каждой графы;</w:t>
      </w:r>
    </w:p>
    <w:bookmarkEnd w:id="237"/>
    <w:bookmarkStart w:name="z267" w:id="238"/>
    <w:p>
      <w:pPr>
        <w:spacing w:after="0"/>
        <w:ind w:left="0"/>
        <w:jc w:val="both"/>
      </w:pPr>
      <w:r>
        <w:rPr>
          <w:rFonts w:ascii="Times New Roman"/>
          <w:b w:val="false"/>
          <w:i w:val="false"/>
          <w:color w:val="000000"/>
          <w:sz w:val="28"/>
        </w:rPr>
        <w:t>
      графа 1 ≥ графы 2 - 4 для каждой строки;</w:t>
      </w:r>
    </w:p>
    <w:bookmarkEnd w:id="238"/>
    <w:bookmarkStart w:name="z268" w:id="239"/>
    <w:p>
      <w:pPr>
        <w:spacing w:after="0"/>
        <w:ind w:left="0"/>
        <w:jc w:val="both"/>
      </w:pPr>
      <w:r>
        <w:rPr>
          <w:rFonts w:ascii="Times New Roman"/>
          <w:b w:val="false"/>
          <w:i w:val="false"/>
          <w:color w:val="000000"/>
          <w:sz w:val="28"/>
        </w:rPr>
        <w:t>
      строка 2 = ∑ строк 2.1-2.3 для каждой графы;</w:t>
      </w:r>
    </w:p>
    <w:bookmarkEnd w:id="239"/>
    <w:bookmarkStart w:name="z269" w:id="240"/>
    <w:p>
      <w:pPr>
        <w:spacing w:after="0"/>
        <w:ind w:left="0"/>
        <w:jc w:val="both"/>
      </w:pPr>
      <w:r>
        <w:rPr>
          <w:rFonts w:ascii="Times New Roman"/>
          <w:b w:val="false"/>
          <w:i w:val="false"/>
          <w:color w:val="000000"/>
          <w:sz w:val="28"/>
        </w:rPr>
        <w:t>
      2) раздел 3:</w:t>
      </w:r>
    </w:p>
    <w:bookmarkEnd w:id="240"/>
    <w:bookmarkStart w:name="z270" w:id="241"/>
    <w:p>
      <w:pPr>
        <w:spacing w:after="0"/>
        <w:ind w:left="0"/>
        <w:jc w:val="both"/>
      </w:pPr>
      <w:r>
        <w:rPr>
          <w:rFonts w:ascii="Times New Roman"/>
          <w:b w:val="false"/>
          <w:i w:val="false"/>
          <w:color w:val="000000"/>
          <w:sz w:val="28"/>
        </w:rPr>
        <w:t>
      графа 1(Всего) = ∑ граф 2+3+6 для каждой строки;</w:t>
      </w:r>
    </w:p>
    <w:bookmarkEnd w:id="241"/>
    <w:bookmarkStart w:name="z271" w:id="242"/>
    <w:p>
      <w:pPr>
        <w:spacing w:after="0"/>
        <w:ind w:left="0"/>
        <w:jc w:val="both"/>
      </w:pPr>
      <w:r>
        <w:rPr>
          <w:rFonts w:ascii="Times New Roman"/>
          <w:b w:val="false"/>
          <w:i w:val="false"/>
          <w:color w:val="000000"/>
          <w:sz w:val="28"/>
        </w:rPr>
        <w:t>
      графа 6= ∑ граф 7+8+9+10+11+12 для каждой строки;</w:t>
      </w:r>
    </w:p>
    <w:bookmarkEnd w:id="242"/>
    <w:bookmarkStart w:name="z272" w:id="243"/>
    <w:p>
      <w:pPr>
        <w:spacing w:after="0"/>
        <w:ind w:left="0"/>
        <w:jc w:val="both"/>
      </w:pPr>
      <w:r>
        <w:rPr>
          <w:rFonts w:ascii="Times New Roman"/>
          <w:b w:val="false"/>
          <w:i w:val="false"/>
          <w:color w:val="000000"/>
          <w:sz w:val="28"/>
        </w:rPr>
        <w:t>
      3) Контроль между разделами:</w:t>
      </w:r>
    </w:p>
    <w:bookmarkEnd w:id="243"/>
    <w:bookmarkStart w:name="z273" w:id="244"/>
    <w:p>
      <w:pPr>
        <w:spacing w:after="0"/>
        <w:ind w:left="0"/>
        <w:jc w:val="both"/>
      </w:pPr>
      <w:r>
        <w:rPr>
          <w:rFonts w:ascii="Times New Roman"/>
          <w:b w:val="false"/>
          <w:i w:val="false"/>
          <w:color w:val="000000"/>
          <w:sz w:val="28"/>
        </w:rPr>
        <w:t>
      раздел 2 строка 1 графа 1 (Всего) = разделу 3 графа 1 (Всего).</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2022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5"/>
          <w:p>
            <w:pPr>
              <w:spacing w:after="20"/>
              <w:ind w:left="20"/>
              <w:jc w:val="both"/>
            </w:pPr>
          </w:p>
          <w:bookmarkEnd w:id="245"/>
          <w:p>
            <w:pPr>
              <w:spacing w:after="20"/>
              <w:ind w:left="20"/>
              <w:jc w:val="both"/>
            </w:pPr>
            <w:r>
              <w:drawing>
                <wp:inline distT="0" distB="0" distL="0" distR="0">
                  <wp:extent cx="2946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46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15-қосымша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7"/>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bookmarkEnd w:id="247"/>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8"/>
          <w:p>
            <w:pPr>
              <w:spacing w:after="20"/>
              <w:ind w:left="20"/>
              <w:jc w:val="both"/>
            </w:pPr>
            <w:r>
              <w:rPr>
                <w:rFonts w:ascii="Times New Roman"/>
                <w:b w:val="false"/>
                <w:i w:val="false"/>
                <w:color w:val="000000"/>
                <w:sz w:val="20"/>
              </w:rPr>
              <w:t>
Индексі</w:t>
            </w:r>
          </w:p>
          <w:bookmarkEnd w:id="248"/>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9"/>
          <w:p>
            <w:pPr>
              <w:spacing w:after="20"/>
              <w:ind w:left="20"/>
              <w:jc w:val="both"/>
            </w:pPr>
            <w:r>
              <w:rPr>
                <w:rFonts w:ascii="Times New Roman"/>
                <w:b w:val="false"/>
                <w:i w:val="false"/>
                <w:color w:val="000000"/>
                <w:sz w:val="20"/>
              </w:rPr>
              <w:t>
жылдық</w:t>
            </w:r>
          </w:p>
          <w:bookmarkEnd w:id="249"/>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0"/>
          <w:p>
            <w:pPr>
              <w:spacing w:after="20"/>
              <w:ind w:left="20"/>
              <w:jc w:val="both"/>
            </w:pPr>
            <w:r>
              <w:rPr>
                <w:rFonts w:ascii="Times New Roman"/>
                <w:b w:val="false"/>
                <w:i w:val="false"/>
                <w:color w:val="000000"/>
                <w:sz w:val="20"/>
              </w:rPr>
              <w:t>
есепті кезең</w:t>
            </w:r>
          </w:p>
          <w:bookmarkEnd w:id="250"/>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11300" cy="698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1"/>
          <w:p>
            <w:pPr>
              <w:spacing w:after="20"/>
              <w:ind w:left="20"/>
              <w:jc w:val="both"/>
            </w:pPr>
            <w:r>
              <w:rPr>
                <w:rFonts w:ascii="Times New Roman"/>
                <w:b w:val="false"/>
                <w:i w:val="false"/>
                <w:color w:val="000000"/>
                <w:sz w:val="20"/>
              </w:rPr>
              <w:t>
жыл</w:t>
            </w:r>
          </w:p>
          <w:bookmarkEnd w:id="251"/>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2"/>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bookmarkEnd w:id="25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3"/>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bookmarkEnd w:id="253"/>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4"/>
          <w:p>
            <w:pPr>
              <w:spacing w:after="20"/>
              <w:ind w:left="20"/>
              <w:jc w:val="both"/>
            </w:pPr>
            <w:r>
              <w:rPr>
                <w:rFonts w:ascii="Times New Roman"/>
                <w:b w:val="false"/>
                <w:i w:val="false"/>
                <w:color w:val="000000"/>
                <w:sz w:val="20"/>
              </w:rPr>
              <w:t>
БСН коды</w:t>
            </w:r>
          </w:p>
          <w:bookmarkEnd w:id="254"/>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149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733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 w:id="255"/>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bookmarkEnd w:id="255"/>
    <w:p>
      <w:pPr>
        <w:spacing w:after="0"/>
        <w:ind w:left="0"/>
        <w:jc w:val="both"/>
      </w:pP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6"/>
          <w:p>
            <w:pPr>
              <w:spacing w:after="20"/>
              <w:ind w:left="20"/>
              <w:jc w:val="both"/>
            </w:pPr>
            <w:r>
              <w:rPr>
                <w:rFonts w:ascii="Times New Roman"/>
                <w:b w:val="false"/>
                <w:i w:val="false"/>
                <w:color w:val="000000"/>
                <w:sz w:val="20"/>
              </w:rPr>
              <w:t>
Жолдар коды</w:t>
            </w:r>
          </w:p>
          <w:bookmarkEnd w:id="256"/>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7"/>
          <w:p>
            <w:pPr>
              <w:spacing w:after="20"/>
              <w:ind w:left="20"/>
              <w:jc w:val="both"/>
            </w:pPr>
            <w:r>
              <w:rPr>
                <w:rFonts w:ascii="Times New Roman"/>
                <w:b w:val="false"/>
                <w:i w:val="false"/>
                <w:color w:val="000000"/>
                <w:sz w:val="20"/>
              </w:rPr>
              <w:t>
Көрсеткіш атауы</w:t>
            </w:r>
          </w:p>
          <w:bookmarkEnd w:id="257"/>
          <w:p>
            <w:pPr>
              <w:spacing w:after="20"/>
              <w:ind w:left="20"/>
              <w:jc w:val="both"/>
            </w:pPr>
            <w:r>
              <w:rPr>
                <w:rFonts w:ascii="Times New Roman"/>
                <w:b w:val="false"/>
                <w:i w:val="false"/>
                <w:color w:val="000000"/>
                <w:sz w:val="20"/>
              </w:rPr>
              <w:t>
Наименование показателя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8"/>
          <w:p>
            <w:pPr>
              <w:spacing w:after="20"/>
              <w:ind w:left="20"/>
              <w:jc w:val="both"/>
            </w:pPr>
            <w:r>
              <w:rPr>
                <w:rFonts w:ascii="Times New Roman"/>
                <w:b w:val="false"/>
                <w:i w:val="false"/>
                <w:color w:val="000000"/>
                <w:sz w:val="20"/>
              </w:rPr>
              <w:t>
Барлығы</w:t>
            </w:r>
          </w:p>
          <w:bookmarkEnd w:id="258"/>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9"/>
          <w:p>
            <w:pPr>
              <w:spacing w:after="20"/>
              <w:ind w:left="20"/>
              <w:jc w:val="both"/>
            </w:pPr>
            <w:r>
              <w:rPr>
                <w:rFonts w:ascii="Times New Roman"/>
                <w:b w:val="false"/>
                <w:i w:val="false"/>
                <w:color w:val="000000"/>
                <w:sz w:val="20"/>
              </w:rPr>
              <w:t>
Соның ішінде:</w:t>
            </w:r>
          </w:p>
          <w:bookmarkEnd w:id="259"/>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0"/>
          <w:p>
            <w:pPr>
              <w:spacing w:after="20"/>
              <w:ind w:left="20"/>
              <w:jc w:val="both"/>
            </w:pPr>
            <w:r>
              <w:rPr>
                <w:rFonts w:ascii="Times New Roman"/>
                <w:b w:val="false"/>
                <w:i w:val="false"/>
                <w:color w:val="000000"/>
                <w:sz w:val="20"/>
              </w:rPr>
              <w:t>
құрылыс-монтаж жұмыстары</w:t>
            </w:r>
          </w:p>
          <w:bookmarkEnd w:id="260"/>
          <w:p>
            <w:pPr>
              <w:spacing w:after="20"/>
              <w:ind w:left="20"/>
              <w:jc w:val="both"/>
            </w:pPr>
            <w:r>
              <w:rPr>
                <w:rFonts w:ascii="Times New Roman"/>
                <w:b w:val="false"/>
                <w:i w:val="false"/>
                <w:color w:val="000000"/>
                <w:sz w:val="20"/>
              </w:rPr>
              <w:t>
строительно-монтажные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1"/>
          <w:p>
            <w:pPr>
              <w:spacing w:after="20"/>
              <w:ind w:left="20"/>
              <w:jc w:val="both"/>
            </w:pPr>
            <w:r>
              <w:rPr>
                <w:rFonts w:ascii="Times New Roman"/>
                <w:b w:val="false"/>
                <w:i w:val="false"/>
                <w:color w:val="000000"/>
                <w:sz w:val="20"/>
              </w:rPr>
              <w:t>
2-бағаннан</w:t>
            </w:r>
          </w:p>
          <w:bookmarkEnd w:id="261"/>
          <w:p>
            <w:pPr>
              <w:spacing w:after="20"/>
              <w:ind w:left="20"/>
              <w:jc w:val="both"/>
            </w:pPr>
            <w:r>
              <w:rPr>
                <w:rFonts w:ascii="Times New Roman"/>
                <w:b w:val="false"/>
                <w:i w:val="false"/>
                <w:color w:val="000000"/>
                <w:sz w:val="20"/>
              </w:rPr>
              <w:t>
из графы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2"/>
          <w:p>
            <w:pPr>
              <w:spacing w:after="20"/>
              <w:ind w:left="20"/>
              <w:jc w:val="both"/>
            </w:pPr>
            <w:r>
              <w:rPr>
                <w:rFonts w:ascii="Times New Roman"/>
                <w:b w:val="false"/>
                <w:i w:val="false"/>
                <w:color w:val="000000"/>
                <w:sz w:val="20"/>
              </w:rPr>
              <w:t>
күрделі жөндеу</w:t>
            </w:r>
          </w:p>
          <w:bookmarkEnd w:id="262"/>
          <w:p>
            <w:pPr>
              <w:spacing w:after="20"/>
              <w:ind w:left="20"/>
              <w:jc w:val="both"/>
            </w:pPr>
            <w:r>
              <w:rPr>
                <w:rFonts w:ascii="Times New Roman"/>
                <w:b w:val="false"/>
                <w:i w:val="false"/>
                <w:color w:val="000000"/>
                <w:sz w:val="20"/>
              </w:rPr>
              <w:t>
капитальный ремонт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3"/>
          <w:p>
            <w:pPr>
              <w:spacing w:after="20"/>
              <w:ind w:left="20"/>
              <w:jc w:val="both"/>
            </w:pPr>
            <w:r>
              <w:rPr>
                <w:rFonts w:ascii="Times New Roman"/>
                <w:b w:val="false"/>
                <w:i w:val="false"/>
                <w:color w:val="000000"/>
                <w:sz w:val="20"/>
              </w:rPr>
              <w:t>
ағымдағы жөндеу</w:t>
            </w:r>
          </w:p>
          <w:bookmarkEnd w:id="263"/>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4"/>
          <w:p>
            <w:pPr>
              <w:spacing w:after="20"/>
              <w:ind w:left="20"/>
              <w:jc w:val="both"/>
            </w:pPr>
            <w:r>
              <w:rPr>
                <w:rFonts w:ascii="Times New Roman"/>
                <w:b w:val="false"/>
                <w:i w:val="false"/>
                <w:color w:val="000000"/>
                <w:sz w:val="20"/>
              </w:rPr>
              <w:t>
өз қажеттілігі үшін</w:t>
            </w:r>
          </w:p>
          <w:bookmarkEnd w:id="264"/>
          <w:p>
            <w:pPr>
              <w:spacing w:after="20"/>
              <w:ind w:left="20"/>
              <w:jc w:val="both"/>
            </w:pPr>
            <w:r>
              <w:rPr>
                <w:rFonts w:ascii="Times New Roman"/>
                <w:b w:val="false"/>
                <w:i w:val="false"/>
                <w:color w:val="000000"/>
                <w:sz w:val="20"/>
              </w:rPr>
              <w:t>
для собственных нужд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5"/>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bookmarkEnd w:id="265"/>
          <w:p>
            <w:pPr>
              <w:spacing w:after="20"/>
              <w:ind w:left="20"/>
              <w:jc w:val="both"/>
            </w:pPr>
            <w:r>
              <w:rPr>
                <w:rFonts w:ascii="Times New Roman"/>
                <w:b w:val="false"/>
                <w:i w:val="false"/>
                <w:color w:val="000000"/>
                <w:sz w:val="20"/>
              </w:rPr>
              <w:t>
Объем выполненных строительных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соның ішінде:</w:t>
            </w:r>
          </w:p>
          <w:bookmarkEnd w:id="266"/>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xml:space="preserve">
тұрғын ғимараттар </w:t>
            </w:r>
          </w:p>
          <w:bookmarkEnd w:id="267"/>
          <w:p>
            <w:pPr>
              <w:spacing w:after="20"/>
              <w:ind w:left="20"/>
              <w:jc w:val="both"/>
            </w:pPr>
            <w:r>
              <w:rPr>
                <w:rFonts w:ascii="Times New Roman"/>
                <w:b w:val="false"/>
                <w:i w:val="false"/>
                <w:color w:val="000000"/>
                <w:sz w:val="20"/>
              </w:rPr>
              <w:t>
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8"/>
          <w:p>
            <w:pPr>
              <w:spacing w:after="20"/>
              <w:ind w:left="20"/>
              <w:jc w:val="both"/>
            </w:pPr>
            <w:r>
              <w:rPr>
                <w:rFonts w:ascii="Times New Roman"/>
                <w:b w:val="false"/>
                <w:i w:val="false"/>
                <w:color w:val="000000"/>
                <w:sz w:val="20"/>
              </w:rPr>
              <w:t>
тұрғын емес ғимараттар</w:t>
            </w:r>
          </w:p>
          <w:bookmarkEnd w:id="268"/>
          <w:p>
            <w:pPr>
              <w:spacing w:after="20"/>
              <w:ind w:left="20"/>
              <w:jc w:val="both"/>
            </w:pPr>
            <w:r>
              <w:rPr>
                <w:rFonts w:ascii="Times New Roman"/>
                <w:b w:val="false"/>
                <w:i w:val="false"/>
                <w:color w:val="000000"/>
                <w:sz w:val="20"/>
              </w:rPr>
              <w:t>
нежилые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9"/>
          <w:p>
            <w:pPr>
              <w:spacing w:after="20"/>
              <w:ind w:left="20"/>
              <w:jc w:val="both"/>
            </w:pPr>
            <w:r>
              <w:rPr>
                <w:rFonts w:ascii="Times New Roman"/>
                <w:b w:val="false"/>
                <w:i w:val="false"/>
                <w:color w:val="000000"/>
                <w:sz w:val="20"/>
              </w:rPr>
              <w:t>
имараттар</w:t>
            </w:r>
          </w:p>
          <w:bookmarkEnd w:id="269"/>
          <w:p>
            <w:pPr>
              <w:spacing w:after="20"/>
              <w:ind w:left="20"/>
              <w:jc w:val="both"/>
            </w:pPr>
            <w:r>
              <w:rPr>
                <w:rFonts w:ascii="Times New Roman"/>
                <w:b w:val="false"/>
                <w:i w:val="false"/>
                <w:color w:val="000000"/>
                <w:sz w:val="20"/>
              </w:rPr>
              <w:t>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0"/>
          <w:p>
            <w:pPr>
              <w:spacing w:after="20"/>
              <w:ind w:left="20"/>
              <w:jc w:val="both"/>
            </w:pPr>
            <w:r>
              <w:rPr>
                <w:rFonts w:ascii="Times New Roman"/>
                <w:b w:val="false"/>
                <w:i w:val="false"/>
                <w:color w:val="000000"/>
                <w:sz w:val="20"/>
              </w:rPr>
              <w:t>
1-жолдан:</w:t>
            </w:r>
          </w:p>
          <w:bookmarkEnd w:id="270"/>
          <w:p>
            <w:pPr>
              <w:spacing w:after="20"/>
              <w:ind w:left="20"/>
              <w:jc w:val="both"/>
            </w:pPr>
            <w:r>
              <w:rPr>
                <w:rFonts w:ascii="Times New Roman"/>
                <w:b w:val="false"/>
                <w:i w:val="false"/>
                <w:color w:val="000000"/>
                <w:sz w:val="20"/>
              </w:rPr>
              <w:t>
Из строки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1"/>
          <w:p>
            <w:pPr>
              <w:spacing w:after="20"/>
              <w:ind w:left="20"/>
              <w:jc w:val="both"/>
            </w:pPr>
            <w:r>
              <w:rPr>
                <w:rFonts w:ascii="Times New Roman"/>
                <w:b w:val="false"/>
                <w:i w:val="false"/>
                <w:color w:val="000000"/>
                <w:sz w:val="20"/>
              </w:rPr>
              <w:t>
"Жасыл" құрылыста орындалған жұмыстардың көлемі*</w:t>
            </w:r>
          </w:p>
          <w:bookmarkEnd w:id="271"/>
          <w:p>
            <w:pPr>
              <w:spacing w:after="20"/>
              <w:ind w:left="20"/>
              <w:jc w:val="both"/>
            </w:pPr>
            <w:r>
              <w:rPr>
                <w:rFonts w:ascii="Times New Roman"/>
                <w:b w:val="false"/>
                <w:i w:val="false"/>
                <w:color w:val="000000"/>
                <w:sz w:val="20"/>
              </w:rPr>
              <w:t>
Объем работ, выполненных на "зеленом" строительстве*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2"/>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bookmarkEnd w:id="272"/>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3"/>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bookmarkEnd w:id="273"/>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4"/>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bookmarkEnd w:id="274"/>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5"/>
          <w:p>
            <w:pPr>
              <w:spacing w:after="20"/>
              <w:ind w:left="20"/>
              <w:jc w:val="both"/>
            </w:pPr>
            <w:r>
              <w:rPr>
                <w:rFonts w:ascii="Times New Roman"/>
                <w:b w:val="false"/>
                <w:i w:val="false"/>
                <w:color w:val="000000"/>
                <w:sz w:val="20"/>
              </w:rPr>
              <w:t>
өзге құрылыс жұмыстары (көрсетілетін қызметтер)</w:t>
            </w:r>
          </w:p>
          <w:bookmarkEnd w:id="275"/>
          <w:p>
            <w:pPr>
              <w:spacing w:after="20"/>
              <w:ind w:left="20"/>
              <w:jc w:val="both"/>
            </w:pPr>
            <w:r>
              <w:rPr>
                <w:rFonts w:ascii="Times New Roman"/>
                <w:b w:val="false"/>
                <w:i w:val="false"/>
                <w:color w:val="000000"/>
                <w:sz w:val="20"/>
              </w:rPr>
              <w:t>
прочие строительные работы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9" w:id="276"/>
      <w:r>
        <w:rPr>
          <w:rFonts w:ascii="Times New Roman"/>
          <w:b w:val="false"/>
          <w:i w:val="false"/>
          <w:color w:val="000000"/>
          <w:sz w:val="28"/>
        </w:rPr>
        <w:t xml:space="preserve">
      </w:t>
      </w:r>
      <w:r>
        <w:rPr>
          <w:rFonts w:ascii="Times New Roman"/>
          <w:b/>
          <w:i w:val="false"/>
          <w:color w:val="000000"/>
          <w:sz w:val="28"/>
        </w:rPr>
        <w:t>Ескертпе:</w:t>
      </w:r>
    </w:p>
    <w:bookmarkEnd w:id="27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 энергия үнемдеуші және экологиялық қауіпсіз технологиялар мен материалдарды (жылытудың температуралық режимдерін реттеу, жоғары жылу оқшаулау, қабаттарда қозғалыс датчиктерін, күн батареяларын, су мен ауаны тазарту технологияларын пайдалану), ЖЭК объектілерін, қалдықтарды қайта өңдеу мен кәдеге жаратуды, сарқынды суларды тазартуды қолдана отырып, құрылысты жүзеге асыратын кәсіпорындар толтырады</w:t>
      </w:r>
      <w:r>
        <w:rPr>
          <w:rFonts w:ascii="Times New Roman"/>
          <w:b w:val="false"/>
          <w:i w:val="false"/>
          <w:color w:val="000000"/>
          <w:sz w:val="28"/>
        </w:rPr>
        <w:t>.</w:t>
      </w:r>
    </w:p>
    <w:p>
      <w:pPr>
        <w:spacing w:after="0"/>
        <w:ind w:left="0"/>
        <w:jc w:val="both"/>
      </w:pPr>
      <w:r>
        <w:rPr>
          <w:rFonts w:ascii="Times New Roman"/>
          <w:b w:val="false"/>
          <w:i w:val="false"/>
          <w:color w:val="000000"/>
          <w:sz w:val="28"/>
        </w:rPr>
        <w:t>*заполняют предприятия осуществляющие строительство с применением энергосберегающих и экологически безопасных технологий и материалов (регулирование температурных режимов отопления, повышенная теплоизоляция, использование датчиков движения на этажах, солнечных батарей, технологий очищения воды и воздуха), объектов ВИЭ, переработки и утилизации отходов, очистки сточных вод.</w:t>
      </w:r>
    </w:p>
    <w:p>
      <w:pPr>
        <w:spacing w:after="0"/>
        <w:ind w:left="0"/>
        <w:jc w:val="both"/>
      </w:pPr>
      <w:bookmarkStart w:name="z310" w:id="277"/>
      <w:r>
        <w:rPr>
          <w:rFonts w:ascii="Times New Roman"/>
          <w:b w:val="false"/>
          <w:i w:val="false"/>
          <w:color w:val="000000"/>
          <w:sz w:val="28"/>
        </w:rPr>
        <w:t xml:space="preserve">
      </w:t>
      </w:r>
      <w:r>
        <w:rPr>
          <w:rFonts w:ascii="Times New Roman"/>
          <w:b/>
          <w:i w:val="false"/>
          <w:color w:val="000000"/>
          <w:sz w:val="28"/>
        </w:rPr>
        <w:t>3. ЭҚЖЖ1-ға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277"/>
    <w:p>
      <w:pPr>
        <w:spacing w:after="0"/>
        <w:ind w:left="0"/>
        <w:jc w:val="both"/>
      </w:pPr>
      <w:r>
        <w:rPr>
          <w:rFonts w:ascii="Times New Roman"/>
          <w:b w:val="false"/>
          <w:i w:val="false"/>
          <w:color w:val="000000"/>
          <w:sz w:val="28"/>
        </w:rPr>
        <w:t>Укажите данные об объемах выполненных строительных работ (услуг) по видам строящихся объектов в соответствии с ОКЭД1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8"/>
          <w:p>
            <w:pPr>
              <w:spacing w:after="20"/>
              <w:ind w:left="20"/>
              <w:jc w:val="both"/>
            </w:pPr>
            <w:r>
              <w:rPr>
                <w:rFonts w:ascii="Times New Roman"/>
                <w:b w:val="false"/>
                <w:i w:val="false"/>
                <w:color w:val="000000"/>
                <w:sz w:val="20"/>
              </w:rPr>
              <w:t>
Көрсеткіш атауы</w:t>
            </w:r>
          </w:p>
          <w:bookmarkEnd w:id="278"/>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9"/>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(41-43),</w:t>
            </w:r>
          </w:p>
          <w:bookmarkEnd w:id="279"/>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r>
              <w:rPr>
                <w:rFonts w:ascii="Times New Roman"/>
                <w:b w:val="false"/>
                <w:i w:val="false"/>
                <w:color w:val="000000"/>
                <w:sz w:val="20"/>
              </w:rPr>
              <w:t xml:space="preserve">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0"/>
          <w:p>
            <w:pPr>
              <w:spacing w:after="20"/>
              <w:ind w:left="20"/>
              <w:jc w:val="both"/>
            </w:pPr>
            <w:r>
              <w:rPr>
                <w:rFonts w:ascii="Times New Roman"/>
                <w:b w:val="false"/>
                <w:i w:val="false"/>
                <w:color w:val="000000"/>
                <w:sz w:val="20"/>
              </w:rPr>
              <w:t>
Барлығы</w:t>
            </w:r>
          </w:p>
          <w:bookmarkEnd w:id="280"/>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1"/>
          <w:p>
            <w:pPr>
              <w:spacing w:after="20"/>
              <w:ind w:left="20"/>
              <w:jc w:val="both"/>
            </w:pPr>
            <w:r>
              <w:rPr>
                <w:rFonts w:ascii="Times New Roman"/>
                <w:b w:val="false"/>
                <w:i w:val="false"/>
                <w:color w:val="000000"/>
                <w:sz w:val="20"/>
              </w:rPr>
              <w:t>
Соның ішінде салынып жатқан объектілер түрлері бойынша</w:t>
            </w:r>
          </w:p>
          <w:bookmarkEnd w:id="281"/>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2"/>
          <w:p>
            <w:pPr>
              <w:spacing w:after="20"/>
              <w:ind w:left="20"/>
              <w:jc w:val="both"/>
            </w:pPr>
            <w:r>
              <w:rPr>
                <w:rFonts w:ascii="Times New Roman"/>
                <w:b w:val="false"/>
                <w:i w:val="false"/>
                <w:color w:val="000000"/>
                <w:sz w:val="20"/>
              </w:rPr>
              <w:t>
тұрғын ғимараттар</w:t>
            </w:r>
          </w:p>
          <w:bookmarkEnd w:id="282"/>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3"/>
          <w:p>
            <w:pPr>
              <w:spacing w:after="20"/>
              <w:ind w:left="20"/>
              <w:jc w:val="both"/>
            </w:pPr>
            <w:r>
              <w:rPr>
                <w:rFonts w:ascii="Times New Roman"/>
                <w:b w:val="false"/>
                <w:i w:val="false"/>
                <w:color w:val="000000"/>
                <w:sz w:val="20"/>
              </w:rPr>
              <w:t>
Тұрғын емес ғимараттар</w:t>
            </w:r>
          </w:p>
          <w:bookmarkEnd w:id="283"/>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4"/>
          <w:p>
            <w:pPr>
              <w:spacing w:after="20"/>
              <w:ind w:left="20"/>
              <w:jc w:val="both"/>
            </w:pPr>
            <w:r>
              <w:rPr>
                <w:rFonts w:ascii="Times New Roman"/>
                <w:b w:val="false"/>
                <w:i w:val="false"/>
                <w:color w:val="000000"/>
                <w:sz w:val="20"/>
              </w:rPr>
              <w:t>
Имараттар</w:t>
            </w:r>
          </w:p>
          <w:bookmarkEnd w:id="284"/>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5"/>
          <w:p>
            <w:pPr>
              <w:spacing w:after="20"/>
              <w:ind w:left="20"/>
              <w:jc w:val="both"/>
            </w:pPr>
            <w:r>
              <w:rPr>
                <w:rFonts w:ascii="Times New Roman"/>
                <w:b w:val="false"/>
                <w:i w:val="false"/>
                <w:color w:val="000000"/>
                <w:sz w:val="20"/>
              </w:rPr>
              <w:t>
Барлығы</w:t>
            </w:r>
          </w:p>
          <w:bookmarkEnd w:id="285"/>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6"/>
          <w:p>
            <w:pPr>
              <w:spacing w:after="20"/>
              <w:ind w:left="20"/>
              <w:jc w:val="both"/>
            </w:pPr>
            <w:r>
              <w:rPr>
                <w:rFonts w:ascii="Times New Roman"/>
                <w:b w:val="false"/>
                <w:i w:val="false"/>
                <w:color w:val="000000"/>
                <w:sz w:val="20"/>
              </w:rPr>
              <w:t xml:space="preserve">
Одан </w:t>
            </w:r>
          </w:p>
          <w:bookmarkEnd w:id="286"/>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7"/>
          <w:p>
            <w:pPr>
              <w:spacing w:after="20"/>
              <w:ind w:left="20"/>
              <w:jc w:val="both"/>
            </w:pPr>
            <w:r>
              <w:rPr>
                <w:rFonts w:ascii="Times New Roman"/>
                <w:b w:val="false"/>
                <w:i w:val="false"/>
                <w:color w:val="000000"/>
                <w:sz w:val="20"/>
              </w:rPr>
              <w:t>
Барлығы</w:t>
            </w:r>
          </w:p>
          <w:bookmarkEnd w:id="287"/>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8"/>
          <w:p>
            <w:pPr>
              <w:spacing w:after="20"/>
              <w:ind w:left="20"/>
              <w:jc w:val="both"/>
            </w:pPr>
            <w:r>
              <w:rPr>
                <w:rFonts w:ascii="Times New Roman"/>
                <w:b w:val="false"/>
                <w:i w:val="false"/>
                <w:color w:val="000000"/>
                <w:sz w:val="20"/>
              </w:rPr>
              <w:t>
Одан</w:t>
            </w:r>
          </w:p>
          <w:bookmarkEnd w:id="288"/>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9"/>
          <w:p>
            <w:pPr>
              <w:spacing w:after="20"/>
              <w:ind w:left="20"/>
              <w:jc w:val="both"/>
            </w:pPr>
            <w:r>
              <w:rPr>
                <w:rFonts w:ascii="Times New Roman"/>
                <w:b w:val="false"/>
                <w:i w:val="false"/>
                <w:color w:val="000000"/>
                <w:sz w:val="20"/>
              </w:rPr>
              <w:t>
оқу орындарының</w:t>
            </w:r>
          </w:p>
          <w:bookmarkEnd w:id="289"/>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0"/>
          <w:p>
            <w:pPr>
              <w:spacing w:after="20"/>
              <w:ind w:left="20"/>
              <w:jc w:val="both"/>
            </w:pPr>
            <w:r>
              <w:rPr>
                <w:rFonts w:ascii="Times New Roman"/>
                <w:b w:val="false"/>
                <w:i w:val="false"/>
                <w:color w:val="000000"/>
                <w:sz w:val="20"/>
              </w:rPr>
              <w:t>
медицин алық ұйымдардың</w:t>
            </w:r>
          </w:p>
          <w:bookmarkEnd w:id="290"/>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1"/>
          <w:p>
            <w:pPr>
              <w:spacing w:after="20"/>
              <w:ind w:left="20"/>
              <w:jc w:val="both"/>
            </w:pPr>
            <w:r>
              <w:rPr>
                <w:rFonts w:ascii="Times New Roman"/>
                <w:b w:val="false"/>
                <w:i w:val="false"/>
                <w:color w:val="000000"/>
                <w:sz w:val="20"/>
              </w:rPr>
              <w:t>
спорт және демалыс орында- рына арналған</w:t>
            </w:r>
          </w:p>
          <w:bookmarkEnd w:id="291"/>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2"/>
          <w:p>
            <w:pPr>
              <w:spacing w:after="20"/>
              <w:ind w:left="20"/>
              <w:jc w:val="both"/>
            </w:pPr>
            <w:r>
              <w:rPr>
                <w:rFonts w:ascii="Times New Roman"/>
                <w:b w:val="false"/>
                <w:i w:val="false"/>
                <w:color w:val="000000"/>
                <w:sz w:val="20"/>
              </w:rPr>
              <w:t>
кен өндіру және өңдеу өнеркәсібіне арналған</w:t>
            </w:r>
          </w:p>
          <w:bookmarkEnd w:id="292"/>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3"/>
          <w:p>
            <w:pPr>
              <w:spacing w:after="20"/>
              <w:ind w:left="20"/>
              <w:jc w:val="both"/>
            </w:pPr>
            <w:r>
              <w:rPr>
                <w:rFonts w:ascii="Times New Roman"/>
                <w:b w:val="false"/>
                <w:i w:val="false"/>
                <w:color w:val="000000"/>
                <w:sz w:val="20"/>
              </w:rPr>
              <w:t>
автомагис- тральдар (жер үстіндегілерден басқа), көшелер, жолдар</w:t>
            </w:r>
          </w:p>
          <w:bookmarkEnd w:id="293"/>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4"/>
          <w:p>
            <w:pPr>
              <w:spacing w:after="20"/>
              <w:ind w:left="20"/>
              <w:jc w:val="both"/>
            </w:pPr>
            <w:r>
              <w:rPr>
                <w:rFonts w:ascii="Times New Roman"/>
                <w:b w:val="false"/>
                <w:i w:val="false"/>
                <w:color w:val="000000"/>
                <w:sz w:val="20"/>
              </w:rPr>
              <w:t>
теміржолдары</w:t>
            </w:r>
          </w:p>
          <w:bookmarkEnd w:id="294"/>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5"/>
          <w:p>
            <w:pPr>
              <w:spacing w:after="20"/>
              <w:ind w:left="20"/>
              <w:jc w:val="both"/>
            </w:pPr>
            <w:r>
              <w:rPr>
                <w:rFonts w:ascii="Times New Roman"/>
                <w:b w:val="false"/>
                <w:i w:val="false"/>
                <w:color w:val="000000"/>
                <w:sz w:val="20"/>
              </w:rPr>
              <w:t>
беріліс құрылғы-лары</w:t>
            </w:r>
          </w:p>
          <w:bookmarkEnd w:id="295"/>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6"/>
          <w:p>
            <w:pPr>
              <w:spacing w:after="20"/>
              <w:ind w:left="20"/>
              <w:jc w:val="both"/>
            </w:pPr>
            <w:r>
              <w:rPr>
                <w:rFonts w:ascii="Times New Roman"/>
                <w:b w:val="false"/>
                <w:i w:val="false"/>
                <w:color w:val="000000"/>
                <w:sz w:val="20"/>
              </w:rPr>
              <w:t>
өзге де</w:t>
            </w:r>
          </w:p>
          <w:bookmarkEnd w:id="296"/>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7"/>
          <w:p>
            <w:pPr>
              <w:spacing w:after="20"/>
              <w:ind w:left="20"/>
              <w:jc w:val="both"/>
            </w:pPr>
            <w:r>
              <w:rPr>
                <w:rFonts w:ascii="Times New Roman"/>
                <w:b w:val="false"/>
                <w:i w:val="false"/>
                <w:color w:val="000000"/>
                <w:sz w:val="20"/>
              </w:rPr>
              <w:t>
Барлығы</w:t>
            </w:r>
          </w:p>
          <w:bookmarkEnd w:id="297"/>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8"/>
          <w:p>
            <w:pPr>
              <w:spacing w:after="20"/>
              <w:ind w:left="20"/>
              <w:jc w:val="both"/>
            </w:pPr>
            <w:r>
              <w:rPr>
                <w:rFonts w:ascii="Times New Roman"/>
                <w:b w:val="false"/>
                <w:i w:val="false"/>
                <w:color w:val="000000"/>
                <w:sz w:val="20"/>
              </w:rPr>
              <w:t>
соның ішінде жұмыс түрлері бойынша ЭҚЖЖ 41-43</w:t>
            </w:r>
          </w:p>
          <w:bookmarkEnd w:id="298"/>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299"/>
      <w:r>
        <w:rPr>
          <w:rFonts w:ascii="Times New Roman"/>
          <w:b w:val="false"/>
          <w:i w:val="false"/>
          <w:color w:val="000000"/>
          <w:sz w:val="28"/>
        </w:rPr>
        <w:t xml:space="preserve">
      </w:t>
      </w:r>
      <w:r>
        <w:rPr>
          <w:rFonts w:ascii="Times New Roman"/>
          <w:b/>
          <w:i w:val="false"/>
          <w:color w:val="000000"/>
          <w:sz w:val="28"/>
        </w:rPr>
        <w:t>Ескертпе:</w:t>
      </w:r>
    </w:p>
    <w:bookmarkEnd w:id="29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vertAlign w:val="superscript"/>
        </w:rPr>
        <w:t>2</w:t>
      </w:r>
      <w:r>
        <w:rPr>
          <w:rFonts w:ascii="Times New Roman"/>
          <w:b/>
          <w:i w:val="false"/>
          <w:color w:val="000000"/>
          <w:sz w:val="28"/>
        </w:rPr>
        <w:t xml:space="preserve">Мұнда және бұдан әрі ЭҚЖЖ (41-43), Б бағанында толтыру кезінде </w:t>
      </w:r>
      <w:r>
        <w:rPr>
          <w:rFonts w:ascii="Times New Roman"/>
          <w:b/>
          <w:i w:val="false"/>
          <w:color w:val="000000"/>
          <w:sz w:val="28"/>
        </w:rPr>
        <w:t>код 5 таңбаға дейін 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bookmarkStart w:name="z333" w:id="300"/>
      <w:r>
        <w:rPr>
          <w:rFonts w:ascii="Times New Roman"/>
          <w:b w:val="false"/>
          <w:i w:val="false"/>
          <w:color w:val="000000"/>
          <w:sz w:val="28"/>
        </w:rPr>
        <w:t xml:space="preserve">
      </w:t>
      </w:r>
      <w:r>
        <w:rPr>
          <w:rFonts w:ascii="Times New Roman"/>
          <w:b/>
          <w:i w:val="false"/>
          <w:color w:val="000000"/>
          <w:sz w:val="28"/>
        </w:rPr>
        <w:t>4 Құрылыс жұмыстарының ірілендірілген түрлер</w:t>
      </w:r>
      <w:r>
        <w:rPr>
          <w:rFonts w:ascii="Times New Roman"/>
          <w:b/>
          <w:i w:val="false"/>
          <w:color w:val="000000"/>
          <w:sz w:val="28"/>
        </w:rPr>
        <w:t>і бойынша деректерді көрсетіңіз</w:t>
      </w:r>
      <w:r>
        <w:rPr>
          <w:rFonts w:ascii="Times New Roman"/>
          <w:b w:val="false"/>
          <w:i w:val="false"/>
          <w:color w:val="000000"/>
          <w:vertAlign w:val="superscript"/>
        </w:rPr>
        <w:t>3</w:t>
      </w:r>
    </w:p>
    <w:bookmarkEnd w:id="300"/>
    <w:p>
      <w:pPr>
        <w:spacing w:after="0"/>
        <w:ind w:left="0"/>
        <w:jc w:val="both"/>
      </w:pPr>
      <w:r>
        <w:rPr>
          <w:rFonts w:ascii="Times New Roman"/>
          <w:b w:val="false"/>
          <w:i w:val="false"/>
          <w:color w:val="000000"/>
          <w:sz w:val="28"/>
        </w:rPr>
        <w:t>Укажите данные по укрупненным видам строительных работ</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1"/>
          <w:p>
            <w:pPr>
              <w:spacing w:after="20"/>
              <w:ind w:left="20"/>
              <w:jc w:val="both"/>
            </w:pPr>
            <w:r>
              <w:rPr>
                <w:rFonts w:ascii="Times New Roman"/>
                <w:b w:val="false"/>
                <w:i w:val="false"/>
                <w:color w:val="000000"/>
                <w:sz w:val="20"/>
              </w:rPr>
              <w:t>
Ірілендірілген жұмыс түрлерінің атаулары (ІЖТ)</w:t>
            </w:r>
          </w:p>
          <w:bookmarkEnd w:id="301"/>
          <w:p>
            <w:pPr>
              <w:spacing w:after="20"/>
              <w:ind w:left="20"/>
              <w:jc w:val="both"/>
            </w:pPr>
            <w:r>
              <w:rPr>
                <w:rFonts w:ascii="Times New Roman"/>
                <w:b w:val="false"/>
                <w:i w:val="false"/>
                <w:color w:val="000000"/>
                <w:sz w:val="20"/>
              </w:rPr>
              <w:t>
Наименование укрупненных видов работ (УВР)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2"/>
          <w:p>
            <w:pPr>
              <w:spacing w:after="20"/>
              <w:ind w:left="20"/>
              <w:jc w:val="both"/>
            </w:pPr>
            <w:r>
              <w:rPr>
                <w:rFonts w:ascii="Times New Roman"/>
                <w:b w:val="false"/>
                <w:i w:val="false"/>
                <w:color w:val="000000"/>
                <w:sz w:val="20"/>
              </w:rPr>
              <w:t>
ҚЖІТА</w:t>
            </w:r>
            <w:r>
              <w:rPr>
                <w:rFonts w:ascii="Times New Roman"/>
                <w:b w:val="false"/>
                <w:i w:val="false"/>
                <w:color w:val="000000"/>
                <w:vertAlign w:val="superscript"/>
              </w:rPr>
              <w:t>4</w:t>
            </w:r>
            <w:r>
              <w:rPr>
                <w:rFonts w:ascii="Times New Roman"/>
                <w:b w:val="false"/>
                <w:i w:val="false"/>
                <w:color w:val="000000"/>
                <w:sz w:val="20"/>
              </w:rPr>
              <w:t xml:space="preserve"> коды</w:t>
            </w:r>
          </w:p>
          <w:bookmarkEnd w:id="302"/>
          <w:p>
            <w:pPr>
              <w:spacing w:after="20"/>
              <w:ind w:left="20"/>
              <w:jc w:val="both"/>
            </w:pPr>
            <w:r>
              <w:rPr>
                <w:rFonts w:ascii="Times New Roman"/>
                <w:b w:val="false"/>
                <w:i w:val="false"/>
                <w:color w:val="000000"/>
                <w:sz w:val="20"/>
              </w:rPr>
              <w:t>
Код СУВР</w:t>
            </w:r>
            <w:r>
              <w:rPr>
                <w:rFonts w:ascii="Times New Roman"/>
                <w:b w:val="false"/>
                <w:i w:val="false"/>
                <w:color w:val="000000"/>
                <w:vertAlign w:val="superscript"/>
              </w:rPr>
              <w:t>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3"/>
          <w:p>
            <w:pPr>
              <w:spacing w:after="20"/>
              <w:ind w:left="20"/>
              <w:jc w:val="both"/>
            </w:pPr>
            <w:r>
              <w:rPr>
                <w:rFonts w:ascii="Times New Roman"/>
                <w:b w:val="false"/>
                <w:i w:val="false"/>
                <w:color w:val="000000"/>
                <w:sz w:val="20"/>
              </w:rPr>
              <w:t>
Өлшем бірлігі</w:t>
            </w:r>
          </w:p>
          <w:bookmarkEnd w:id="303"/>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4"/>
          <w:p>
            <w:pPr>
              <w:spacing w:after="20"/>
              <w:ind w:left="20"/>
              <w:jc w:val="both"/>
            </w:pPr>
            <w:r>
              <w:rPr>
                <w:rFonts w:ascii="Times New Roman"/>
                <w:b w:val="false"/>
                <w:i w:val="false"/>
                <w:color w:val="000000"/>
                <w:sz w:val="20"/>
              </w:rPr>
              <w:t>
Барлығы</w:t>
            </w:r>
          </w:p>
          <w:bookmarkEnd w:id="304"/>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5"/>
          <w:p>
            <w:pPr>
              <w:spacing w:after="20"/>
              <w:ind w:left="20"/>
              <w:jc w:val="both"/>
            </w:pPr>
            <w:r>
              <w:rPr>
                <w:rFonts w:ascii="Times New Roman"/>
                <w:b w:val="false"/>
                <w:i w:val="false"/>
                <w:color w:val="000000"/>
                <w:sz w:val="20"/>
              </w:rPr>
              <w:t>
Соның ішінде ғимараттар түрлері бойынша</w:t>
            </w:r>
          </w:p>
          <w:bookmarkEnd w:id="305"/>
          <w:p>
            <w:pPr>
              <w:spacing w:after="20"/>
              <w:ind w:left="20"/>
              <w:jc w:val="both"/>
            </w:pPr>
            <w:r>
              <w:rPr>
                <w:rFonts w:ascii="Times New Roman"/>
                <w:b w:val="false"/>
                <w:i w:val="false"/>
                <w:color w:val="000000"/>
                <w:sz w:val="20"/>
              </w:rPr>
              <w:t>
В том числе по типам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6"/>
          <w:p>
            <w:pPr>
              <w:spacing w:after="20"/>
              <w:ind w:left="20"/>
              <w:jc w:val="both"/>
            </w:pPr>
            <w:r>
              <w:rPr>
                <w:rFonts w:ascii="Times New Roman"/>
                <w:b w:val="false"/>
                <w:i w:val="false"/>
                <w:color w:val="000000"/>
                <w:sz w:val="20"/>
              </w:rPr>
              <w:t xml:space="preserve">
тұрғын </w:t>
            </w:r>
          </w:p>
          <w:bookmarkEnd w:id="306"/>
          <w:p>
            <w:pPr>
              <w:spacing w:after="20"/>
              <w:ind w:left="20"/>
              <w:jc w:val="both"/>
            </w:pPr>
            <w:r>
              <w:rPr>
                <w:rFonts w:ascii="Times New Roman"/>
                <w:b w:val="false"/>
                <w:i w:val="false"/>
                <w:color w:val="000000"/>
                <w:sz w:val="20"/>
              </w:rPr>
              <w:t>
жилые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7"/>
          <w:p>
            <w:pPr>
              <w:spacing w:after="20"/>
              <w:ind w:left="20"/>
              <w:jc w:val="both"/>
            </w:pPr>
            <w:r>
              <w:rPr>
                <w:rFonts w:ascii="Times New Roman"/>
                <w:b w:val="false"/>
                <w:i w:val="false"/>
                <w:color w:val="000000"/>
                <w:sz w:val="20"/>
              </w:rPr>
              <w:t xml:space="preserve">
оқу орындарының </w:t>
            </w:r>
          </w:p>
          <w:bookmarkEnd w:id="307"/>
          <w:p>
            <w:pPr>
              <w:spacing w:after="20"/>
              <w:ind w:left="20"/>
              <w:jc w:val="both"/>
            </w:pPr>
            <w:r>
              <w:rPr>
                <w:rFonts w:ascii="Times New Roman"/>
                <w:b w:val="false"/>
                <w:i w:val="false"/>
                <w:color w:val="000000"/>
                <w:sz w:val="20"/>
              </w:rPr>
              <w:t>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8"/>
          <w:p>
            <w:pPr>
              <w:spacing w:after="20"/>
              <w:ind w:left="20"/>
              <w:jc w:val="both"/>
            </w:pPr>
            <w:r>
              <w:rPr>
                <w:rFonts w:ascii="Times New Roman"/>
                <w:b w:val="false"/>
                <w:i w:val="false"/>
                <w:color w:val="000000"/>
                <w:sz w:val="20"/>
              </w:rPr>
              <w:t xml:space="preserve">
медициналық ұйымдардың </w:t>
            </w:r>
          </w:p>
          <w:bookmarkEnd w:id="308"/>
          <w:p>
            <w:pPr>
              <w:spacing w:after="20"/>
              <w:ind w:left="20"/>
              <w:jc w:val="both"/>
            </w:pPr>
            <w:r>
              <w:rPr>
                <w:rFonts w:ascii="Times New Roman"/>
                <w:b w:val="false"/>
                <w:i w:val="false"/>
                <w:color w:val="000000"/>
                <w:sz w:val="20"/>
              </w:rPr>
              <w:t>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9"/>
          <w:p>
            <w:pPr>
              <w:spacing w:after="20"/>
              <w:ind w:left="20"/>
              <w:jc w:val="both"/>
            </w:pPr>
            <w:r>
              <w:rPr>
                <w:rFonts w:ascii="Times New Roman"/>
                <w:b w:val="false"/>
                <w:i w:val="false"/>
                <w:color w:val="000000"/>
                <w:sz w:val="20"/>
              </w:rPr>
              <w:t>
заттай мәнде</w:t>
            </w:r>
          </w:p>
          <w:bookmarkEnd w:id="309"/>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0"/>
          <w:p>
            <w:pPr>
              <w:spacing w:after="20"/>
              <w:ind w:left="20"/>
              <w:jc w:val="both"/>
            </w:pPr>
            <w:r>
              <w:rPr>
                <w:rFonts w:ascii="Times New Roman"/>
                <w:b w:val="false"/>
                <w:i w:val="false"/>
                <w:color w:val="000000"/>
                <w:sz w:val="20"/>
              </w:rPr>
              <w:t>
құндық мәнде, мың теңге</w:t>
            </w:r>
          </w:p>
          <w:bookmarkEnd w:id="310"/>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1"/>
          <w:p>
            <w:pPr>
              <w:spacing w:after="20"/>
              <w:ind w:left="20"/>
              <w:jc w:val="both"/>
            </w:pPr>
            <w:r>
              <w:rPr>
                <w:rFonts w:ascii="Times New Roman"/>
                <w:b w:val="false"/>
                <w:i w:val="false"/>
                <w:color w:val="000000"/>
                <w:sz w:val="20"/>
              </w:rPr>
              <w:t>
заттай мәнде</w:t>
            </w:r>
          </w:p>
          <w:bookmarkEnd w:id="311"/>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2"/>
          <w:p>
            <w:pPr>
              <w:spacing w:after="20"/>
              <w:ind w:left="20"/>
              <w:jc w:val="both"/>
            </w:pPr>
            <w:r>
              <w:rPr>
                <w:rFonts w:ascii="Times New Roman"/>
                <w:b w:val="false"/>
                <w:i w:val="false"/>
                <w:color w:val="000000"/>
                <w:sz w:val="20"/>
              </w:rPr>
              <w:t>
құндық мәнде, мың теңге</w:t>
            </w:r>
          </w:p>
          <w:bookmarkEnd w:id="312"/>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3"/>
          <w:p>
            <w:pPr>
              <w:spacing w:after="20"/>
              <w:ind w:left="20"/>
              <w:jc w:val="both"/>
            </w:pPr>
            <w:r>
              <w:rPr>
                <w:rFonts w:ascii="Times New Roman"/>
                <w:b w:val="false"/>
                <w:i w:val="false"/>
                <w:color w:val="000000"/>
                <w:sz w:val="20"/>
              </w:rPr>
              <w:t>
заттай мәнде</w:t>
            </w:r>
          </w:p>
          <w:bookmarkEnd w:id="313"/>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4"/>
          <w:p>
            <w:pPr>
              <w:spacing w:after="20"/>
              <w:ind w:left="20"/>
              <w:jc w:val="both"/>
            </w:pPr>
            <w:r>
              <w:rPr>
                <w:rFonts w:ascii="Times New Roman"/>
                <w:b w:val="false"/>
                <w:i w:val="false"/>
                <w:color w:val="000000"/>
                <w:sz w:val="20"/>
              </w:rPr>
              <w:t>
құндық мәнде, мың теңге</w:t>
            </w:r>
          </w:p>
          <w:bookmarkEnd w:id="314"/>
          <w:p>
            <w:pPr>
              <w:spacing w:after="20"/>
              <w:ind w:left="20"/>
              <w:jc w:val="both"/>
            </w:pPr>
            <w:r>
              <w:rPr>
                <w:rFonts w:ascii="Times New Roman"/>
                <w:b w:val="false"/>
                <w:i w:val="false"/>
                <w:color w:val="000000"/>
                <w:sz w:val="20"/>
              </w:rPr>
              <w:t>
в стоимостном выражении,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5"/>
          <w:p>
            <w:pPr>
              <w:spacing w:after="20"/>
              <w:ind w:left="20"/>
              <w:jc w:val="both"/>
            </w:pPr>
            <w:r>
              <w:rPr>
                <w:rFonts w:ascii="Times New Roman"/>
                <w:b w:val="false"/>
                <w:i w:val="false"/>
                <w:color w:val="000000"/>
                <w:sz w:val="20"/>
              </w:rPr>
              <w:t>
заттай мәнде</w:t>
            </w:r>
          </w:p>
          <w:bookmarkEnd w:id="315"/>
          <w:p>
            <w:pPr>
              <w:spacing w:after="20"/>
              <w:ind w:left="20"/>
              <w:jc w:val="both"/>
            </w:pPr>
            <w:r>
              <w:rPr>
                <w:rFonts w:ascii="Times New Roman"/>
                <w:b w:val="false"/>
                <w:i w:val="false"/>
                <w:color w:val="000000"/>
                <w:sz w:val="20"/>
              </w:rPr>
              <w:t>
в натуральном выражении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6"/>
          <w:p>
            <w:pPr>
              <w:spacing w:after="20"/>
              <w:ind w:left="20"/>
              <w:jc w:val="both"/>
            </w:pPr>
            <w:r>
              <w:rPr>
                <w:rFonts w:ascii="Times New Roman"/>
                <w:b w:val="false"/>
                <w:i w:val="false"/>
                <w:color w:val="000000"/>
                <w:sz w:val="20"/>
              </w:rPr>
              <w:t>
құндық мәнде, мың теңге</w:t>
            </w:r>
          </w:p>
          <w:bookmarkEnd w:id="316"/>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7"/>
          <w:p>
            <w:pPr>
              <w:spacing w:after="20"/>
              <w:ind w:left="20"/>
              <w:jc w:val="both"/>
            </w:pPr>
            <w:r>
              <w:rPr>
                <w:rFonts w:ascii="Times New Roman"/>
                <w:b w:val="false"/>
                <w:i w:val="false"/>
                <w:color w:val="000000"/>
                <w:sz w:val="20"/>
              </w:rPr>
              <w:t>
Барлығы</w:t>
            </w:r>
          </w:p>
          <w:bookmarkEnd w:id="317"/>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8"/>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bookmarkEnd w:id="318"/>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2" w:id="319"/>
      <w:r>
        <w:rPr>
          <w:rFonts w:ascii="Times New Roman"/>
          <w:b w:val="false"/>
          <w:i w:val="false"/>
          <w:color w:val="000000"/>
          <w:sz w:val="28"/>
        </w:rPr>
        <w:t xml:space="preserve">
      </w:t>
      </w:r>
      <w:r>
        <w:rPr>
          <w:rFonts w:ascii="Times New Roman"/>
          <w:b/>
          <w:i w:val="false"/>
          <w:color w:val="000000"/>
          <w:sz w:val="28"/>
        </w:rPr>
        <w:t>Ескертпе:</w:t>
      </w:r>
    </w:p>
    <w:bookmarkEnd w:id="31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i w:val="false"/>
          <w:color w:val="000000"/>
          <w:sz w:val="28"/>
        </w:rPr>
        <w:t>Мұнда және бұдан әрі 4-бөлімнің А, Б, В бағандары осы статистикалық нысанға қосымшаға сәйкес 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графы А, Б, В раздела 4 заполняются согласно приложению к настоящей статистической форме</w:t>
      </w:r>
    </w:p>
    <w:p>
      <w:pPr>
        <w:spacing w:after="0"/>
        <w:ind w:left="0"/>
        <w:jc w:val="both"/>
      </w:pPr>
      <w:r>
        <w:rPr>
          <w:rFonts w:ascii="Times New Roman"/>
          <w:b w:val="false"/>
          <w:i w:val="false"/>
          <w:color w:val="000000"/>
          <w:vertAlign w:val="superscript"/>
        </w:rPr>
        <w:t>4</w:t>
      </w:r>
      <w:r>
        <w:rPr>
          <w:rFonts w:ascii="Times New Roman"/>
          <w:b/>
          <w:i w:val="false"/>
          <w:color w:val="000000"/>
          <w:sz w:val="28"/>
        </w:rPr>
        <w:t>Мұнда және бұдан әрі ҚЖІТА – Қазақстан Республикасы Стратегиялық жоспарлау және реформалар агенттігінің Ұлттық статистика бюросының www.stat.gov.kz интернет-ресурсында "www.stat.gov.kz//Респонденттерге//Статистикалық нысандар//Жылдық//1-КС" сілтемесі бойынша орналасқан Құрылыс жұмыстарының ірілендірілген түрлерінің анықтамалығы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Здесь и далее СУВР – Справочник укрупненных видов строительных работ, размещенный на интернет-ресурсе Бюро национальной статистики Агентства по стратегическому планированию и реформам Республики Казахстан по ссылке "www.stat.gov.kz//Для респондентов// Статистические формы// Годовые формы//1-КС"</w:t>
      </w:r>
    </w:p>
    <w:p>
      <w:pPr>
        <w:spacing w:after="0"/>
        <w:ind w:left="0"/>
        <w:jc w:val="both"/>
      </w:pPr>
      <w:bookmarkStart w:name="z353" w:id="320"/>
      <w:r>
        <w:rPr>
          <w:rFonts w:ascii="Times New Roman"/>
          <w:b w:val="false"/>
          <w:i w:val="false"/>
          <w:color w:val="000000"/>
          <w:sz w:val="28"/>
        </w:rPr>
        <w:t xml:space="preserve">
      </w:t>
      </w:r>
      <w:r>
        <w:rPr>
          <w:rFonts w:ascii="Times New Roman"/>
          <w:b/>
          <w:i w:val="false"/>
          <w:color w:val="000000"/>
          <w:sz w:val="28"/>
        </w:rPr>
        <w:t>5. Қызметтің қосалқы түрлері бойынша өндірілген өнім және көрсетілген қызмет көлемі туралы ақпаратты көрсетіңіз, мың теңгеде</w:t>
      </w:r>
    </w:p>
    <w:bookmarkEnd w:id="320"/>
    <w:p>
      <w:pPr>
        <w:spacing w:after="0"/>
        <w:ind w:left="0"/>
        <w:jc w:val="both"/>
      </w:pPr>
      <w:r>
        <w:rPr>
          <w:rFonts w:ascii="Times New Roman"/>
          <w:b w:val="false"/>
          <w:i w:val="false"/>
          <w:color w:val="000000"/>
          <w:sz w:val="28"/>
        </w:rPr>
        <w:t>Укажите информацию об объеме произведенной продукции и оказанных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1"/>
          <w:p>
            <w:pPr>
              <w:spacing w:after="20"/>
              <w:ind w:left="20"/>
              <w:jc w:val="both"/>
            </w:pPr>
            <w:r>
              <w:rPr>
                <w:rFonts w:ascii="Times New Roman"/>
                <w:b w:val="false"/>
                <w:i w:val="false"/>
                <w:color w:val="000000"/>
                <w:sz w:val="20"/>
              </w:rPr>
              <w:t>
Көрсеткіш атауы</w:t>
            </w:r>
          </w:p>
          <w:bookmarkEnd w:id="321"/>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2"/>
          <w:p>
            <w:pPr>
              <w:spacing w:after="20"/>
              <w:ind w:left="20"/>
              <w:jc w:val="both"/>
            </w:pPr>
            <w:r>
              <w:rPr>
                <w:rFonts w:ascii="Times New Roman"/>
                <w:b w:val="false"/>
                <w:i w:val="false"/>
                <w:color w:val="000000"/>
                <w:sz w:val="20"/>
              </w:rPr>
              <w:t>
ЭҚЖЖ коды</w:t>
            </w:r>
          </w:p>
          <w:bookmarkEnd w:id="322"/>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3"/>
          <w:p>
            <w:pPr>
              <w:spacing w:after="20"/>
              <w:ind w:left="20"/>
              <w:jc w:val="both"/>
            </w:pPr>
            <w:r>
              <w:rPr>
                <w:rFonts w:ascii="Times New Roman"/>
                <w:b w:val="false"/>
                <w:i w:val="false"/>
                <w:color w:val="000000"/>
                <w:sz w:val="20"/>
              </w:rPr>
              <w:t>
Барлығы</w:t>
            </w:r>
          </w:p>
          <w:bookmarkEnd w:id="323"/>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7" w:id="324"/>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32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25"/>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325"/>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выполненных</w:t>
            </w:r>
            <w:r>
              <w:br/>
            </w:r>
            <w:r>
              <w:rPr>
                <w:rFonts w:ascii="Times New Roman"/>
                <w:b w:val="false"/>
                <w:i w:val="false"/>
                <w:color w:val="000000"/>
                <w:sz w:val="20"/>
              </w:rPr>
              <w:t>строительных работах (услугах)"</w:t>
            </w:r>
            <w:r>
              <w:br/>
            </w:r>
            <w:r>
              <w:rPr>
                <w:rFonts w:ascii="Times New Roman"/>
                <w:b w:val="false"/>
                <w:i w:val="false"/>
                <w:color w:val="000000"/>
                <w:sz w:val="20"/>
              </w:rPr>
              <w:t>(индекс 1-КС, периодчность годовая)</w:t>
            </w:r>
            <w:r>
              <w:br/>
            </w:r>
            <w:r>
              <w:rPr>
                <w:rFonts w:ascii="Times New Roman"/>
                <w:b w:val="false"/>
                <w:i w:val="false"/>
                <w:color w:val="000000"/>
                <w:sz w:val="20"/>
              </w:rPr>
              <w:t>"Орындалған құрылыс жұмыстары</w:t>
            </w:r>
            <w:r>
              <w:br/>
            </w:r>
            <w:r>
              <w:rPr>
                <w:rFonts w:ascii="Times New Roman"/>
                <w:b w:val="false"/>
                <w:i w:val="false"/>
                <w:color w:val="000000"/>
                <w:sz w:val="20"/>
              </w:rPr>
              <w:t xml:space="preserve"> (көрсетілетін) туралы есеп"</w:t>
            </w:r>
            <w:r>
              <w:br/>
            </w:r>
            <w:r>
              <w:rPr>
                <w:rFonts w:ascii="Times New Roman"/>
                <w:b w:val="false"/>
                <w:i w:val="false"/>
                <w:color w:val="000000"/>
                <w:sz w:val="20"/>
              </w:rPr>
              <w:t>(индексі 1-КС, кезеңділігі жылдық)</w:t>
            </w:r>
            <w:r>
              <w:br/>
            </w:r>
            <w:r>
              <w:rPr>
                <w:rFonts w:ascii="Times New Roman"/>
                <w:b w:val="false"/>
                <w:i w:val="false"/>
                <w:color w:val="000000"/>
                <w:sz w:val="20"/>
              </w:rPr>
              <w:t>статистикалық нысанына қосымша</w:t>
            </w:r>
          </w:p>
        </w:tc>
      </w:tr>
    </w:tbl>
    <w:bookmarkStart w:name="z360" w:id="326"/>
    <w:p>
      <w:pPr>
        <w:spacing w:after="0"/>
        <w:ind w:left="0"/>
        <w:jc w:val="left"/>
      </w:pPr>
      <w:r>
        <w:rPr>
          <w:rFonts w:ascii="Times New Roman"/>
          <w:b/>
          <w:i w:val="false"/>
          <w:color w:val="000000"/>
        </w:rPr>
        <w:t xml:space="preserve"> Құрылыс жұмыстарының ірілендірілген түрлерінің анықтамалығы (ҚЖІТА)</w:t>
      </w:r>
      <w:r>
        <w:br/>
      </w:r>
      <w:r>
        <w:rPr>
          <w:rFonts w:ascii="Times New Roman"/>
          <w:b/>
          <w:i w:val="false"/>
          <w:color w:val="000000"/>
        </w:rPr>
        <w:t>Справочник укрупненных видов строительных работ (СУВР)</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7"/>
          <w:p>
            <w:pPr>
              <w:spacing w:after="20"/>
              <w:ind w:left="20"/>
              <w:jc w:val="both"/>
            </w:pPr>
            <w:r>
              <w:rPr>
                <w:rFonts w:ascii="Times New Roman"/>
                <w:b w:val="false"/>
                <w:i w:val="false"/>
                <w:color w:val="000000"/>
                <w:sz w:val="20"/>
              </w:rPr>
              <w:t>
Коды</w:t>
            </w:r>
          </w:p>
          <w:bookmarkEnd w:id="327"/>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земляных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түрғызу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отделочных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металл тіреулерді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 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түрлер бойынша өзге де жіктелмеген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прочие не классифицированные по укрупненным видам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362" w:id="328"/>
      <w:r>
        <w:rPr>
          <w:rFonts w:ascii="Times New Roman"/>
          <w:b w:val="false"/>
          <w:i w:val="false"/>
          <w:color w:val="000000"/>
          <w:sz w:val="28"/>
        </w:rPr>
        <w:t xml:space="preserve">
      </w:t>
      </w:r>
      <w:r>
        <w:rPr>
          <w:rFonts w:ascii="Times New Roman"/>
          <w:b/>
          <w:i w:val="false"/>
          <w:color w:val="000000"/>
          <w:sz w:val="28"/>
        </w:rPr>
        <w:t>Ескертпе:</w:t>
      </w:r>
    </w:p>
    <w:bookmarkEnd w:id="328"/>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км – қума метр;</w:t>
      </w:r>
    </w:p>
    <w:p>
      <w:pPr>
        <w:spacing w:after="0"/>
        <w:ind w:left="0"/>
        <w:jc w:val="both"/>
      </w:pPr>
      <w:bookmarkStart w:name="z363" w:id="329"/>
      <w:r>
        <w:rPr>
          <w:rFonts w:ascii="Times New Roman"/>
          <w:b w:val="false"/>
          <w:i w:val="false"/>
          <w:color w:val="000000"/>
          <w:sz w:val="28"/>
        </w:rPr>
        <w:t>
      Примечание:</w:t>
      </w:r>
    </w:p>
    <w:bookmarkEnd w:id="329"/>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метр кубический;</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 метр квадратный;</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пог м – погонный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2022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366" w:id="33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периодичность годовая)</w:t>
      </w:r>
    </w:p>
    <w:bookmarkEnd w:id="330"/>
    <w:bookmarkStart w:name="z367" w:id="33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периодичность годовая) (далее – статистическая форма).</w:t>
      </w:r>
    </w:p>
    <w:bookmarkEnd w:id="331"/>
    <w:bookmarkStart w:name="z368" w:id="33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32"/>
    <w:bookmarkStart w:name="z369" w:id="333"/>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w:t>
      </w:r>
    </w:p>
    <w:bookmarkEnd w:id="333"/>
    <w:bookmarkStart w:name="z370" w:id="334"/>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334"/>
    <w:bookmarkStart w:name="z371" w:id="335"/>
    <w:p>
      <w:pPr>
        <w:spacing w:after="0"/>
        <w:ind w:left="0"/>
        <w:jc w:val="both"/>
      </w:pPr>
      <w:r>
        <w:rPr>
          <w:rFonts w:ascii="Times New Roman"/>
          <w:b w:val="false"/>
          <w:i w:val="false"/>
          <w:color w:val="000000"/>
          <w:sz w:val="28"/>
        </w:rPr>
        <w:t>
      3) зеленое строительство – вид строительства зданий с минимальным воздействием на окружающую среду и применением "зеленых" технологий.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w:t>
      </w:r>
    </w:p>
    <w:bookmarkEnd w:id="335"/>
    <w:bookmarkStart w:name="z372" w:id="336"/>
    <w:p>
      <w:pPr>
        <w:spacing w:after="0"/>
        <w:ind w:left="0"/>
        <w:jc w:val="both"/>
      </w:pPr>
      <w:r>
        <w:rPr>
          <w:rFonts w:ascii="Times New Roman"/>
          <w:b w:val="false"/>
          <w:i w:val="false"/>
          <w:color w:val="000000"/>
          <w:sz w:val="28"/>
        </w:rPr>
        <w:t>
      4)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336"/>
    <w:bookmarkStart w:name="z373" w:id="337"/>
    <w:p>
      <w:pPr>
        <w:spacing w:after="0"/>
        <w:ind w:left="0"/>
        <w:jc w:val="both"/>
      </w:pPr>
      <w:r>
        <w:rPr>
          <w:rFonts w:ascii="Times New Roman"/>
          <w:b w:val="false"/>
          <w:i w:val="false"/>
          <w:color w:val="000000"/>
          <w:sz w:val="28"/>
        </w:rPr>
        <w:t>
      5)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337"/>
    <w:bookmarkStart w:name="z374" w:id="338"/>
    <w:p>
      <w:pPr>
        <w:spacing w:after="0"/>
        <w:ind w:left="0"/>
        <w:jc w:val="both"/>
      </w:pPr>
      <w:r>
        <w:rPr>
          <w:rFonts w:ascii="Times New Roman"/>
          <w:b w:val="false"/>
          <w:i w:val="false"/>
          <w:color w:val="000000"/>
          <w:sz w:val="28"/>
        </w:rPr>
        <w:t>
      6)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338"/>
    <w:bookmarkStart w:name="z375" w:id="339"/>
    <w:p>
      <w:pPr>
        <w:spacing w:after="0"/>
        <w:ind w:left="0"/>
        <w:jc w:val="both"/>
      </w:pPr>
      <w:r>
        <w:rPr>
          <w:rFonts w:ascii="Times New Roman"/>
          <w:b w:val="false"/>
          <w:i w:val="false"/>
          <w:color w:val="000000"/>
          <w:sz w:val="28"/>
        </w:rPr>
        <w:t>
      7)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End w:id="339"/>
    <w:bookmarkStart w:name="z376" w:id="340"/>
    <w:p>
      <w:pPr>
        <w:spacing w:after="0"/>
        <w:ind w:left="0"/>
        <w:jc w:val="both"/>
      </w:pPr>
      <w:r>
        <w:rPr>
          <w:rFonts w:ascii="Times New Roman"/>
          <w:b w:val="false"/>
          <w:i w:val="false"/>
          <w:color w:val="000000"/>
          <w:sz w:val="28"/>
        </w:rPr>
        <w:t>
      8) энергоэффективность (энергетическая эффективность) – характеристики, отражающие отношение полезного эффекта (результата), в том числе объема произведенной продукции, полученного от использования энергетических ресурсов, к затратам соответствующих ресурсов, обусловившим получение данного эффекта (результата).</w:t>
      </w:r>
    </w:p>
    <w:bookmarkEnd w:id="340"/>
    <w:bookmarkStart w:name="z377" w:id="341"/>
    <w:p>
      <w:pPr>
        <w:spacing w:after="0"/>
        <w:ind w:left="0"/>
        <w:jc w:val="both"/>
      </w:pPr>
      <w:r>
        <w:rPr>
          <w:rFonts w:ascii="Times New Roman"/>
          <w:b w:val="false"/>
          <w:i w:val="false"/>
          <w:color w:val="000000"/>
          <w:sz w:val="28"/>
        </w:rPr>
        <w:t>
      3. Объем выполненных строительных работ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341"/>
    <w:bookmarkStart w:name="z378" w:id="342"/>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342"/>
    <w:bookmarkStart w:name="z379" w:id="343"/>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343"/>
    <w:bookmarkStart w:name="z380" w:id="344"/>
    <w:p>
      <w:pPr>
        <w:spacing w:after="0"/>
        <w:ind w:left="0"/>
        <w:jc w:val="both"/>
      </w:pPr>
      <w:r>
        <w:rPr>
          <w:rFonts w:ascii="Times New Roman"/>
          <w:b w:val="false"/>
          <w:i w:val="false"/>
          <w:color w:val="000000"/>
          <w:sz w:val="28"/>
        </w:rPr>
        <w:t>
      4. В объем строительных работ не включается стоимость работ, не предусмотренных в смете на строительство, а также:</w:t>
      </w:r>
    </w:p>
    <w:bookmarkEnd w:id="344"/>
    <w:bookmarkStart w:name="z381" w:id="345"/>
    <w:p>
      <w:pPr>
        <w:spacing w:after="0"/>
        <w:ind w:left="0"/>
        <w:jc w:val="both"/>
      </w:pP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p>
    <w:bookmarkEnd w:id="345"/>
    <w:bookmarkStart w:name="z382" w:id="346"/>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346"/>
    <w:bookmarkStart w:name="z383" w:id="347"/>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347"/>
    <w:bookmarkStart w:name="z384" w:id="348"/>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348"/>
    <w:bookmarkStart w:name="z385" w:id="349"/>
    <w:p>
      <w:pPr>
        <w:spacing w:after="0"/>
        <w:ind w:left="0"/>
        <w:jc w:val="both"/>
      </w:pPr>
      <w:r>
        <w:rPr>
          <w:rFonts w:ascii="Times New Roman"/>
          <w:b w:val="false"/>
          <w:i w:val="false"/>
          <w:color w:val="000000"/>
          <w:sz w:val="28"/>
        </w:rPr>
        <w:t>
      6. В строке 2, раздела 2 "зеленое строительство" - указываются объемы строительных работ, выполненных по "зеленым" проектам с применением "зеленых" технологий. К таким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bookmarkEnd w:id="349"/>
    <w:bookmarkStart w:name="z386" w:id="350"/>
    <w:p>
      <w:pPr>
        <w:spacing w:after="0"/>
        <w:ind w:left="0"/>
        <w:jc w:val="both"/>
      </w:pPr>
      <w:r>
        <w:rPr>
          <w:rFonts w:ascii="Times New Roman"/>
          <w:b w:val="false"/>
          <w:i w:val="false"/>
          <w:color w:val="000000"/>
          <w:sz w:val="28"/>
        </w:rPr>
        <w:t>
      7. В строке 3 раздела 2 отражаются объемы строительных работ, выполненных в нефтегазовом секторе.</w:t>
      </w:r>
    </w:p>
    <w:bookmarkEnd w:id="350"/>
    <w:bookmarkStart w:name="z387" w:id="351"/>
    <w:p>
      <w:pPr>
        <w:spacing w:after="0"/>
        <w:ind w:left="0"/>
        <w:jc w:val="both"/>
      </w:pPr>
      <w:r>
        <w:rPr>
          <w:rFonts w:ascii="Times New Roman"/>
          <w:b w:val="false"/>
          <w:i w:val="false"/>
          <w:color w:val="000000"/>
          <w:sz w:val="28"/>
        </w:rPr>
        <w:t>
      В строке 3.1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351"/>
    <w:bookmarkStart w:name="z388" w:id="352"/>
    <w:p>
      <w:pPr>
        <w:spacing w:after="0"/>
        <w:ind w:left="0"/>
        <w:jc w:val="both"/>
      </w:pPr>
      <w:r>
        <w:rPr>
          <w:rFonts w:ascii="Times New Roman"/>
          <w:b w:val="false"/>
          <w:i w:val="false"/>
          <w:color w:val="000000"/>
          <w:sz w:val="28"/>
        </w:rPr>
        <w:t>
      В строке 3.2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352"/>
    <w:bookmarkStart w:name="z389" w:id="353"/>
    <w:p>
      <w:pPr>
        <w:spacing w:after="0"/>
        <w:ind w:left="0"/>
        <w:jc w:val="both"/>
      </w:pPr>
      <w:r>
        <w:rPr>
          <w:rFonts w:ascii="Times New Roman"/>
          <w:b w:val="false"/>
          <w:i w:val="false"/>
          <w:color w:val="000000"/>
          <w:sz w:val="28"/>
        </w:rPr>
        <w:t>
      В строке 3.3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353"/>
    <w:bookmarkStart w:name="z390" w:id="354"/>
    <w:p>
      <w:pPr>
        <w:spacing w:after="0"/>
        <w:ind w:left="0"/>
        <w:jc w:val="both"/>
      </w:pPr>
      <w:r>
        <w:rPr>
          <w:rFonts w:ascii="Times New Roman"/>
          <w:b w:val="false"/>
          <w:i w:val="false"/>
          <w:color w:val="000000"/>
          <w:sz w:val="28"/>
        </w:rPr>
        <w:t>
      8.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354"/>
    <w:bookmarkStart w:name="z391" w:id="355"/>
    <w:p>
      <w:pPr>
        <w:spacing w:after="0"/>
        <w:ind w:left="0"/>
        <w:jc w:val="both"/>
      </w:pPr>
      <w:r>
        <w:rPr>
          <w:rFonts w:ascii="Times New Roman"/>
          <w:b w:val="false"/>
          <w:i w:val="false"/>
          <w:color w:val="000000"/>
          <w:sz w:val="28"/>
        </w:rPr>
        <w:t>
      В графах 2-12 раздела 3 указываются виды строящихся зданий и сооружений:</w:t>
      </w:r>
    </w:p>
    <w:bookmarkEnd w:id="355"/>
    <w:bookmarkStart w:name="z392" w:id="356"/>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356"/>
    <w:bookmarkStart w:name="z393" w:id="357"/>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w:t>
      </w:r>
    </w:p>
    <w:bookmarkEnd w:id="357"/>
    <w:bookmarkStart w:name="z394" w:id="358"/>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международные медицинские организации);</w:t>
      </w:r>
    </w:p>
    <w:bookmarkEnd w:id="358"/>
    <w:bookmarkStart w:name="z395" w:id="359"/>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359"/>
    <w:bookmarkStart w:name="z396" w:id="360"/>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360"/>
    <w:bookmarkStart w:name="z397" w:id="361"/>
    <w:p>
      <w:pPr>
        <w:spacing w:after="0"/>
        <w:ind w:left="0"/>
        <w:jc w:val="both"/>
      </w:pPr>
      <w:r>
        <w:rPr>
          <w:rFonts w:ascii="Times New Roman"/>
          <w:b w:val="false"/>
          <w:i w:val="false"/>
          <w:color w:val="000000"/>
          <w:sz w:val="28"/>
        </w:rPr>
        <w:t>
      9. В разделе 4 указываются объемы строительных работ по укрупненным видам в соответствии со Справочником укрупненных видов строительных работ (согласно приложения к статистической форме), в том числе по видам зданий. При заполнении 4 раздела по видам укрупненных работ необходимо руководствоваться пояснениями приведенными в Общем классификаторе видов экономической деятельности по кодам 41-43 отрасли "Строительство".</w:t>
      </w:r>
    </w:p>
    <w:bookmarkEnd w:id="361"/>
    <w:bookmarkStart w:name="z398" w:id="362"/>
    <w:p>
      <w:pPr>
        <w:spacing w:after="0"/>
        <w:ind w:left="0"/>
        <w:jc w:val="both"/>
      </w:pPr>
      <w:r>
        <w:rPr>
          <w:rFonts w:ascii="Times New Roman"/>
          <w:b w:val="false"/>
          <w:i w:val="false"/>
          <w:color w:val="000000"/>
          <w:sz w:val="28"/>
        </w:rPr>
        <w:t>
      10. В разделе 5 отражаются объемы произведенной продукции и оказанных услуг по вторичным видам деятельности в соответствии с Общим классификатором видов экономической деятельности. Раздел 5 заполняется только строительными организациями при наличии вторичного вида деятельности. Например: услуги, торговля, промышленность и другие.</w:t>
      </w:r>
    </w:p>
    <w:bookmarkEnd w:id="362"/>
    <w:bookmarkStart w:name="z399" w:id="363"/>
    <w:p>
      <w:pPr>
        <w:spacing w:after="0"/>
        <w:ind w:left="0"/>
        <w:jc w:val="both"/>
      </w:pPr>
      <w:r>
        <w:rPr>
          <w:rFonts w:ascii="Times New Roman"/>
          <w:b w:val="false"/>
          <w:i w:val="false"/>
          <w:color w:val="000000"/>
          <w:sz w:val="28"/>
        </w:rPr>
        <w:t xml:space="preserve">
      11.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63"/>
    <w:bookmarkStart w:name="z400" w:id="364"/>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64"/>
    <w:bookmarkStart w:name="z401" w:id="365"/>
    <w:p>
      <w:pPr>
        <w:spacing w:after="0"/>
        <w:ind w:left="0"/>
        <w:jc w:val="both"/>
      </w:pPr>
      <w:r>
        <w:rPr>
          <w:rFonts w:ascii="Times New Roman"/>
          <w:b w:val="false"/>
          <w:i w:val="false"/>
          <w:color w:val="000000"/>
          <w:sz w:val="28"/>
        </w:rPr>
        <w:t>
      13. Примечание: Х – данная позиция не подлежит заполнению.</w:t>
      </w:r>
    </w:p>
    <w:bookmarkEnd w:id="365"/>
    <w:bookmarkStart w:name="z402" w:id="366"/>
    <w:p>
      <w:pPr>
        <w:spacing w:after="0"/>
        <w:ind w:left="0"/>
        <w:jc w:val="both"/>
      </w:pPr>
      <w:r>
        <w:rPr>
          <w:rFonts w:ascii="Times New Roman"/>
          <w:b w:val="false"/>
          <w:i w:val="false"/>
          <w:color w:val="000000"/>
          <w:sz w:val="28"/>
        </w:rPr>
        <w:t>
      14. Арифметико-логический контроль:</w:t>
      </w:r>
    </w:p>
    <w:bookmarkEnd w:id="366"/>
    <w:bookmarkStart w:name="z403" w:id="367"/>
    <w:p>
      <w:pPr>
        <w:spacing w:after="0"/>
        <w:ind w:left="0"/>
        <w:jc w:val="both"/>
      </w:pPr>
      <w:r>
        <w:rPr>
          <w:rFonts w:ascii="Times New Roman"/>
          <w:b w:val="false"/>
          <w:i w:val="false"/>
          <w:color w:val="000000"/>
          <w:sz w:val="28"/>
        </w:rPr>
        <w:t>
      1) раздел 2:</w:t>
      </w:r>
    </w:p>
    <w:bookmarkEnd w:id="367"/>
    <w:bookmarkStart w:name="z404" w:id="368"/>
    <w:p>
      <w:pPr>
        <w:spacing w:after="0"/>
        <w:ind w:left="0"/>
        <w:jc w:val="both"/>
      </w:pPr>
      <w:r>
        <w:rPr>
          <w:rFonts w:ascii="Times New Roman"/>
          <w:b w:val="false"/>
          <w:i w:val="false"/>
          <w:color w:val="000000"/>
          <w:sz w:val="28"/>
        </w:rPr>
        <w:t>
      графа 1 = ∑ граф 2+4+5 для каждой строки;</w:t>
      </w:r>
    </w:p>
    <w:bookmarkEnd w:id="368"/>
    <w:bookmarkStart w:name="z405" w:id="369"/>
    <w:p>
      <w:pPr>
        <w:spacing w:after="0"/>
        <w:ind w:left="0"/>
        <w:jc w:val="both"/>
      </w:pPr>
      <w:r>
        <w:rPr>
          <w:rFonts w:ascii="Times New Roman"/>
          <w:b w:val="false"/>
          <w:i w:val="false"/>
          <w:color w:val="000000"/>
          <w:sz w:val="28"/>
        </w:rPr>
        <w:t>
      строка 1 = ∑ строк 1.1-1.3 для каждой графы;</w:t>
      </w:r>
    </w:p>
    <w:bookmarkEnd w:id="369"/>
    <w:bookmarkStart w:name="z406" w:id="370"/>
    <w:p>
      <w:pPr>
        <w:spacing w:after="0"/>
        <w:ind w:left="0"/>
        <w:jc w:val="both"/>
      </w:pPr>
      <w:r>
        <w:rPr>
          <w:rFonts w:ascii="Times New Roman"/>
          <w:b w:val="false"/>
          <w:i w:val="false"/>
          <w:color w:val="000000"/>
          <w:sz w:val="28"/>
        </w:rPr>
        <w:t>
      графа 1 ≥ графы 2-5для каждой строки;</w:t>
      </w:r>
    </w:p>
    <w:bookmarkEnd w:id="370"/>
    <w:bookmarkStart w:name="z407" w:id="371"/>
    <w:p>
      <w:pPr>
        <w:spacing w:after="0"/>
        <w:ind w:left="0"/>
        <w:jc w:val="both"/>
      </w:pPr>
      <w:r>
        <w:rPr>
          <w:rFonts w:ascii="Times New Roman"/>
          <w:b w:val="false"/>
          <w:i w:val="false"/>
          <w:color w:val="000000"/>
          <w:sz w:val="28"/>
        </w:rPr>
        <w:t>
      графа 2 ≥ графы 3 для каждой строки;</w:t>
      </w:r>
    </w:p>
    <w:bookmarkEnd w:id="371"/>
    <w:bookmarkStart w:name="z408" w:id="372"/>
    <w:p>
      <w:pPr>
        <w:spacing w:after="0"/>
        <w:ind w:left="0"/>
        <w:jc w:val="both"/>
      </w:pPr>
      <w:r>
        <w:rPr>
          <w:rFonts w:ascii="Times New Roman"/>
          <w:b w:val="false"/>
          <w:i w:val="false"/>
          <w:color w:val="000000"/>
          <w:sz w:val="28"/>
        </w:rPr>
        <w:t>
      строка 3 = ∑ строк 3.1-3.3 для каждой графы;</w:t>
      </w:r>
    </w:p>
    <w:bookmarkEnd w:id="372"/>
    <w:bookmarkStart w:name="z409" w:id="373"/>
    <w:p>
      <w:pPr>
        <w:spacing w:after="0"/>
        <w:ind w:left="0"/>
        <w:jc w:val="both"/>
      </w:pPr>
      <w:r>
        <w:rPr>
          <w:rFonts w:ascii="Times New Roman"/>
          <w:b w:val="false"/>
          <w:i w:val="false"/>
          <w:color w:val="000000"/>
          <w:sz w:val="28"/>
        </w:rPr>
        <w:t>
      строка 3 ≥ строкам 3.1-3.3 для каждой графы;</w:t>
      </w:r>
    </w:p>
    <w:bookmarkEnd w:id="373"/>
    <w:bookmarkStart w:name="z410" w:id="374"/>
    <w:p>
      <w:pPr>
        <w:spacing w:after="0"/>
        <w:ind w:left="0"/>
        <w:jc w:val="both"/>
      </w:pPr>
      <w:r>
        <w:rPr>
          <w:rFonts w:ascii="Times New Roman"/>
          <w:b w:val="false"/>
          <w:i w:val="false"/>
          <w:color w:val="000000"/>
          <w:sz w:val="28"/>
        </w:rPr>
        <w:t>
      2) раздел 3:</w:t>
      </w:r>
    </w:p>
    <w:bookmarkEnd w:id="374"/>
    <w:bookmarkStart w:name="z411" w:id="375"/>
    <w:p>
      <w:pPr>
        <w:spacing w:after="0"/>
        <w:ind w:left="0"/>
        <w:jc w:val="both"/>
      </w:pPr>
      <w:r>
        <w:rPr>
          <w:rFonts w:ascii="Times New Roman"/>
          <w:b w:val="false"/>
          <w:i w:val="false"/>
          <w:color w:val="000000"/>
          <w:sz w:val="28"/>
        </w:rPr>
        <w:t>
      графа 1(Всего) = ∑ граф 2+3+6 для каждой строки;</w:t>
      </w:r>
    </w:p>
    <w:bookmarkEnd w:id="375"/>
    <w:bookmarkStart w:name="z412" w:id="376"/>
    <w:p>
      <w:pPr>
        <w:spacing w:after="0"/>
        <w:ind w:left="0"/>
        <w:jc w:val="both"/>
      </w:pPr>
      <w:r>
        <w:rPr>
          <w:rFonts w:ascii="Times New Roman"/>
          <w:b w:val="false"/>
          <w:i w:val="false"/>
          <w:color w:val="000000"/>
          <w:sz w:val="28"/>
        </w:rPr>
        <w:t>
      графа 6= ∑ граф 7+8+9+10+11+12 для каждой строки;</w:t>
      </w:r>
    </w:p>
    <w:bookmarkEnd w:id="376"/>
    <w:bookmarkStart w:name="z413" w:id="377"/>
    <w:p>
      <w:pPr>
        <w:spacing w:after="0"/>
        <w:ind w:left="0"/>
        <w:jc w:val="both"/>
      </w:pPr>
      <w:r>
        <w:rPr>
          <w:rFonts w:ascii="Times New Roman"/>
          <w:b w:val="false"/>
          <w:i w:val="false"/>
          <w:color w:val="000000"/>
          <w:sz w:val="28"/>
        </w:rPr>
        <w:t>
      3) раздел 4</w:t>
      </w:r>
    </w:p>
    <w:bookmarkEnd w:id="377"/>
    <w:bookmarkStart w:name="z414" w:id="378"/>
    <w:p>
      <w:pPr>
        <w:spacing w:after="0"/>
        <w:ind w:left="0"/>
        <w:jc w:val="both"/>
      </w:pPr>
      <w:r>
        <w:rPr>
          <w:rFonts w:ascii="Times New Roman"/>
          <w:b w:val="false"/>
          <w:i w:val="false"/>
          <w:color w:val="000000"/>
          <w:sz w:val="28"/>
        </w:rPr>
        <w:t>
      графа 2 (Всего) =∑ граф 4+6+8 для каждой строки;</w:t>
      </w:r>
    </w:p>
    <w:bookmarkEnd w:id="378"/>
    <w:bookmarkStart w:name="z415" w:id="379"/>
    <w:p>
      <w:pPr>
        <w:spacing w:after="0"/>
        <w:ind w:left="0"/>
        <w:jc w:val="both"/>
      </w:pPr>
      <w:r>
        <w:rPr>
          <w:rFonts w:ascii="Times New Roman"/>
          <w:b w:val="false"/>
          <w:i w:val="false"/>
          <w:color w:val="000000"/>
          <w:sz w:val="28"/>
        </w:rPr>
        <w:t>
      4) Контроль между разделами:</w:t>
      </w:r>
    </w:p>
    <w:bookmarkEnd w:id="379"/>
    <w:bookmarkStart w:name="z416" w:id="380"/>
    <w:p>
      <w:pPr>
        <w:spacing w:after="0"/>
        <w:ind w:left="0"/>
        <w:jc w:val="both"/>
      </w:pPr>
      <w:r>
        <w:rPr>
          <w:rFonts w:ascii="Times New Roman"/>
          <w:b w:val="false"/>
          <w:i w:val="false"/>
          <w:color w:val="000000"/>
          <w:sz w:val="28"/>
        </w:rPr>
        <w:t>
      строка 1, графа 1 раздела 2 = графе 1, строки "Всего" раздела 3.</w:t>
      </w:r>
    </w:p>
    <w:bookmarkEnd w:id="3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