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b4bc" w14:textId="4a0b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15 сентября 2022 года № 393. Зарегистрирован в Министерстве юстиции Республики Казахстан 20 сентября 2022 года № 29706. Утратил силу приказом и.о. Министра культуры и информации Республики Казахстан от 18 апреля 2025 года № 176-НҚ.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30 апреля 2021 года № 149 "Об утверждении Правил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бюджетов" (зарегистрирован в Реестре государственной регистрации нормативных правовых актов за № 22682)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и публичного обсуждения проектов бюджетных программ (отчетов о реализации бюджетных программ) на интернет-портале открытых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интернет-портал открытых бюджетов – объект информатизации, обеспечивающий размещение бюджетной отчетности, консолидированной финансовой отчетности, гражданского бюджета, результатов государственного аудита и финансового контроля, а также публичное обсуждение проектов бюджетных программ и отчетов о реализации бюджетных программ (далее – Портал);".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