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a8b4" w14:textId="18da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избрания и осуществления деятельности страхового омбудсмана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сентября 2022 года № 60. Зарегистрировано в Министерстве юстиции Республики Казахстан 16 сентября 2022 года № 29623.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 Республики Казахстан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и осуществления деятельности страхового омбудсмана.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избрания и осуществления деятельности страхового омбудсмана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избрания и осуществления деятельности страхового омбудсмана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 Республики Казахстан "О страховой деятельности" (далее – Закон) и определяют порядок избрания уполномоченным органом по регулированию, контролю и надзору финансового рынка и финансовых организаций (далее – уполномоченный орган) страхового омбудсмана, а также порядок осуществления деятельности страхового омбудсмана.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страхового омбудсмана по истечении полномочий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Страховой омбудсман избирается уполномоченным органом на три года из числа кандидатов, рекомендованных советом представителей страхового омбудсмана (далее - Совет представителей) к избранию на должность страхового омбудсмана.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представителей не позднее 1 (одного) календарного месяца до даты истечения полномочий страхового омбудсмана предоставляет в уполномоченный орган утвержденный список кандидатов на должность страхового омбудсмана в количестве не менее трех человек.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утвержденному списку кандидатов на должность страхового омбудсмана прилагаются копии документов, подтверждающих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Закона, сведения о кандидате на должность страхового омбудсмана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бизнес-план на ближайшие три года, содержащий основные цели, приоритетные задачи и направления развития деятельности страхового омбудсмана и финансовый план офиса страхового омбудсмана.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представителей определяет размер фонда оплаты труда страхового омбудсмана до предоставления в уполномоченный орган утвержденного списка кандидатов на должность страхового омбудсмана.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избрании страхового омбудсмана принимается уполномоченным органом в течение 15 (пятнадцати) календарных дней со дня поступления информации и документов, указанных в пункте 3 Правил.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принятия решения об избрании кандидата на должность страхового омбудсмана в уполномоченном органе создается комиссия (далее – Комиссия), персональный состав которой утверждается приказом заместителя первого руководителя уполномоченного органа. В состав Комиссии входят представители подразделения страхового рынка и актуарных расчетов (далее – ответственное подразделение), подразделения защиты прав потребителей финансовых услуг и юридического подразделения уполномоченного органа. Комиссию возглавляет председатель – заместитель первого руководителя уполномоченного органа.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по вопросу об избрании (досрочном прекращении полномочий) страхового омбудсмана принимается простым большинством голосов. При равенстве голосов голос председателя Комиссии или лица, его замещающего, является решающим.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заседание Комиссии ответственное подразделение готовит заключение по соответствию кандидатов на должность страхового омбудсмана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Рекомендованные Советом представителей к избранию кандидаты на должность страхового омбудсмана приглашаются на заседание Комиссии для прохождения собеседования.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подразделение за 5 (пять) рабочих дней до проведения заседания Комиссии уведомляет кандидата в письменном виде о дате и месте прохождения собеседования.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решения об избрании кандидата на должность страхового омбудсмана Комиссией принимается во внимание следующее: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кандидата бизнес-плана по развитию деятельности страхового омбудсмана;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и стаж работы в области страхования;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уполномоченным органом санкций и мер надзорного реагирования к финансовой организации в период деятельности кандидата на должности руководящего работника данной финансовой организации по вопросам, входящим в сферу его компетенции;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безупречной деловой репутации;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конфликта интересов при осуществлении деятельности в качестве страхового омбудсмана.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Комиссии об избрании страхового омбудсмана оформляется протоколом по рассмотрению Комиссией кандидата на должность страхового омбудсмана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Ответственное подразделение в течение 2 (двух) рабочих дней после принятия Комиссией решения по вопросу избрания кандидата на должность страхового омбудсмана направляет в Совет представителей и кандидату, избранному страховым омбудсманом, сведения о принятом решении средствами связи, обеспечивающими фиксирование отправки.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об избрании страхового омбудсмана размещается на интернет-ресурсе уполномоченного органа в течение 2 (двух) рабочих дней после его избрания с указанием даты вступления его в должность.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избрания страхового омбудсмана при досрочном прекращении деятельности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страхового омбудсмана прекращаются досрочно: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ходатайству Совета представителей решением Комиссии;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уполномоченного органа решением Комиссии;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страхового омбудсмана на основании его письменного уведомления.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Досрочное прекращение полномочий страхового омбудсмана по ходатайству Совета представителей осуществляется уполномоченным органом согласно пункту 6 статьи 86 Закона.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ходатайства в уполномоченный орган о досрочном прекращении полномочий страхового омбудсмана Советом представителей представляется: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причин направления ходатайства о досрочном прекращении уполномочий страхового омбудсмана;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утвержденный список кандидатов на должность страхового омбудсмана в количестве не менее трех с представлением информации и документов, указанных в пункте 3 Правил.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Досрочное прекращение полномочий страхового омбудсмана по инициативе уполномоченного органа и (или) в случае поступления ходатайства Совета представителей страхового омбудсмана, предусмотренного пунктом 13 Правил, осуществляется уполномоченным органом в следующих случаях: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(три и более раза в течение последних двенадцати месяцев) нарушения страховым омбудсманом требований законодательства Республики Казахстан о страховании и страховой деятельности и (или) внутренних правил страхового омбудсмана;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страхового омбудсмана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Закона, в период осуществления деятельности страхового омбудсмана.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если решение о досрочном прекращении полномочий принимается по инициативе уполномоченного органа, уполномоченный орган запрашивает у Совета представителей утвержденный список кандидатов на должность страхового омбудсмана в количестве не менее трех с приложением информации и документов, указанных в пункте 3 Правил.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Ответственным подразделением в течение 7 (семи) календарных дней со дня поступления от Совета представителей информации и документов, указанных в пунктах 13 и 15 Правил, готовятся заключения по вопросу досрочного прекращения полномочий страхового омбудсмана, по кандидатам на должность страхового омбудсмана и направляются на рассмотрение Комиссии.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 досрочном прекращении полномочий страхового омбудсмана оформляется протоколом по рассмотрению Комиссией вопроса досрочного прекращения полномочий страхового омбудсмана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даты досрочного прекращения полномочий страхового омбудсмана.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кандидата на должность страхового омбудсмана при досрочном прекращении деятельности страхового омбудсмана осуществляется в порядке, определенном пунктами 5-9 Правил.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избрании страхового омбудсмана оформляется протоколом по рассмотрению Комиссией кандидата на должность страхового омбудсмана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указанием даты вступления в должность избранного страхового омбудсмана.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случаях, предусмотренных подпунктами 1) и 2) пункта 12 Правил, ответственное подразделение в течение 2 (двух) рабочих дней после принятия Комиссией решения по вопросам досрочного прекращения полномочий страхового омбудсмана и избрания кандидата на должность страхового омбудсмана направляет в Совет представителей, страховому омбудсману и кандидату, избранному страховому омбудсманому, сведения о принятом решении с указанием даты досрочного прекращения полномочий страхового омбудсмана и даты вступления в должность кандидата, избранного страховым омбудсманом.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досрочном прекращении деятельности страхового омбудсмана и об избрании кандидата на должность страхового омбудсмана размещается на интернет-ресурсе уполномоченного органа в течение 2 (двух) рабочих дней после принятия решения Комиссией с указанием даты прекращения полномочий страхового омбудсмана и вступления в должность избранного кандидата на должность страхового омбудсмана.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досрочном прекращении полномочий страхового омбудсмана по его инициативе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Закона, Совет представителей в течение 10 (десяти) календарных дней со дня получения уведомления от страхового омбудсмана предоставляет в уполномоченный орган утвержденный список кандидатов на должность страхового омбудсмана в количестве не менее трех, с представлением информации и документов, указанных в пункте 3 Правил.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предусмотренном пунктом 18 Правил, решение об избрании нового страхового омбудсмана, принимается уполномоченным органом в течение 7 (семи) календарных дней со дня поступления информации и документов от Совета представителей в порядке, определенном пунктами 5-9 Правил.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предусмотренном подпунктом 3) пункта 12 Правил, ответственное подразделение в течение 2 (двух) рабочих дней после принятия Комиссией решения по вопросу избрания кандидата на должность страхового омбудсмана направляет в Совет представителей и кандидату, избранному страховым омбудсманом, сведения о принятом решении.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досрочном прекращении полномочий страхового омбудсмана по его инициативе и об избрании кандидата на должность страхового омбудсмана размещается на интернет-ресурсе уполномоченного органа в течение 2 (двух) рабочих дней после его избрания с указанием даты вступления его в должность.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деятельности страхового омбудсмана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Страховой омбудсман осуществляет урегулирование разногласий,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Страховой омбудсман обеспечивает возможность подачи заявления об урегулировании разногласий (далее – Заявление) с приложением к нему подтверждающих документов от страхователей (застрахованных, выгодоприобретателей), в письменной форме, в том числе через интернет-ресурс страхового омбудсмана либо через страховщика, в том числе через его филиал, представительство, иное обособленное структурное подразделение, интернет-ресурс.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При рассмотрении заявления страховой омбудсман не ограничивается представленными заявителями доводами, доказательствами и иными материалами дела, всесторонне, полно и объективно рассматривает заявление. В случае, если предметом спора является размер страховой выплаты, страховой омбудсман делает расчеты, в том числе посредством программных комплексов.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22-1 в соответствии с постановлением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Заявления страховым омбудсманом принимается одно из следующих решений: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Заявления;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Заявления с обоснованием принятия такого решения;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рассмотрения Заявления с указанием оснований.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Помимо случаев, указанных в пункте 23 Правил, допускается завершение спора путем: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примирения сторон на основании взаимных уступок на любой стадии его рассмотрения;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рекомендации или разъяснения об урегулировании спора в соответствии с внутренними правилами страхового омбудсмана.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Страховой омбудсман после получения от заявителя (страхователя, застрахованного, выгодоприобретателя, страховой организации) Заявления и прилагаемых к нему документов в течение 3 (трех) рабочих дней извещает стороны о принятии Заявления к рассмотрению или отказе в его принятии по основаниям, предусмотренным пунктом 27 Правил.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информации от уполномоченного органа о наличии спора между страхователем (застрахованным, выгодоприобретателем) и страховой организацией страховой омбудсман в течение 3 (трех) рабочих дней сообщает страхователю (застрахованному, выгодоприобретателю) о его праве представить страховому омбудсману заявление и прилагаемые к нему документы для урегулирования разногласий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Заявления, поступившие на рассмотрение страховому омбудсману до 18.00 часов времени города Астаны, подлежат регистрации в журнале входящей корреспонденции страхового омбудсмана в день их поступления. Заявления, поступившие после 18.00 часов времени города Астаны, регистрируются в журнале входящей корреспонденции страхового омбудсмана на следующий рабочий день.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рассмотрения Заявления не превышает 2 (двух) месяцев с даты принятия страховым обмудсманом Заявления к рассмотрению.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получения от государственных органов, иных организаций вне зависимости от их юрисдикции, иностранных государственных органов и организаций дополнительных сведений и (или) подтверждающих документов по рассматриваемому спору срок рассмотрения Заявления приостанавливается на срок, необходимый для предоставления ответа указанными лицами, но не более 2 (двух) месяцев с даты направления обращения.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Заявление не рассматривается страховым омбудсманом в случае: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предмета спора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сторонами мирового соглашения, соглашения об урегулировании спора (конфликта) в порядке медиации, соглашения об урегулировании спора в порядке партисипативной процедуры;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Заявления страховому омбудсману повторно без указания новых обстоятельств по имеющимся разногласиям;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анонимного обращения заявителя;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неизложения в Заявлении сути вопроса.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Рассмотрение заявления страховым омбудсманом прекращается, в случае: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заявителем в течение 1 (одного) месяца с даты запроса страхового омбудсмана дополнительных сведений и (или) подтверждающих документов по рассматриваемому спору;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заявителя с заявлением по урегулированию разногласий в суд, и принятия судом заявления к рассмотрению и (или) по которым имеется решение суда, вступившее в законную силу;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отзыва заявителем своего Заявления.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Рассмотрение спора по существу осуществляется по усмотрению страхового омбудсмана в очном порядке в офисе страхового омбудсмана и (или) с использованием интернет-ресурса страхового омбудсмана и иных технических средств.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Страховой омбудсман уведомляет участников разногласия о времени и месте проведения рассмотрения дела не менее чем за 3 (три) рабочих дня до назначенной даты. По соглашению сторон этот срок может быть сокращен.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Вступление в разбирательство третьего лица осуществляется с согласия участвующих сторон, а также привлекаемого лица. Подача заявления (ходатайства) о привлечении третьего лица осуществляется до истечения срока представления ответа на Заявление. Согласие на привлечение третьего лица выражается в письменной форме.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инициативе сторон или страхового омбудсмана слушание дела откладывается либо его разбирательство приостанавливается. Об отложении слушания дела или о приостановлении разбирательства страховым омбудсманом выносится определение. Слушание дела откладывается либо разбирательство приостанавливается не более чем на 15 (пятнадцать) рабочих дней в пределах срока, установленного пунктом 26 Правил.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стороной спора отзыва на Заявление разбирательство по делу продолжается.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Слушание дела производится страховым омбудсманом при обязательном участии обеих сторон, за исключением случаев, предусмотренных Правилами и внутренними правилами страхового омбудсмана. При неявке стороны страховой омбудсман откладывает рассмотрение дела. В случае неявки стороны по неуважительным причинам допускается рассмотрение страховым омбудсманом дела в отсутствие данной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Страховой омбудсман на основании представленных документов выносит по своему усмотрению рекомендацию или разъяснение об урегулировании спора, которая (-ое) направляется сторонам для рассмотрения. Стороны спора заявляют о своем согласии или несогласии с рекомендацией. При непредставлении стороной спора ответа в течение 3 (трех) дней с момента получения рекомендации, дело рассматривается по существу.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Страховой омбудсман после выяснения всех обстоятельств дела и исследования предоставленных сторонами доказательств объявляет слушание дела законченным и принимает решение по делу.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страховой омбудсман руководствуется законодательством Республики Казахстан и условиями заключенных договоров.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принятия решения страховым омбудсманом, неурегулированные Правилами, предусматриваются внутренними правилами страхового омбудсмана.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итогам рассмотрения дела составляется протокол, в котором указывается о принятом решении.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Страховой омбудсман при осуществлении своей деятельности обеспечивает полноту, достоверность и своевременность размещения информации и сведений на своем интернет-ресурсе, включая сведения и информацию,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259 "Об утверждении Правил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данных", зарегистрированным в Реестре нормативных правовых актов под № 17825.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Страховым омбудсманом обеспечивается возможность определения на своем интернет-ресурсе размера амортизационного износа при расчете стоимости размера вреда, причиненного транспортному средству в рамках Закона Республики Казахстан "Об обязательном страховании гражданско-правовой ответственности владельцев транспортных средств".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омбудсман размещает информацию о своей деятельности на интернет-ресурсе на казахском и русском языках, а также при необходимости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постановления Правления Агентства РК по регулированию и развитию финансового рынка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Страховой омбудсман представляет ежегодно в срок до пятнадцатого числа рабочего дня (включительно) месяца, следующего за отчетным годом в уполномоченный орган информацию о количестве принятых решений страхового омбудсмана по Заявлениям за календарный год с указанием доли обоснованных и необоснованных обращений заявителей, от общего количества принятых решений в разрезе классов страхования по каждой страховой организации.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Глава 4 дополнена пунктом 36-1 в соответствии с постановлением Правления Агентства РК по регулированию и развитию финансового рынка от 27.01.2026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Страховой омбудсман обеспечивает возможность получения консультации в онлайн режиме с использованием интернет-ресурса страхового омбудсмана.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Страховой омбудсман не реже одного раза в год отчитывается о проделанной работе на очередном или внеочередном заседании Совета представителей за период с последнего представления Совету представителей указанного отчета.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Страховой омбудсман за 1 (один) месяц до истечения срока полномочий отчитывается на очередном или внеочередном заседании Совета представителей о проделанной работе с даты последнего вынесения Совету представителей отчета о деятельности, в том числе по обращениям, которые остались не рассмотренными.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Страховой омбудсман, полномочия которого прекращаются, передает по акту приема-передачи принятые им обращения и документы по ним вновь избранному страховому омбудсману.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омбудсмана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7907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на должность страхового омбудсмана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наличии), должность)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трудовой деятельности: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данном пункте указываются сведения о трудовой деятельности кандидата, в том числе с момента окончания высшего учебного заведения, с указанием должности, а также период, в течение которого кандидатом трудовая деятельность не осуществлялась.</w:t>
      </w:r>
    </w:p>
    <w:bookmarkEnd w:id="98"/>
    <w:p>
      <w:pPr>
        <w:spacing w:after="0"/>
        <w:ind w:left="0"/>
        <w:jc w:val="both"/>
      </w:pPr>
      <w:bookmarkStart w:name="z106" w:id="99"/>
      <w:r>
        <w:rPr>
          <w:rFonts w:ascii="Times New Roman"/>
          <w:b w:val="false"/>
          <w:i w:val="false"/>
          <w:color w:val="000000"/>
          <w:sz w:val="28"/>
        </w:rPr>
        <w:t>
      5. Сведения о том, являлся ли кандидат ранее руководящим работником страховой (перестраховочной) организации или другого юридического лица в период не более чем за один год до принятия уполномоченным органом решения о лишении лицензии страховой (перестраховочной) организации, а также принудительной ликвидации страховой (перестраховочной) организации или другого юридического лица или признании их банкротом в установленном законодательством Республики Казахстан порядке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 наименование организации, должность, период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не занимаю должность в финансовых организациях и не являюсь аффилированным лицом страховых организаций, а также подтверждаю наличие безупречной деловой репутации.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 и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кандидатом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омбудсмана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от ________ года</w:t>
      </w:r>
      <w:r>
        <w:br/>
      </w:r>
      <w:r>
        <w:rPr>
          <w:rFonts w:ascii="Times New Roman"/>
          <w:b/>
          <w:i w:val="false"/>
          <w:color w:val="000000"/>
        </w:rPr>
        <w:t>по рассмотрению Комиссией кандидата на должность страхового омбудсмана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№1 на должность страхового омбудсмана_______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согласовании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№ 2 на должность страхового омбудсмана_______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согласовании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Комиссии_______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№ 3 на должность страхового омбудсмана_______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согласовании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101"/>
      <w:r>
        <w:rPr>
          <w:rFonts w:ascii="Times New Roman"/>
          <w:b w:val="false"/>
          <w:i w:val="false"/>
          <w:color w:val="000000"/>
          <w:sz w:val="28"/>
        </w:rPr>
        <w:t>
      Решение Комиссии: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Избрать на должность страхового омбудсмана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омбудсмана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от ________ года</w:t>
      </w:r>
      <w:r>
        <w:br/>
      </w:r>
      <w:r>
        <w:rPr>
          <w:rFonts w:ascii="Times New Roman"/>
          <w:b/>
          <w:i w:val="false"/>
          <w:color w:val="000000"/>
        </w:rPr>
        <w:t>по рассмотрению Комиссией вопроса досрочного прекращения полномочий страхового омбудсмана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 страхового омбудсмана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 прекратить полномочия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досрочном прекращении полномочий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105"/>
      <w:r>
        <w:rPr>
          <w:rFonts w:ascii="Times New Roman"/>
          <w:b w:val="false"/>
          <w:i w:val="false"/>
          <w:color w:val="000000"/>
          <w:sz w:val="28"/>
        </w:rPr>
        <w:t>
      Решение Комиссии: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полномочия страхового омбудсмана с _ ______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