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2eb9" w14:textId="0fd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5 сентября 2022 года № 487. Зарегистрирован в Министерстве юстиции Республики Казахстан 13 сентября 2022 года № 29547. Утратил силу приказом Министра промышленности и строительства Республики Казахстан от 3 июня 2026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марта 2015 года № 235 "Об утверждении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населенных пунктов,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Типовые правила благоустройства территорий городов и населенных пунктов (далее – Типовые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23-15)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и определяют порядок благоустройства территории населенных пунктов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Типовых правилах используются следующие понятия: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твердые бытовые отходы – коммунальные отходы в твердой форме;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– физическое или юридическое лицо, специализирующиеся в области благоустройства;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коммунальными отходами регулируется нормами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контейнеры и на контейнерные площадки допускается сброс и складирование только коммунальных отходов.";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Организация, эксплуатирующие и обслуживающие контейнерные площадки и контейнеры: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надлежащее санитарное содержание контейнерных площадок, контейнеров и прилегающих к ним территорий;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Уборку мусора, просыпавшегося при выгрузке из контейнеров в специализированный транспорт, осуществляющего транспортировку коммунальных отходов, производят работники организации, которые их вывозят.".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обеспечить: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 курирующего вице-министра индустрии и инфраструктурного развития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