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39e9" w14:textId="a763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31 августа 2022 года № 905. Зарегистрирован в Министерстве юстиции Республики Казахстан 2 сентября 2022 года № 29394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Восточно-Казахстанской области государственных ценных бумаг для обращения на внутреннем рынке: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2022 год;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7 180 588 000 (семь миллиардов сто восемьдесять миллионов пятьсот восемьдесят восемь тысяч)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