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decc" w14:textId="641d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732. Зарегистрирован в Министерстве юстиции Республики Казахстан 1 сентября 2022 года № 29343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адвокатом" (зарегистрированный в Реестре государственной регистрации нормативных правовых актов за № 17527)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учета гарантированной государством юридической помощи в виде правового консультирования, оказанной адвокатом или юридическим консультантом";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гарантированной государством юридической помощи в виде правового консультирования, оказанной адвокатом, утвержденной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2018 год № 1463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адвокатской деятельности и юридической помощи" (далее - Закон) и определяют порядок учета гарантированной государством юридической помощи в виде правового консультирования, оказанной адвокатом или юридическим консультантом.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Учету гарантированной государством юридической помощи в виде правового консультирования, оказанной адвокатом или юридическим консультантом, подлежит гарантированная государством юридическая помощь в виде правового консультирования оказанная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гарантированной государством юридической помощи в виде правового консультирования, оказанной адвокатом, ведется адвокатом в реестре учета гарантированной государством юридической помощи в виде правового консультирования, по форме согласно приложению 1 к настоящим Правилам (далее – реестр) в электронном носителе на казахском или русском языках.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гарантированной государством юридической помощи в виде правового консультирования, оказанной юридическим консультантом, ведется юридическим консультантом в реестре учета гарантированной государством юридической помощи в виде правового консультирования, по форме согласно приложению 2 к настоящим Правилам в электронном носителе на казахском или русском языках.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подлежат включению в реестр в день обращения лица за гарантированной государством юридической помощи в виде правового консультирования.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содержащиеся в электронном реестре, за исключением конфиденциальной информации, охраняемой адвокатской тайной или тайной юридического консультанта, вносятся адвокатом или юридическим консультантом в единую информационную систему юридической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юридическим консультантом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Реестр учета гарантированной государством юридической помощи в виде правового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юридическим консультантом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палаты юридической консультации)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юридического консультанта)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учета гарантированной государством юридической помощи в виде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адвокатом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коллегии адвокатов, юридической консультации, адвокатской конторы)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адвоката)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суть правового вопроса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продолжительность времени занятости адвоката в связи оказанием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адвоката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физического лица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консультантом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правового вопроса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времени занятости юридического консультанта в связи оказанием гарантированной государством юридической помощи в виде правового консультирования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юридического консультанта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физического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