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3e2" w14:textId="1711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августа 2022 года № 701. Зарегистрирован в Министерстве юстиции Республики Казахстан 27 августа 2022 года № 29318. Утратил силу приказом Министра внутренних дел РК от 18.03.2025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 (зарегистрирован в Реестре государственной регистрации нормативных правовых актов № 12558)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руководящих должностей органов внутренних дел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Ротации, связанной с переездом в другую местность, не подлежат должностные лица, имеющие (являющиеся опекунами) детей с инвалидностью,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первой или второй группы. Указанные обстоятельства подтверждаются документально.".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