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85a4" w14:textId="1778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 ноября 2020 года № 758 "Об утверждении Правил проведения военно-врачебной экспертизы в правоохранительных органах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23 августа 2022 года № 697. Зарегистрирован в Министерстве юстиции Республики Казахстан 27 августа 2022 года № 29304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 ноября 2020 года № 758 "Об утверждении Правил проведения военно-врачебной экспертизы в правоохранительных органах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 (зарегистрирован в Реестре государственной регистрации нормативных правовых актов № 21580)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военно-врачебной экспертизы в правоохранительных органах и Государственной фельдъегерской службе Республики Казахстан, утвержденных указанным приказом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"Основные понятия, применяемые в настоящих Правилах:</w:t>
      </w:r>
    </w:p>
    <w:bookmarkEnd w:id="3"/>
    <w:bookmarkStart w:name="z9" w:id="4"/>
    <w:p>
      <w:pPr>
        <w:spacing w:after="0"/>
        <w:ind w:left="0"/>
        <w:jc w:val="both"/>
      </w:pPr>
      <w:r>
        <w:rPr>
          <w:rFonts w:ascii="Times New Roman"/>
          <w:b w:val="false"/>
          <w:i w:val="false"/>
          <w:color w:val="000000"/>
          <w:sz w:val="28"/>
        </w:rPr>
        <w:t>
      1) определившийся стойкий врачебно-экспертный исход (далее - определившийся стойкий ВЭИ) – такое состояние здоровья, когда результаты обследования и лечения дают основание вынести заключение о конкретной категории годности к воинской службе, которая не изменится в результате дальнейшего лечения и (или) наблюдения;</w:t>
      </w:r>
    </w:p>
    <w:bookmarkEnd w:id="4"/>
    <w:bookmarkStart w:name="z10" w:id="5"/>
    <w:p>
      <w:pPr>
        <w:spacing w:after="0"/>
        <w:ind w:left="0"/>
        <w:jc w:val="both"/>
      </w:pPr>
      <w:r>
        <w:rPr>
          <w:rFonts w:ascii="Times New Roman"/>
          <w:b w:val="false"/>
          <w:i w:val="false"/>
          <w:color w:val="000000"/>
          <w:sz w:val="28"/>
        </w:rPr>
        <w:t>
      2) определившийся стойкий неблагоприятный ВЭИ – ВЭИ, при котором выносится одно из заключений о степени (категории) годности к воинской службе: "ограниченно годен к воинской службе", "не годен к воинской службе в мирное время, ограниченно годен в военное время" или "не годен к воинской службе с исключением с воинского учета";</w:t>
      </w:r>
    </w:p>
    <w:bookmarkEnd w:id="5"/>
    <w:bookmarkStart w:name="z11" w:id="6"/>
    <w:p>
      <w:pPr>
        <w:spacing w:after="0"/>
        <w:ind w:left="0"/>
        <w:jc w:val="both"/>
      </w:pPr>
      <w:r>
        <w:rPr>
          <w:rFonts w:ascii="Times New Roman"/>
          <w:b w:val="false"/>
          <w:i w:val="false"/>
          <w:color w:val="000000"/>
          <w:sz w:val="28"/>
        </w:rPr>
        <w:t>
      3) предварительное медицинское освидетельствование - медицинское освидетельствование лиц, поступающих на обучение в организации образования правоохранительных органов (далее - учеба), проводимое штатными военно-врачебных комиссиями органов внутренних дел;</w:t>
      </w:r>
    </w:p>
    <w:bookmarkEnd w:id="6"/>
    <w:bookmarkStart w:name="z12" w:id="7"/>
    <w:p>
      <w:pPr>
        <w:spacing w:after="0"/>
        <w:ind w:left="0"/>
        <w:jc w:val="both"/>
      </w:pPr>
      <w:r>
        <w:rPr>
          <w:rFonts w:ascii="Times New Roman"/>
          <w:b w:val="false"/>
          <w:i w:val="false"/>
          <w:color w:val="000000"/>
          <w:sz w:val="28"/>
        </w:rPr>
        <w:t>
      4) военно-врачебная экспертиза (далее - ВВЭ)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и решения иных вопросов, предусмотренных законодательством Республики Казахстан;</w:t>
      </w:r>
    </w:p>
    <w:bookmarkEnd w:id="7"/>
    <w:bookmarkStart w:name="z13" w:id="8"/>
    <w:p>
      <w:pPr>
        <w:spacing w:after="0"/>
        <w:ind w:left="0"/>
        <w:jc w:val="both"/>
      </w:pPr>
      <w:r>
        <w:rPr>
          <w:rFonts w:ascii="Times New Roman"/>
          <w:b w:val="false"/>
          <w:i w:val="false"/>
          <w:color w:val="000000"/>
          <w:sz w:val="28"/>
        </w:rPr>
        <w:t>
      5) нештатные временно действующие военно-врачебные комиссии организаций образования (далее – ВВВК УЗ) – военно-врачебные комиссии, создаваемые временно при организациях образования правоохранительных органов для проведения окончательного медицинского освидетельствования кандидатов на обучение в период работы приемной комиссии учебного заведения;</w:t>
      </w:r>
    </w:p>
    <w:bookmarkEnd w:id="8"/>
    <w:bookmarkStart w:name="z14" w:id="9"/>
    <w:p>
      <w:pPr>
        <w:spacing w:after="0"/>
        <w:ind w:left="0"/>
        <w:jc w:val="both"/>
      </w:pPr>
      <w:r>
        <w:rPr>
          <w:rFonts w:ascii="Times New Roman"/>
          <w:b w:val="false"/>
          <w:i w:val="false"/>
          <w:color w:val="000000"/>
          <w:sz w:val="28"/>
        </w:rPr>
        <w:t>
      6) увечье, ранение, контузия, травма (далее - увечье) - повреждение тканей, органов и систем при внешнем воздействии механическими, химическими (отравление техническими жидкостями, компонентами ракетного топлива, газами, дымами и парами, иными высокотоксичными или ядовитыми веществами), термическими, атмосферными (замерзание, ознобление, отморожение), специфическими (электричество, радиоактивное и ионизирующее излучение, воздействие электромагнитных полей, воздействии оптических квантовых генераторов, лазеров и радиоволн), барометрическими и акустическими факторами, сопровождающиеся временной или стойкой, частичной или полной утратой трудоспособности или способности к несению воинской службы;</w:t>
      </w:r>
    </w:p>
    <w:bookmarkEnd w:id="9"/>
    <w:bookmarkStart w:name="z15" w:id="10"/>
    <w:p>
      <w:pPr>
        <w:spacing w:after="0"/>
        <w:ind w:left="0"/>
        <w:jc w:val="both"/>
      </w:pPr>
      <w:r>
        <w:rPr>
          <w:rFonts w:ascii="Times New Roman"/>
          <w:b w:val="false"/>
          <w:i w:val="false"/>
          <w:color w:val="000000"/>
          <w:sz w:val="28"/>
        </w:rPr>
        <w:t>
      7) кандидаты на службу в правоохранительные органы (далее - кандидаты на службу) - гражданские лица, поступающие на службу в правоохранительные органы, в том числе ранее уволенные из правоохранительных органов;</w:t>
      </w:r>
    </w:p>
    <w:bookmarkEnd w:id="10"/>
    <w:bookmarkStart w:name="z16" w:id="11"/>
    <w:p>
      <w:pPr>
        <w:spacing w:after="0"/>
        <w:ind w:left="0"/>
        <w:jc w:val="both"/>
      </w:pPr>
      <w:r>
        <w:rPr>
          <w:rFonts w:ascii="Times New Roman"/>
          <w:b w:val="false"/>
          <w:i w:val="false"/>
          <w:color w:val="000000"/>
          <w:sz w:val="28"/>
        </w:rPr>
        <w:t>
      8) кандидаты на обучение в организации образования правоохранительных органов (далее - кандидаты на учебу) - лица, поступающие на обучение в организации образования правоохранительных органов из числа гражданского населения, сотрудников правоохранительных органов (далее - сотрудники);</w:t>
      </w:r>
    </w:p>
    <w:bookmarkEnd w:id="11"/>
    <w:bookmarkStart w:name="z17" w:id="12"/>
    <w:p>
      <w:pPr>
        <w:spacing w:after="0"/>
        <w:ind w:left="0"/>
        <w:jc w:val="both"/>
      </w:pPr>
      <w:r>
        <w:rPr>
          <w:rFonts w:ascii="Times New Roman"/>
          <w:b w:val="false"/>
          <w:i w:val="false"/>
          <w:color w:val="000000"/>
          <w:sz w:val="28"/>
        </w:rPr>
        <w:t>
      9) медицинское освидетельствование военно-врачебной комиссией (далее - МО) - проведение военно-врачебной комиссией обследования физического лица с целью установления (подтверждения) на момент осмотра наличия или отсутствия заболеваний, последствий увечий (травм, ранений, контузий), особенностей физического и психического развития (состояния) для определения профессиональной пригодности, степени тяжести и причинной связи заболеваний, последствий увечий (травм, ранений, контузий);</w:t>
      </w:r>
    </w:p>
    <w:bookmarkEnd w:id="12"/>
    <w:bookmarkStart w:name="z18" w:id="13"/>
    <w:p>
      <w:pPr>
        <w:spacing w:after="0"/>
        <w:ind w:left="0"/>
        <w:jc w:val="both"/>
      </w:pPr>
      <w:r>
        <w:rPr>
          <w:rFonts w:ascii="Times New Roman"/>
          <w:b w:val="false"/>
          <w:i w:val="false"/>
          <w:color w:val="000000"/>
          <w:sz w:val="28"/>
        </w:rPr>
        <w:t>
      10) психодиагностическое тестирование (далее - ПДТ) - проведение группового или индивидуального процесса тестирования с использованием обязательных или дополнительных видов методик с целью получения формализованных данных об психологических особенностях личности;</w:t>
      </w:r>
    </w:p>
    <w:bookmarkEnd w:id="13"/>
    <w:bookmarkStart w:name="z19" w:id="14"/>
    <w:p>
      <w:pPr>
        <w:spacing w:after="0"/>
        <w:ind w:left="0"/>
        <w:jc w:val="both"/>
      </w:pPr>
      <w:r>
        <w:rPr>
          <w:rFonts w:ascii="Times New Roman"/>
          <w:b w:val="false"/>
          <w:i w:val="false"/>
          <w:color w:val="000000"/>
          <w:sz w:val="28"/>
        </w:rPr>
        <w:t>
      11) психофизиологическое обследование (далее - ПФО) – совокупность организационных и практических мероприятий, направленных на всестороннюю оценку психологических и психофункциональных качеств личности;</w:t>
      </w:r>
    </w:p>
    <w:bookmarkEnd w:id="14"/>
    <w:bookmarkStart w:name="z20" w:id="15"/>
    <w:p>
      <w:pPr>
        <w:spacing w:after="0"/>
        <w:ind w:left="0"/>
        <w:jc w:val="both"/>
      </w:pPr>
      <w:r>
        <w:rPr>
          <w:rFonts w:ascii="Times New Roman"/>
          <w:b w:val="false"/>
          <w:i w:val="false"/>
          <w:color w:val="000000"/>
          <w:sz w:val="28"/>
        </w:rPr>
        <w:t>
      12) психофункциональное тестирование (далее – ПФТ) - проведение психологического тестирования для исследования индивидуальных особенностей функционального состояния центральной нервной системы;</w:t>
      </w:r>
    </w:p>
    <w:bookmarkEnd w:id="15"/>
    <w:bookmarkStart w:name="z21" w:id="16"/>
    <w:p>
      <w:pPr>
        <w:spacing w:after="0"/>
        <w:ind w:left="0"/>
        <w:jc w:val="both"/>
      </w:pPr>
      <w:r>
        <w:rPr>
          <w:rFonts w:ascii="Times New Roman"/>
          <w:b w:val="false"/>
          <w:i w:val="false"/>
          <w:color w:val="000000"/>
          <w:sz w:val="28"/>
        </w:rPr>
        <w:t>
      13) причинная связь - это устанавливаемая штатными военно-врачебными комиссиями экспертная категория, определяющая наличие причинно-следственной взаимосвязи заболевания, увечья (травмы, ранения, контузии), полученных действующим или бывшим сотрудником, с периодом прохождения службы (воинской службы) или исполнением служебных обязанностей (обязанностей воинской службы);</w:t>
      </w:r>
    </w:p>
    <w:bookmarkEnd w:id="16"/>
    <w:bookmarkStart w:name="z22" w:id="17"/>
    <w:p>
      <w:pPr>
        <w:spacing w:after="0"/>
        <w:ind w:left="0"/>
        <w:jc w:val="both"/>
      </w:pPr>
      <w:r>
        <w:rPr>
          <w:rFonts w:ascii="Times New Roman"/>
          <w:b w:val="false"/>
          <w:i w:val="false"/>
          <w:color w:val="000000"/>
          <w:sz w:val="28"/>
        </w:rPr>
        <w:t>
      14) окончательное МО - МО лиц, поступающих на учебу, проводимое нештатными ВВВК УЗ в период работы приемной комиссии;</w:t>
      </w:r>
    </w:p>
    <w:bookmarkEnd w:id="17"/>
    <w:bookmarkStart w:name="z23" w:id="18"/>
    <w:p>
      <w:pPr>
        <w:spacing w:after="0"/>
        <w:ind w:left="0"/>
        <w:jc w:val="both"/>
      </w:pPr>
      <w:r>
        <w:rPr>
          <w:rFonts w:ascii="Times New Roman"/>
          <w:b w:val="false"/>
          <w:i w:val="false"/>
          <w:color w:val="000000"/>
          <w:sz w:val="28"/>
        </w:rPr>
        <w:t>
      15) заочная военно-врачебная экспертиза – проведение экспертизы медицинской экспертной и иной документации на бывших сотрудников с целью установления степени их годности к воинской службе на момент увольнения, степени тяжести, причинной связи полученных ими заболеваний, последствий увечий, а на сотрудников - также при невозможности прохождения ими и (или) их отказе от МО;</w:t>
      </w:r>
    </w:p>
    <w:bookmarkEnd w:id="18"/>
    <w:bookmarkStart w:name="z24" w:id="19"/>
    <w:p>
      <w:pPr>
        <w:spacing w:after="0"/>
        <w:ind w:left="0"/>
        <w:jc w:val="both"/>
      </w:pPr>
      <w:r>
        <w:rPr>
          <w:rFonts w:ascii="Times New Roman"/>
          <w:b w:val="false"/>
          <w:i w:val="false"/>
          <w:color w:val="000000"/>
          <w:sz w:val="28"/>
        </w:rPr>
        <w:t>
      16) штатные военно-врачебные комиссии – постоянно действующие военно-врачебные комиссии, состоящие в штатно-организационной структуре органов внутренних дел;</w:t>
      </w:r>
    </w:p>
    <w:bookmarkEnd w:id="19"/>
    <w:bookmarkStart w:name="z25" w:id="20"/>
    <w:p>
      <w:pPr>
        <w:spacing w:after="0"/>
        <w:ind w:left="0"/>
        <w:jc w:val="both"/>
      </w:pPr>
      <w:r>
        <w:rPr>
          <w:rFonts w:ascii="Times New Roman"/>
          <w:b w:val="false"/>
          <w:i w:val="false"/>
          <w:color w:val="000000"/>
          <w:sz w:val="28"/>
        </w:rPr>
        <w:t>
      17) военно-врачебные комиссии органов внутренних дел (далее – ВВК ОВД) - подразделения органов внутренних дел, имеющие в своем составе специалистов медицинского, психологического профиля, проводящие, медицинское освидетельствование, психофизиологическое обследование, заочную экспертизу и другие функции ВВЭ";</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7" w:id="21"/>
    <w:p>
      <w:pPr>
        <w:spacing w:after="0"/>
        <w:ind w:left="0"/>
        <w:jc w:val="both"/>
      </w:pPr>
      <w:r>
        <w:rPr>
          <w:rFonts w:ascii="Times New Roman"/>
          <w:b w:val="false"/>
          <w:i w:val="false"/>
          <w:color w:val="000000"/>
          <w:sz w:val="28"/>
        </w:rPr>
        <w:t>
      "6. Направление на МО в ВВК кандидатам на службу выдается кадровыми службами подразделений по месту предстоящей службы, кандидатам на учебу - кадровыми службами подразделений, где формируются их личные дела.</w:t>
      </w:r>
    </w:p>
    <w:bookmarkEnd w:id="21"/>
    <w:bookmarkStart w:name="z28" w:id="22"/>
    <w:p>
      <w:pPr>
        <w:spacing w:after="0"/>
        <w:ind w:left="0"/>
        <w:jc w:val="both"/>
      </w:pPr>
      <w:r>
        <w:rPr>
          <w:rFonts w:ascii="Times New Roman"/>
          <w:b w:val="false"/>
          <w:i w:val="false"/>
          <w:color w:val="000000"/>
          <w:sz w:val="28"/>
        </w:rPr>
        <w:t>
      Направление на МО в ВВК сотрудникам выдается кадровыми службами подразделений по месту настоящей либо предстоящей службы (при перемещении).</w:t>
      </w:r>
    </w:p>
    <w:bookmarkEnd w:id="22"/>
    <w:bookmarkStart w:name="z29" w:id="23"/>
    <w:p>
      <w:pPr>
        <w:spacing w:after="0"/>
        <w:ind w:left="0"/>
        <w:jc w:val="both"/>
      </w:pPr>
      <w:r>
        <w:rPr>
          <w:rFonts w:ascii="Times New Roman"/>
          <w:b w:val="false"/>
          <w:i w:val="false"/>
          <w:color w:val="000000"/>
          <w:sz w:val="28"/>
        </w:rPr>
        <w:t>
      7. МО проводится в ВВК ОВД, функционирующей по месту расположения подразделений, кадровыми службами которых выдается направление на МО.</w:t>
      </w:r>
    </w:p>
    <w:bookmarkEnd w:id="23"/>
    <w:bookmarkStart w:name="z30" w:id="24"/>
    <w:p>
      <w:pPr>
        <w:spacing w:after="0"/>
        <w:ind w:left="0"/>
        <w:jc w:val="both"/>
      </w:pPr>
      <w:r>
        <w:rPr>
          <w:rFonts w:ascii="Times New Roman"/>
          <w:b w:val="false"/>
          <w:i w:val="false"/>
          <w:color w:val="000000"/>
          <w:sz w:val="28"/>
        </w:rPr>
        <w:t>
      Сотрудникам центральных аппаратов правоохранительных органов МО проводится в Центральной военно-врачебной комиссии Министерства внутренних дел Республики Казахстан (далее - ЦВВК МВД).</w:t>
      </w:r>
    </w:p>
    <w:bookmarkEnd w:id="24"/>
    <w:bookmarkStart w:name="z31" w:id="25"/>
    <w:p>
      <w:pPr>
        <w:spacing w:after="0"/>
        <w:ind w:left="0"/>
        <w:jc w:val="both"/>
      </w:pPr>
      <w:r>
        <w:rPr>
          <w:rFonts w:ascii="Times New Roman"/>
          <w:b w:val="false"/>
          <w:i w:val="false"/>
          <w:color w:val="000000"/>
          <w:sz w:val="28"/>
        </w:rPr>
        <w:t>
      Кадровые службы центральных аппаратов правоохранительных органов и их подведомственных учреждений, координирующих деятельность территориальных подразделений, направляют кандидатов на службу на МО в ВВК по месту предстоящей службы либо их проживания.";</w:t>
      </w:r>
    </w:p>
    <w:bookmarkEnd w:id="25"/>
    <w:bookmarkStart w:name="z32" w:id="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6"/>
    <w:bookmarkStart w:name="z33" w:id="27"/>
    <w:p>
      <w:pPr>
        <w:spacing w:after="0"/>
        <w:ind w:left="0"/>
        <w:jc w:val="both"/>
      </w:pPr>
      <w:r>
        <w:rPr>
          <w:rFonts w:ascii="Times New Roman"/>
          <w:b w:val="false"/>
          <w:i w:val="false"/>
          <w:color w:val="000000"/>
          <w:sz w:val="28"/>
        </w:rPr>
        <w:t xml:space="preserve">
      "8. Направление на МО в ВВК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направлении на МО указывается:</w:t>
      </w:r>
    </w:p>
    <w:bookmarkEnd w:id="27"/>
    <w:bookmarkStart w:name="z34" w:id="28"/>
    <w:p>
      <w:pPr>
        <w:spacing w:after="0"/>
        <w:ind w:left="0"/>
        <w:jc w:val="both"/>
      </w:pPr>
      <w:r>
        <w:rPr>
          <w:rFonts w:ascii="Times New Roman"/>
          <w:b w:val="false"/>
          <w:i w:val="false"/>
          <w:color w:val="000000"/>
          <w:sz w:val="28"/>
        </w:rPr>
        <w:t>
      категория освидетельствуемых лиц: кандидат на службу, кандидат на учебу, сотрудник (далее – категория освидетельствуемых);</w:t>
      </w:r>
    </w:p>
    <w:bookmarkEnd w:id="28"/>
    <w:bookmarkStart w:name="z35" w:id="29"/>
    <w:p>
      <w:pPr>
        <w:spacing w:after="0"/>
        <w:ind w:left="0"/>
        <w:jc w:val="both"/>
      </w:pPr>
      <w:r>
        <w:rPr>
          <w:rFonts w:ascii="Times New Roman"/>
          <w:b w:val="false"/>
          <w:i w:val="false"/>
          <w:color w:val="000000"/>
          <w:sz w:val="28"/>
        </w:rPr>
        <w:t>
      специальное (воинское) звание или классный чин (для сотрудников);</w:t>
      </w:r>
    </w:p>
    <w:bookmarkEnd w:id="29"/>
    <w:bookmarkStart w:name="z36" w:id="30"/>
    <w:p>
      <w:pPr>
        <w:spacing w:after="0"/>
        <w:ind w:left="0"/>
        <w:jc w:val="both"/>
      </w:pPr>
      <w:r>
        <w:rPr>
          <w:rFonts w:ascii="Times New Roman"/>
          <w:b w:val="false"/>
          <w:i w:val="false"/>
          <w:color w:val="000000"/>
          <w:sz w:val="28"/>
        </w:rPr>
        <w:t>
      фамилия, имя, отчество (при его наличии), год рождения освидетельствуемого лица;</w:t>
      </w:r>
    </w:p>
    <w:bookmarkEnd w:id="30"/>
    <w:bookmarkStart w:name="z37" w:id="31"/>
    <w:p>
      <w:pPr>
        <w:spacing w:after="0"/>
        <w:ind w:left="0"/>
        <w:jc w:val="both"/>
      </w:pPr>
      <w:r>
        <w:rPr>
          <w:rFonts w:ascii="Times New Roman"/>
          <w:b w:val="false"/>
          <w:i w:val="false"/>
          <w:color w:val="000000"/>
          <w:sz w:val="28"/>
        </w:rPr>
        <w:t>
      цель МО (указанные в пункте 5 настоящих Правил);</w:t>
      </w:r>
    </w:p>
    <w:bookmarkEnd w:id="31"/>
    <w:bookmarkStart w:name="z38" w:id="32"/>
    <w:p>
      <w:pPr>
        <w:spacing w:after="0"/>
        <w:ind w:left="0"/>
        <w:jc w:val="both"/>
      </w:pPr>
      <w:r>
        <w:rPr>
          <w:rFonts w:ascii="Times New Roman"/>
          <w:b w:val="false"/>
          <w:i w:val="false"/>
          <w:color w:val="000000"/>
          <w:sz w:val="28"/>
        </w:rPr>
        <w:t>
      предлагаемая конкретная должность и подразделение (для кандидатов на службу, сотрудников);</w:t>
      </w:r>
    </w:p>
    <w:bookmarkEnd w:id="32"/>
    <w:bookmarkStart w:name="z39" w:id="33"/>
    <w:p>
      <w:pPr>
        <w:spacing w:after="0"/>
        <w:ind w:left="0"/>
        <w:jc w:val="both"/>
      </w:pPr>
      <w:r>
        <w:rPr>
          <w:rFonts w:ascii="Times New Roman"/>
          <w:b w:val="false"/>
          <w:i w:val="false"/>
          <w:color w:val="000000"/>
          <w:sz w:val="28"/>
        </w:rPr>
        <w:t>
      наименование направления подготовки (факультета) и организации образования (для кандидатов на учебу);</w:t>
      </w:r>
    </w:p>
    <w:bookmarkEnd w:id="33"/>
    <w:bookmarkStart w:name="z40" w:id="34"/>
    <w:p>
      <w:pPr>
        <w:spacing w:after="0"/>
        <w:ind w:left="0"/>
        <w:jc w:val="both"/>
      </w:pPr>
      <w:r>
        <w:rPr>
          <w:rFonts w:ascii="Times New Roman"/>
          <w:b w:val="false"/>
          <w:i w:val="false"/>
          <w:color w:val="000000"/>
          <w:sz w:val="28"/>
        </w:rPr>
        <w:t>
      причина предполагаемого увольнения со службы;</w:t>
      </w:r>
    </w:p>
    <w:bookmarkEnd w:id="34"/>
    <w:bookmarkStart w:name="z41" w:id="35"/>
    <w:p>
      <w:pPr>
        <w:spacing w:after="0"/>
        <w:ind w:left="0"/>
        <w:jc w:val="both"/>
      </w:pPr>
      <w:r>
        <w:rPr>
          <w:rFonts w:ascii="Times New Roman"/>
          <w:b w:val="false"/>
          <w:i w:val="false"/>
          <w:color w:val="000000"/>
          <w:sz w:val="28"/>
        </w:rPr>
        <w:t>
      выслуга лет, в том числе в льготном исчислении;</w:t>
      </w:r>
    </w:p>
    <w:bookmarkEnd w:id="35"/>
    <w:bookmarkStart w:name="z42" w:id="36"/>
    <w:p>
      <w:pPr>
        <w:spacing w:after="0"/>
        <w:ind w:left="0"/>
        <w:jc w:val="both"/>
      </w:pPr>
      <w:r>
        <w:rPr>
          <w:rFonts w:ascii="Times New Roman"/>
          <w:b w:val="false"/>
          <w:i w:val="false"/>
          <w:color w:val="000000"/>
          <w:sz w:val="28"/>
        </w:rPr>
        <w:t>
      дата и место последнего МО.";</w:t>
      </w:r>
    </w:p>
    <w:bookmarkEnd w:id="36"/>
    <w:bookmarkStart w:name="z43" w:id="3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7"/>
    <w:bookmarkStart w:name="z44" w:id="38"/>
    <w:p>
      <w:pPr>
        <w:spacing w:after="0"/>
        <w:ind w:left="0"/>
        <w:jc w:val="both"/>
      </w:pPr>
      <w:r>
        <w:rPr>
          <w:rFonts w:ascii="Times New Roman"/>
          <w:b w:val="false"/>
          <w:i w:val="false"/>
          <w:color w:val="000000"/>
          <w:sz w:val="28"/>
        </w:rPr>
        <w:t>
      "Данными лицами предоставляется заверенная кадровой службой выписка из приказа об увольнении с указанием основания увольнения. При увольнении по состоянию здоровья кадровой службой в ВВК предоставляется (почтой, через работников кадровых служб или посредством электронного документооборота) заверенная копия соответствующего заключения МО из личного дела.";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6" w:id="39"/>
    <w:p>
      <w:pPr>
        <w:spacing w:after="0"/>
        <w:ind w:left="0"/>
        <w:jc w:val="both"/>
      </w:pPr>
      <w:r>
        <w:rPr>
          <w:rFonts w:ascii="Times New Roman"/>
          <w:b w:val="false"/>
          <w:i w:val="false"/>
          <w:color w:val="000000"/>
          <w:sz w:val="28"/>
        </w:rPr>
        <w:t xml:space="preserve">
      "10. Кандидаты на службу (учебу), сотрудники вместе с направлением кадровой службы для освидетельствования в ВВК предоставляют результаты лабораторных и инструментальных исследований, рентгенограммы (пленки), протоколы специальных методов исследования (далее - результаты исследований), необходимые медицинские и служебные документы, указанные в </w:t>
      </w:r>
      <w:r>
        <w:rPr>
          <w:rFonts w:ascii="Times New Roman"/>
          <w:b w:val="false"/>
          <w:i w:val="false"/>
          <w:color w:val="000000"/>
          <w:sz w:val="28"/>
        </w:rPr>
        <w:t>пунктах 37</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настоящих Правил.</w:t>
      </w:r>
    </w:p>
    <w:bookmarkEnd w:id="39"/>
    <w:bookmarkStart w:name="z47" w:id="40"/>
    <w:p>
      <w:pPr>
        <w:spacing w:after="0"/>
        <w:ind w:left="0"/>
        <w:jc w:val="both"/>
      </w:pPr>
      <w:r>
        <w:rPr>
          <w:rFonts w:ascii="Times New Roman"/>
          <w:b w:val="false"/>
          <w:i w:val="false"/>
          <w:color w:val="000000"/>
          <w:sz w:val="28"/>
        </w:rPr>
        <w:t>
      Перечень необходимых для предоставления в ВВК документов и результатов исследований выдается кадровой службой освидетельствуемым лицам вместе с направлением на ВВК. Указанный перечень для каждой категории освидетельствуемых лиц составляется ВВК.</w:t>
      </w:r>
    </w:p>
    <w:bookmarkEnd w:id="40"/>
    <w:bookmarkStart w:name="z48" w:id="41"/>
    <w:p>
      <w:pPr>
        <w:spacing w:after="0"/>
        <w:ind w:left="0"/>
        <w:jc w:val="both"/>
      </w:pPr>
      <w:r>
        <w:rPr>
          <w:rFonts w:ascii="Times New Roman"/>
          <w:b w:val="false"/>
          <w:i w:val="false"/>
          <w:color w:val="000000"/>
          <w:sz w:val="28"/>
        </w:rPr>
        <w:t>
      Справки, выписки и результаты исследований оформляются на бланках, заверяются личными печатями специалистов и печатями учреждений здравоохранения. Сроки действия документов и результатов исследований для отдельных категорий освидетельствуемых лиц регламентируются в соответствующих главах настоящих Правил.</w:t>
      </w:r>
    </w:p>
    <w:bookmarkEnd w:id="41"/>
    <w:bookmarkStart w:name="z49" w:id="42"/>
    <w:p>
      <w:pPr>
        <w:spacing w:after="0"/>
        <w:ind w:left="0"/>
        <w:jc w:val="both"/>
      </w:pPr>
      <w:r>
        <w:rPr>
          <w:rFonts w:ascii="Times New Roman"/>
          <w:b w:val="false"/>
          <w:i w:val="false"/>
          <w:color w:val="000000"/>
          <w:sz w:val="28"/>
        </w:rPr>
        <w:t>
      Для определения полноты и объективности представляемых сведений о медицинском состоянии (наблюдении) и результатов исследований, ВВК запрашивает дополнительные медицинские документы, связанные с обследованием, наблюдением и лечением.</w:t>
      </w:r>
    </w:p>
    <w:bookmarkEnd w:id="42"/>
    <w:bookmarkStart w:name="z50" w:id="43"/>
    <w:p>
      <w:pPr>
        <w:spacing w:after="0"/>
        <w:ind w:left="0"/>
        <w:jc w:val="both"/>
      </w:pPr>
      <w:r>
        <w:rPr>
          <w:rFonts w:ascii="Times New Roman"/>
          <w:b w:val="false"/>
          <w:i w:val="false"/>
          <w:color w:val="000000"/>
          <w:sz w:val="28"/>
        </w:rPr>
        <w:t>
      При необходимости дополнительных запросов, освидетельствуемое лицо дает письменное или, посредством электронной цифровой подписи, согласие на предоставление необходимых сведений, допуск к электронной базе персональных медицинских данных, содержащей его персональные медицинские данные.</w:t>
      </w:r>
    </w:p>
    <w:bookmarkEnd w:id="43"/>
    <w:bookmarkStart w:name="z51" w:id="44"/>
    <w:p>
      <w:pPr>
        <w:spacing w:after="0"/>
        <w:ind w:left="0"/>
        <w:jc w:val="both"/>
      </w:pPr>
      <w:r>
        <w:rPr>
          <w:rFonts w:ascii="Times New Roman"/>
          <w:b w:val="false"/>
          <w:i w:val="false"/>
          <w:color w:val="000000"/>
          <w:sz w:val="28"/>
        </w:rPr>
        <w:t>
      При отсутствии вышеперечисленных документов и результатов исследований либо отказе освидетельствуемого лица от согласия на предоставление необходимых сведений, допуска к электронной базе с персональными медицинскими данными, данное лицо не допускается к проведению МО (ему отказывается в оформлении акта или карты МО) либо начатое МО приостанавливается.</w:t>
      </w:r>
    </w:p>
    <w:bookmarkEnd w:id="44"/>
    <w:bookmarkStart w:name="z52" w:id="45"/>
    <w:p>
      <w:pPr>
        <w:spacing w:after="0"/>
        <w:ind w:left="0"/>
        <w:jc w:val="both"/>
      </w:pPr>
      <w:r>
        <w:rPr>
          <w:rFonts w:ascii="Times New Roman"/>
          <w:b w:val="false"/>
          <w:i w:val="false"/>
          <w:color w:val="000000"/>
          <w:sz w:val="28"/>
        </w:rPr>
        <w:t>
      Освидетельствуемые лица, при выявлении факта предоставления ими недостоверных (фальсификации), документов, сведений, отстраняются от проведения МО и по ним принимается заключение "Заключение не вынесено ввиду не завершения обследования". Документы подтверждающие указанные факты приобщаются к акту МО. Сведения о данных фактах указываются в разделе "примечание" справки с заключением ВВК для кадровой службы.";</w:t>
      </w:r>
    </w:p>
    <w:bookmarkEnd w:id="45"/>
    <w:bookmarkStart w:name="z53" w:id="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46"/>
    <w:bookmarkStart w:name="z54" w:id="47"/>
    <w:p>
      <w:pPr>
        <w:spacing w:after="0"/>
        <w:ind w:left="0"/>
        <w:jc w:val="both"/>
      </w:pPr>
      <w:r>
        <w:rPr>
          <w:rFonts w:ascii="Times New Roman"/>
          <w:b w:val="false"/>
          <w:i w:val="false"/>
          <w:color w:val="000000"/>
          <w:sz w:val="28"/>
        </w:rPr>
        <w:t>
      "11. МО проводятся в последовательности и объемах согласно Методике обследования при проведении ВВЭ согласно приложению 2 к настоящим Правилам.</w:t>
      </w:r>
    </w:p>
    <w:bookmarkEnd w:id="47"/>
    <w:bookmarkStart w:name="z55" w:id="48"/>
    <w:p>
      <w:pPr>
        <w:spacing w:after="0"/>
        <w:ind w:left="0"/>
        <w:jc w:val="both"/>
      </w:pPr>
      <w:r>
        <w:rPr>
          <w:rFonts w:ascii="Times New Roman"/>
          <w:b w:val="false"/>
          <w:i w:val="false"/>
          <w:color w:val="000000"/>
          <w:sz w:val="28"/>
        </w:rPr>
        <w:t>
      При наличии электронной системы учета заключений ВВК медицинским регистратором проводится проверка наличия (отсутствия) результатов прохождения всех предыдущих МО по единой базе всех ВВК органов внутренних дел.";</w:t>
      </w:r>
    </w:p>
    <w:bookmarkEnd w:id="48"/>
    <w:bookmarkStart w:name="z56" w:id="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49"/>
    <w:bookmarkStart w:name="z57" w:id="50"/>
    <w:p>
      <w:pPr>
        <w:spacing w:after="0"/>
        <w:ind w:left="0"/>
        <w:jc w:val="both"/>
      </w:pPr>
      <w:r>
        <w:rPr>
          <w:rFonts w:ascii="Times New Roman"/>
          <w:b w:val="false"/>
          <w:i w:val="false"/>
          <w:color w:val="000000"/>
          <w:sz w:val="28"/>
        </w:rPr>
        <w:t>
      "13. При выявлении на любом этапе МО особенностей состояния здоровья и развития, в соответствии с Требованиями препятствующих поступлению на службу или учебу, а у лиц женского пола - также беременности, дальнейшее МО приостанавливается до проведения итогового заседания ВВК, на котором принимается соответствующее заключение.";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9" w:id="51"/>
    <w:p>
      <w:pPr>
        <w:spacing w:after="0"/>
        <w:ind w:left="0"/>
        <w:jc w:val="both"/>
      </w:pPr>
      <w:r>
        <w:rPr>
          <w:rFonts w:ascii="Times New Roman"/>
          <w:b w:val="false"/>
          <w:i w:val="false"/>
          <w:color w:val="000000"/>
          <w:sz w:val="28"/>
        </w:rPr>
        <w:t xml:space="preserve">
      "17. После завершения обследования у экспертов-врачей, до проведения обследования у эксперта-психиатра, кандидатам на службу (учебу) и категориям сотрудников,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148 настоящих Правил, проводится ПФО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настоящих Правил и </w:t>
      </w:r>
      <w:r>
        <w:rPr>
          <w:rFonts w:ascii="Times New Roman"/>
          <w:b w:val="false"/>
          <w:i w:val="false"/>
          <w:color w:val="000000"/>
          <w:sz w:val="28"/>
        </w:rPr>
        <w:t>главой 10</w:t>
      </w:r>
      <w:r>
        <w:rPr>
          <w:rFonts w:ascii="Times New Roman"/>
          <w:b w:val="false"/>
          <w:i w:val="false"/>
          <w:color w:val="000000"/>
          <w:sz w:val="28"/>
        </w:rPr>
        <w:t xml:space="preserve"> приложения 2 к настоящим Правилам.";</w:t>
      </w:r>
    </w:p>
    <w:bookmarkEnd w:id="51"/>
    <w:bookmarkStart w:name="z60" w:id="5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52"/>
    <w:bookmarkStart w:name="z61" w:id="53"/>
    <w:p>
      <w:pPr>
        <w:spacing w:after="0"/>
        <w:ind w:left="0"/>
        <w:jc w:val="both"/>
      </w:pPr>
      <w:r>
        <w:rPr>
          <w:rFonts w:ascii="Times New Roman"/>
          <w:b w:val="false"/>
          <w:i w:val="false"/>
          <w:color w:val="000000"/>
          <w:sz w:val="28"/>
        </w:rPr>
        <w:t>
      "Предварительное обсуждение результатов МО и ПФО проводится в отсутствии граждан.</w:t>
      </w:r>
    </w:p>
    <w:bookmarkEnd w:id="53"/>
    <w:bookmarkStart w:name="z62" w:id="54"/>
    <w:p>
      <w:pPr>
        <w:spacing w:after="0"/>
        <w:ind w:left="0"/>
        <w:jc w:val="both"/>
      </w:pPr>
      <w:r>
        <w:rPr>
          <w:rFonts w:ascii="Times New Roman"/>
          <w:b w:val="false"/>
          <w:i w:val="false"/>
          <w:color w:val="000000"/>
          <w:sz w:val="28"/>
        </w:rPr>
        <w:t>
      Заключения и постановления ВВК принимаются коллегиально простым большинством голосов экспертов-врачей, присутствующих на заседании комиссии, и председателя комиссии. При равенстве голосов, голос председателя комиссии является решающим. При несогласии председателя или отдельных членов комиссии с принятым общим заключением ВВК в заключительном разделе акта (карты) МО и в протоколе заседания ВВК рядом с подписью и наименованием должности производится отметка "не согласен" либо "воздерживаюсь". Выводы, вызвавшие несогласие, и особое мнение с его обоснованием записываются в акт (карту) МО и протокол заседания ВВК.";</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64" w:id="55"/>
    <w:p>
      <w:pPr>
        <w:spacing w:after="0"/>
        <w:ind w:left="0"/>
        <w:jc w:val="both"/>
      </w:pPr>
      <w:r>
        <w:rPr>
          <w:rFonts w:ascii="Times New Roman"/>
          <w:b w:val="false"/>
          <w:i w:val="false"/>
          <w:color w:val="000000"/>
          <w:sz w:val="28"/>
        </w:rPr>
        <w:t>
      "24. Заключительный диагноз, постановление о причинной связи заболеваний, травм, увечий (у сотрудников), заключение итогового заседания ВВК и вывод ПФО (кроме экспертного диагноза психиатра и содержания психологической характеристики) оглашаются в присутствие освидетельствуемого лица.</w:t>
      </w:r>
    </w:p>
    <w:bookmarkEnd w:id="55"/>
    <w:bookmarkStart w:name="z65" w:id="56"/>
    <w:p>
      <w:pPr>
        <w:spacing w:after="0"/>
        <w:ind w:left="0"/>
        <w:jc w:val="both"/>
      </w:pPr>
      <w:r>
        <w:rPr>
          <w:rFonts w:ascii="Times New Roman"/>
          <w:b w:val="false"/>
          <w:i w:val="false"/>
          <w:color w:val="000000"/>
          <w:sz w:val="28"/>
        </w:rPr>
        <w:t>
      Кандидаты на службу (учебу), сотрудники, признанные негодными к службе на конкретной должности, негодными или ограниченно годными к воинской службе, нерекомендуемые по результатам ПФО, а также сотрудники, направленные на МО в связи с увольнением со службы, при вынесении любого заключения, расписываются об ознакомлении с заключением ВВК в акте МО.</w:t>
      </w:r>
    </w:p>
    <w:bookmarkEnd w:id="56"/>
    <w:bookmarkStart w:name="z66" w:id="57"/>
    <w:p>
      <w:pPr>
        <w:spacing w:after="0"/>
        <w:ind w:left="0"/>
        <w:jc w:val="both"/>
      </w:pPr>
      <w:r>
        <w:rPr>
          <w:rFonts w:ascii="Times New Roman"/>
          <w:b w:val="false"/>
          <w:i w:val="false"/>
          <w:color w:val="000000"/>
          <w:sz w:val="28"/>
        </w:rPr>
        <w:t>
      По окончанию МО и ПФО гражданам возвращаются амбулаторные карты. По заявлению граждан, признанных негодными к поступлению на службу (учебу), им предоставляются копии медицинских документов (справок, анализов) либо их оригиналы, за исключением медицинских документов и результатов исследований, обосновывающих установленный диагноз, послуживший основанием для заключения ВВК.";</w:t>
      </w:r>
    </w:p>
    <w:bookmarkEnd w:id="57"/>
    <w:bookmarkStart w:name="z67" w:id="5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58"/>
    <w:bookmarkStart w:name="z68" w:id="59"/>
    <w:p>
      <w:pPr>
        <w:spacing w:after="0"/>
        <w:ind w:left="0"/>
        <w:jc w:val="both"/>
      </w:pPr>
      <w:r>
        <w:rPr>
          <w:rFonts w:ascii="Times New Roman"/>
          <w:b w:val="false"/>
          <w:i w:val="false"/>
          <w:color w:val="000000"/>
          <w:sz w:val="28"/>
        </w:rPr>
        <w:t>
      "При признании ВВК ОВД указанных лиц годными к службе медицинские экспертные и военно-учетные документы направляются для утверждения в ЦВВК МВД.";</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70" w:id="60"/>
    <w:p>
      <w:pPr>
        <w:spacing w:after="0"/>
        <w:ind w:left="0"/>
        <w:jc w:val="both"/>
      </w:pPr>
      <w:r>
        <w:rPr>
          <w:rFonts w:ascii="Times New Roman"/>
          <w:b w:val="false"/>
          <w:i w:val="false"/>
          <w:color w:val="000000"/>
          <w:sz w:val="28"/>
        </w:rPr>
        <w:t>
      "35. Кандидаты на службу, признанные ранее ВВК ОВД, Вооруженных сил, других войск и воинских формирований, специальных государственных органов Республики Казахстан негодными к воинской службе с исключением с воинского учета независимо от диагноза, а также признанные негодными или ограниченно годными к воинской службе по психическим и поведенческим расстройствам (заболеваниям), независимо от категории воинского учета и диагноза на момент поступления вновь на службу на МО не направляются.";</w:t>
      </w:r>
    </w:p>
    <w:bookmarkEnd w:id="60"/>
    <w:bookmarkStart w:name="z71" w:id="6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61"/>
    <w:bookmarkStart w:name="z72" w:id="62"/>
    <w:p>
      <w:pPr>
        <w:spacing w:after="0"/>
        <w:ind w:left="0"/>
        <w:jc w:val="both"/>
      </w:pPr>
      <w:r>
        <w:rPr>
          <w:rFonts w:ascii="Times New Roman"/>
          <w:b w:val="false"/>
          <w:i w:val="false"/>
          <w:color w:val="000000"/>
          <w:sz w:val="28"/>
        </w:rPr>
        <w:t>
      "36. Кандидаты на службу, признанные отделами медико-социальной экспертизы (далее – отделы МСЭ) лицами с инвалидностью независимо от степени и причины инвалидности на МО не направляются.";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74" w:id="63"/>
    <w:p>
      <w:pPr>
        <w:spacing w:after="0"/>
        <w:ind w:left="0"/>
        <w:jc w:val="both"/>
      </w:pPr>
      <w:r>
        <w:rPr>
          <w:rFonts w:ascii="Times New Roman"/>
          <w:b w:val="false"/>
          <w:i w:val="false"/>
          <w:color w:val="000000"/>
          <w:sz w:val="28"/>
        </w:rPr>
        <w:t>
      "37. Кандидаты на службу вместе с направлением кадровой службы для освидетельствования в ВВК предоставляют:</w:t>
      </w:r>
    </w:p>
    <w:bookmarkEnd w:id="63"/>
    <w:bookmarkStart w:name="z75" w:id="64"/>
    <w:p>
      <w:pPr>
        <w:spacing w:after="0"/>
        <w:ind w:left="0"/>
        <w:jc w:val="both"/>
      </w:pPr>
      <w:r>
        <w:rPr>
          <w:rFonts w:ascii="Times New Roman"/>
          <w:b w:val="false"/>
          <w:i w:val="false"/>
          <w:color w:val="000000"/>
          <w:sz w:val="28"/>
        </w:rPr>
        <w:t>
      1) бумажные копии сведений из электронной карты и (или) амбулаторную карту, характеризующие медицинской состояние здоровья за период не менее 5 последних лет, при отсутствии амбулаторной карты – справку с поликлиники прикрепления с указанием причины (утеряна, не заводилась);</w:t>
      </w:r>
    </w:p>
    <w:bookmarkEnd w:id="64"/>
    <w:bookmarkStart w:name="z76" w:id="65"/>
    <w:p>
      <w:pPr>
        <w:spacing w:after="0"/>
        <w:ind w:left="0"/>
        <w:jc w:val="both"/>
      </w:pPr>
      <w:r>
        <w:rPr>
          <w:rFonts w:ascii="Times New Roman"/>
          <w:b w:val="false"/>
          <w:i w:val="false"/>
          <w:color w:val="000000"/>
          <w:sz w:val="28"/>
        </w:rPr>
        <w:t>
      2) выписку из электронной или амбулаторной карты и других медицинских документов от участкового врача по месту наблюдения (работы, учебы или службы), лицам женского пола, кроме того, от гинеколога по месту наблюдения, содержащие сведения о состоянии здоровья, обращаемости, перенесенных заболеваниях, динамическом наблюдении и наличии(отсутствии) инвалидности за период не менее 5 последних лет (выданные в сроки не более 6 -ти месяцев до начала МО);</w:t>
      </w:r>
    </w:p>
    <w:bookmarkEnd w:id="65"/>
    <w:bookmarkStart w:name="z77" w:id="66"/>
    <w:p>
      <w:pPr>
        <w:spacing w:after="0"/>
        <w:ind w:left="0"/>
        <w:jc w:val="both"/>
      </w:pPr>
      <w:r>
        <w:rPr>
          <w:rFonts w:ascii="Times New Roman"/>
          <w:b w:val="false"/>
          <w:i w:val="false"/>
          <w:color w:val="000000"/>
          <w:sz w:val="28"/>
        </w:rPr>
        <w:t>
      3) справки (выданные в сроки не более 6-ти месяцев до начала МО) о состоянии здоровья, обращаемости, перенесенных заболеваниях, динамическом наблюдении и наличии(отсутствии) инвалидности за период не менее 5 последних лет из областных (при проживании в городе республиканского значения или столице - городских) наркологических, психоневрологических, противотуберкулезных, кожно-венерологических диспансеров по месту жительства (наличие сведений из психиатрического кабинета районного лечебно-профилактического учреждения не исключает предоставление справки из городских, областных диспансеров, а при смене места жительства предоставляются справки из всех психоневрологических диспансеров по месту жительства за указанный период);</w:t>
      </w:r>
    </w:p>
    <w:bookmarkEnd w:id="66"/>
    <w:bookmarkStart w:name="z78" w:id="67"/>
    <w:p>
      <w:pPr>
        <w:spacing w:after="0"/>
        <w:ind w:left="0"/>
        <w:jc w:val="both"/>
      </w:pPr>
      <w:r>
        <w:rPr>
          <w:rFonts w:ascii="Times New Roman"/>
          <w:b w:val="false"/>
          <w:i w:val="false"/>
          <w:color w:val="000000"/>
          <w:sz w:val="28"/>
        </w:rPr>
        <w:t>
      4) военный билет (приписное свидетельство);</w:t>
      </w:r>
    </w:p>
    <w:bookmarkEnd w:id="67"/>
    <w:bookmarkStart w:name="z79" w:id="68"/>
    <w:p>
      <w:pPr>
        <w:spacing w:after="0"/>
        <w:ind w:left="0"/>
        <w:jc w:val="both"/>
      </w:pPr>
      <w:r>
        <w:rPr>
          <w:rFonts w:ascii="Times New Roman"/>
          <w:b w:val="false"/>
          <w:i w:val="false"/>
          <w:color w:val="000000"/>
          <w:sz w:val="28"/>
        </w:rPr>
        <w:t>
      5) копию удостоверения личности (паспорта, свидетельства о рождении);</w:t>
      </w:r>
    </w:p>
    <w:bookmarkEnd w:id="68"/>
    <w:bookmarkStart w:name="z80" w:id="69"/>
    <w:p>
      <w:pPr>
        <w:spacing w:after="0"/>
        <w:ind w:left="0"/>
        <w:jc w:val="both"/>
      </w:pPr>
      <w:r>
        <w:rPr>
          <w:rFonts w:ascii="Times New Roman"/>
          <w:b w:val="false"/>
          <w:i w:val="false"/>
          <w:color w:val="000000"/>
          <w:sz w:val="28"/>
        </w:rPr>
        <w:t>
      6) выписку из приказа об увольнении с указанием основания увольнения (для бывших сотрудников и военнослужащих), а при увольнении по состоянию здоровья - копия соответствующего заключения ВВК;</w:t>
      </w:r>
    </w:p>
    <w:bookmarkEnd w:id="69"/>
    <w:bookmarkStart w:name="z81" w:id="70"/>
    <w:p>
      <w:pPr>
        <w:spacing w:after="0"/>
        <w:ind w:left="0"/>
        <w:jc w:val="both"/>
      </w:pPr>
      <w:r>
        <w:rPr>
          <w:rFonts w:ascii="Times New Roman"/>
          <w:b w:val="false"/>
          <w:i w:val="false"/>
          <w:color w:val="000000"/>
          <w:sz w:val="28"/>
        </w:rPr>
        <w:t>
      7) результаты медицинских исследований, проведенных не ранее чем за 14 календарных дней до начала МО:</w:t>
      </w:r>
    </w:p>
    <w:bookmarkEnd w:id="70"/>
    <w:bookmarkStart w:name="z82" w:id="71"/>
    <w:p>
      <w:pPr>
        <w:spacing w:after="0"/>
        <w:ind w:left="0"/>
        <w:jc w:val="both"/>
      </w:pPr>
      <w:r>
        <w:rPr>
          <w:rFonts w:ascii="Times New Roman"/>
          <w:b w:val="false"/>
          <w:i w:val="false"/>
          <w:color w:val="000000"/>
          <w:sz w:val="28"/>
        </w:rPr>
        <w:t>
      клинического (развернутого) анализа крови;</w:t>
      </w:r>
    </w:p>
    <w:bookmarkEnd w:id="71"/>
    <w:bookmarkStart w:name="z83" w:id="72"/>
    <w:p>
      <w:pPr>
        <w:spacing w:after="0"/>
        <w:ind w:left="0"/>
        <w:jc w:val="both"/>
      </w:pPr>
      <w:r>
        <w:rPr>
          <w:rFonts w:ascii="Times New Roman"/>
          <w:b w:val="false"/>
          <w:i w:val="false"/>
          <w:color w:val="000000"/>
          <w:sz w:val="28"/>
        </w:rPr>
        <w:t>
      реакции микропреципитации (микрореакции) или Вассермана на сифилис;</w:t>
      </w:r>
    </w:p>
    <w:bookmarkEnd w:id="72"/>
    <w:bookmarkStart w:name="z84" w:id="73"/>
    <w:p>
      <w:pPr>
        <w:spacing w:after="0"/>
        <w:ind w:left="0"/>
        <w:jc w:val="both"/>
      </w:pPr>
      <w:r>
        <w:rPr>
          <w:rFonts w:ascii="Times New Roman"/>
          <w:b w:val="false"/>
          <w:i w:val="false"/>
          <w:color w:val="000000"/>
          <w:sz w:val="28"/>
        </w:rPr>
        <w:t>
      общего анализа мочи (с микроскопией);</w:t>
      </w:r>
    </w:p>
    <w:bookmarkEnd w:id="73"/>
    <w:bookmarkStart w:name="z85" w:id="74"/>
    <w:p>
      <w:pPr>
        <w:spacing w:after="0"/>
        <w:ind w:left="0"/>
        <w:jc w:val="both"/>
      </w:pPr>
      <w:r>
        <w:rPr>
          <w:rFonts w:ascii="Times New Roman"/>
          <w:b w:val="false"/>
          <w:i w:val="false"/>
          <w:color w:val="000000"/>
          <w:sz w:val="28"/>
        </w:rPr>
        <w:t>
      анализа крови на содержание глюкозы (лицам старше 40 лет);</w:t>
      </w:r>
    </w:p>
    <w:bookmarkEnd w:id="74"/>
    <w:bookmarkStart w:name="z86" w:id="75"/>
    <w:p>
      <w:pPr>
        <w:spacing w:after="0"/>
        <w:ind w:left="0"/>
        <w:jc w:val="both"/>
      </w:pPr>
      <w:r>
        <w:rPr>
          <w:rFonts w:ascii="Times New Roman"/>
          <w:b w:val="false"/>
          <w:i w:val="false"/>
          <w:color w:val="000000"/>
          <w:sz w:val="28"/>
        </w:rPr>
        <w:t>
      мазка на степень чистоты (лицам женского пола);</w:t>
      </w:r>
    </w:p>
    <w:bookmarkEnd w:id="75"/>
    <w:bookmarkStart w:name="z87" w:id="76"/>
    <w:p>
      <w:pPr>
        <w:spacing w:after="0"/>
        <w:ind w:left="0"/>
        <w:jc w:val="both"/>
      </w:pPr>
      <w:r>
        <w:rPr>
          <w:rFonts w:ascii="Times New Roman"/>
          <w:b w:val="false"/>
          <w:i w:val="false"/>
          <w:color w:val="000000"/>
          <w:sz w:val="28"/>
        </w:rPr>
        <w:t>
      электрокардиографии в покое в покое с описанием;</w:t>
      </w:r>
    </w:p>
    <w:bookmarkEnd w:id="76"/>
    <w:bookmarkStart w:name="z88" w:id="77"/>
    <w:p>
      <w:pPr>
        <w:spacing w:after="0"/>
        <w:ind w:left="0"/>
        <w:jc w:val="both"/>
      </w:pPr>
      <w:r>
        <w:rPr>
          <w:rFonts w:ascii="Times New Roman"/>
          <w:b w:val="false"/>
          <w:i w:val="false"/>
          <w:color w:val="000000"/>
          <w:sz w:val="28"/>
        </w:rPr>
        <w:t>
      результатов тестирования на наличие в организме наркотических средств и психотропных веществ (из наркологического диспансера);</w:t>
      </w:r>
    </w:p>
    <w:bookmarkEnd w:id="77"/>
    <w:bookmarkStart w:name="z89" w:id="78"/>
    <w:p>
      <w:pPr>
        <w:spacing w:after="0"/>
        <w:ind w:left="0"/>
        <w:jc w:val="both"/>
      </w:pPr>
      <w:r>
        <w:rPr>
          <w:rFonts w:ascii="Times New Roman"/>
          <w:b w:val="false"/>
          <w:i w:val="false"/>
          <w:color w:val="000000"/>
          <w:sz w:val="28"/>
        </w:rPr>
        <w:t>
      8) результаты медицинских исследований, проведенных не ранее чем за 3 месяца до начала МО:</w:t>
      </w:r>
    </w:p>
    <w:bookmarkEnd w:id="78"/>
    <w:bookmarkStart w:name="z90" w:id="79"/>
    <w:p>
      <w:pPr>
        <w:spacing w:after="0"/>
        <w:ind w:left="0"/>
        <w:jc w:val="both"/>
      </w:pPr>
      <w:r>
        <w:rPr>
          <w:rFonts w:ascii="Times New Roman"/>
          <w:b w:val="false"/>
          <w:i w:val="false"/>
          <w:color w:val="000000"/>
          <w:sz w:val="28"/>
        </w:rPr>
        <w:t>
      электро-энцефалографии, спирографии и рентгенографии придаточных пазух носа (кандидатам на должности, связанные с пожаротушением и аварийно-спасательными работами);</w:t>
      </w:r>
    </w:p>
    <w:bookmarkEnd w:id="79"/>
    <w:bookmarkStart w:name="z91" w:id="80"/>
    <w:p>
      <w:pPr>
        <w:spacing w:after="0"/>
        <w:ind w:left="0"/>
        <w:jc w:val="both"/>
      </w:pPr>
      <w:r>
        <w:rPr>
          <w:rFonts w:ascii="Times New Roman"/>
          <w:b w:val="false"/>
          <w:i w:val="false"/>
          <w:color w:val="000000"/>
          <w:sz w:val="28"/>
        </w:rPr>
        <w:t>
      флюорограмму (рентгенограмму) органов грудной клетки (распечатанная на пленке или бумаге) с описанием;</w:t>
      </w:r>
    </w:p>
    <w:bookmarkEnd w:id="80"/>
    <w:bookmarkStart w:name="z92" w:id="81"/>
    <w:p>
      <w:pPr>
        <w:spacing w:after="0"/>
        <w:ind w:left="0"/>
        <w:jc w:val="both"/>
      </w:pPr>
      <w:r>
        <w:rPr>
          <w:rFonts w:ascii="Times New Roman"/>
          <w:b w:val="false"/>
          <w:i w:val="false"/>
          <w:color w:val="000000"/>
          <w:sz w:val="28"/>
        </w:rPr>
        <w:t>
      9) результаты исследований, проведенных не ранее чем за 6 месяцев до начала МО:</w:t>
      </w:r>
    </w:p>
    <w:bookmarkEnd w:id="81"/>
    <w:bookmarkStart w:name="z93" w:id="82"/>
    <w:p>
      <w:pPr>
        <w:spacing w:after="0"/>
        <w:ind w:left="0"/>
        <w:jc w:val="both"/>
      </w:pPr>
      <w:r>
        <w:rPr>
          <w:rFonts w:ascii="Times New Roman"/>
          <w:b w:val="false"/>
          <w:i w:val="false"/>
          <w:color w:val="000000"/>
          <w:sz w:val="28"/>
        </w:rPr>
        <w:t>
      анализа крови на ВИЧ-инфекцию;</w:t>
      </w:r>
    </w:p>
    <w:bookmarkEnd w:id="82"/>
    <w:bookmarkStart w:name="z94" w:id="83"/>
    <w:p>
      <w:pPr>
        <w:spacing w:after="0"/>
        <w:ind w:left="0"/>
        <w:jc w:val="both"/>
      </w:pPr>
      <w:r>
        <w:rPr>
          <w:rFonts w:ascii="Times New Roman"/>
          <w:b w:val="false"/>
          <w:i w:val="false"/>
          <w:color w:val="000000"/>
          <w:sz w:val="28"/>
        </w:rPr>
        <w:t>
      анализа крови на маркеры вирусного гепатита В и С;</w:t>
      </w:r>
    </w:p>
    <w:bookmarkEnd w:id="83"/>
    <w:bookmarkStart w:name="z95" w:id="84"/>
    <w:p>
      <w:pPr>
        <w:spacing w:after="0"/>
        <w:ind w:left="0"/>
        <w:jc w:val="both"/>
      </w:pPr>
      <w:r>
        <w:rPr>
          <w:rFonts w:ascii="Times New Roman"/>
          <w:b w:val="false"/>
          <w:i w:val="false"/>
          <w:color w:val="000000"/>
          <w:sz w:val="28"/>
        </w:rPr>
        <w:t>
      эхокардиографии и стресс-тредмилтеста (кандидатам на службу в подразделения "Сункар", "Арлан", специальный отряд быстрого реагирования (далее – "СОБР");</w:t>
      </w:r>
    </w:p>
    <w:bookmarkEnd w:id="84"/>
    <w:bookmarkStart w:name="z96" w:id="85"/>
    <w:p>
      <w:pPr>
        <w:spacing w:after="0"/>
        <w:ind w:left="0"/>
        <w:jc w:val="both"/>
      </w:pPr>
      <w:r>
        <w:rPr>
          <w:rFonts w:ascii="Times New Roman"/>
          <w:b w:val="false"/>
          <w:i w:val="false"/>
          <w:color w:val="000000"/>
          <w:sz w:val="28"/>
        </w:rPr>
        <w:t>
      данных измерения внутриглазного давления (лицам старше 40 лет).</w:t>
      </w:r>
    </w:p>
    <w:bookmarkEnd w:id="85"/>
    <w:bookmarkStart w:name="z97" w:id="86"/>
    <w:p>
      <w:pPr>
        <w:spacing w:after="0"/>
        <w:ind w:left="0"/>
        <w:jc w:val="both"/>
      </w:pPr>
      <w:r>
        <w:rPr>
          <w:rFonts w:ascii="Times New Roman"/>
          <w:b w:val="false"/>
          <w:i w:val="false"/>
          <w:color w:val="000000"/>
          <w:sz w:val="28"/>
        </w:rPr>
        <w:t>
      По медицинским показаниям приводятся необходимые дополнительные обследования.";</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99" w:id="87"/>
    <w:p>
      <w:pPr>
        <w:spacing w:after="0"/>
        <w:ind w:left="0"/>
        <w:jc w:val="both"/>
      </w:pPr>
      <w:r>
        <w:rPr>
          <w:rFonts w:ascii="Times New Roman"/>
          <w:b w:val="false"/>
          <w:i w:val="false"/>
          <w:color w:val="000000"/>
          <w:sz w:val="28"/>
        </w:rPr>
        <w:t>
      "40. Лица, признанные ранее негодными по основаниям, имеющим стойкий характер, не допускаются в течении 6-ти месяцев с момента МО к повторному освидетельствования на должности, предусматривающие в соответствии с пунктами и графами Требований одинаковые или более высокие требования к состоянию здоровья и развитию по сравнению с требованиями к предыдущей должности.</w:t>
      </w:r>
    </w:p>
    <w:bookmarkEnd w:id="87"/>
    <w:bookmarkStart w:name="z100" w:id="88"/>
    <w:p>
      <w:pPr>
        <w:spacing w:after="0"/>
        <w:ind w:left="0"/>
        <w:jc w:val="both"/>
      </w:pPr>
      <w:r>
        <w:rPr>
          <w:rFonts w:ascii="Times New Roman"/>
          <w:b w:val="false"/>
          <w:i w:val="false"/>
          <w:color w:val="000000"/>
          <w:sz w:val="28"/>
        </w:rPr>
        <w:t>
      МО раньше указанного срока проводится, если в состоянии здоровья кандидата произошли документально подтвержденные изменения, дающие основания для пересмотра заключения ВВК либо по решению ВВК о проведении контрольного обследования и повторного освидетельствования для проверки обоснованности предыдущего заключения.</w:t>
      </w:r>
    </w:p>
    <w:bookmarkEnd w:id="88"/>
    <w:bookmarkStart w:name="z101" w:id="89"/>
    <w:p>
      <w:pPr>
        <w:spacing w:after="0"/>
        <w:ind w:left="0"/>
        <w:jc w:val="both"/>
      </w:pPr>
      <w:r>
        <w:rPr>
          <w:rFonts w:ascii="Times New Roman"/>
          <w:b w:val="false"/>
          <w:i w:val="false"/>
          <w:color w:val="000000"/>
          <w:sz w:val="28"/>
        </w:rPr>
        <w:t>
      При вынесении в течении 6-ти месяцев с момента предыдущего МО нового заключения ВВК о годности на должности, предусматривающие в соответствии с пунктами и графами Требований одинаковые или более высокие требования к состоянию здоровья и развитию по сравнению с требованиями к предыдущей должности, заключение предыдущего МО считается отмененным.</w:t>
      </w:r>
    </w:p>
    <w:bookmarkEnd w:id="89"/>
    <w:bookmarkStart w:name="z102" w:id="90"/>
    <w:p>
      <w:pPr>
        <w:spacing w:after="0"/>
        <w:ind w:left="0"/>
        <w:jc w:val="both"/>
      </w:pPr>
      <w:r>
        <w:rPr>
          <w:rFonts w:ascii="Times New Roman"/>
          <w:b w:val="false"/>
          <w:i w:val="false"/>
          <w:color w:val="000000"/>
          <w:sz w:val="28"/>
        </w:rPr>
        <w:t>
      Лица, признанные ранее негодными по поводу острых заболеваний (состояний), временным последствиям увечий (ранений травм, контузий), допускаются к переосвидетельствованию после предоставления медицинских документов, подтверждающих излечение.";</w:t>
      </w:r>
    </w:p>
    <w:bookmarkEnd w:id="90"/>
    <w:bookmarkStart w:name="z103" w:id="9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91"/>
    <w:bookmarkStart w:name="z104" w:id="92"/>
    <w:p>
      <w:pPr>
        <w:spacing w:after="0"/>
        <w:ind w:left="0"/>
        <w:jc w:val="both"/>
      </w:pPr>
      <w:r>
        <w:rPr>
          <w:rFonts w:ascii="Times New Roman"/>
          <w:b w:val="false"/>
          <w:i w:val="false"/>
          <w:color w:val="000000"/>
          <w:sz w:val="28"/>
        </w:rPr>
        <w:t xml:space="preserve">
      "45. Предварительное МО проводится ЦВВК МВД, ВВК Департаментов полиции областей, городов республиканского значения (далее - ВВК ДП) не раньше, чем за 4 месяца до вступительных экзаменов и завершается не позднее сроков отправки личных дел в учебные заведения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утвержденными приказом министра внутренних дел Республики Казахстан от 26 января 2016 года № 77 (зарегистрирован в Реестре государственной регистрации нормативных правовых актов Республики Казахстан № 13199) и Правилами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высшего образования, утвержденными приказом Министра по чрезвычайным ситуациям Республики Казахстан от 14 сентября 2021 года № 445 (зарегистрирован в Реестре государственной регистрации нормативных правовых актов Республики Казахстан № 24401).";</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06" w:id="93"/>
    <w:p>
      <w:pPr>
        <w:spacing w:after="0"/>
        <w:ind w:left="0"/>
        <w:jc w:val="both"/>
      </w:pPr>
      <w:r>
        <w:rPr>
          <w:rFonts w:ascii="Times New Roman"/>
          <w:b w:val="false"/>
          <w:i w:val="false"/>
          <w:color w:val="000000"/>
          <w:sz w:val="28"/>
        </w:rPr>
        <w:t>
      "50. Окончательное МО проводится ВВВК УЗ в период работы приемной комиссии";</w:t>
      </w:r>
    </w:p>
    <w:bookmarkEnd w:id="93"/>
    <w:bookmarkStart w:name="z107" w:id="9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w:t>
      </w:r>
    </w:p>
    <w:bookmarkEnd w:id="94"/>
    <w:bookmarkStart w:name="z108" w:id="95"/>
    <w:p>
      <w:pPr>
        <w:spacing w:after="0"/>
        <w:ind w:left="0"/>
        <w:jc w:val="both"/>
      </w:pPr>
      <w:r>
        <w:rPr>
          <w:rFonts w:ascii="Times New Roman"/>
          <w:b w:val="false"/>
          <w:i w:val="false"/>
          <w:color w:val="000000"/>
          <w:sz w:val="28"/>
        </w:rPr>
        <w:t>
      "При неспособности по состоянию здоровья или несогласии сотрудника оформить письменный отказ от прохождения очного МО, кадровой службой оформляется в произвольной форме акт об отказе (неспособности), который передается в ВВК вместе с ходатайством и направлением для заочной экспертизы.</w:t>
      </w:r>
    </w:p>
    <w:bookmarkEnd w:id="95"/>
    <w:bookmarkStart w:name="z109" w:id="96"/>
    <w:p>
      <w:pPr>
        <w:spacing w:after="0"/>
        <w:ind w:left="0"/>
        <w:jc w:val="both"/>
      </w:pPr>
      <w:r>
        <w:rPr>
          <w:rFonts w:ascii="Times New Roman"/>
          <w:b w:val="false"/>
          <w:i w:val="false"/>
          <w:color w:val="000000"/>
          <w:sz w:val="28"/>
        </w:rPr>
        <w:t>
      Заключение о степени годности к службе сотрудника выносится при наличии документально подтвержденных медицинских сведений, которые на момент МО дают основание для принятия заключения о степени годности к службе.";</w:t>
      </w:r>
    </w:p>
    <w:bookmarkEnd w:id="96"/>
    <w:bookmarkStart w:name="z110" w:id="97"/>
    <w:p>
      <w:pPr>
        <w:spacing w:after="0"/>
        <w:ind w:left="0"/>
        <w:jc w:val="both"/>
      </w:pPr>
      <w:r>
        <w:rPr>
          <w:rFonts w:ascii="Times New Roman"/>
          <w:b w:val="false"/>
          <w:i w:val="false"/>
          <w:color w:val="000000"/>
          <w:sz w:val="28"/>
        </w:rPr>
        <w:t>
      дополнить пунктом 56-1 следующего содержания:</w:t>
      </w:r>
    </w:p>
    <w:bookmarkEnd w:id="97"/>
    <w:bookmarkStart w:name="z111" w:id="98"/>
    <w:p>
      <w:pPr>
        <w:spacing w:after="0"/>
        <w:ind w:left="0"/>
        <w:jc w:val="both"/>
      </w:pPr>
      <w:r>
        <w:rPr>
          <w:rFonts w:ascii="Times New Roman"/>
          <w:b w:val="false"/>
          <w:i w:val="false"/>
          <w:color w:val="000000"/>
          <w:sz w:val="28"/>
        </w:rPr>
        <w:t>
      "56-1. Определение наличия стойкого неблагоприятного ВЭИ заболеваний, последствий увечья (контузии, ранения, травмы) и необходимости направления сотрудника или курсанта на МО проводится врачебно-консультационной комиссией лечебно-профилактической организации ОВД при участии специалистов ВВК ОВД по результатам обязательных медицинских и(или) профилактических осмотров, лечения, общего и динамического наблюдения сотрудников.</w:t>
      </w:r>
    </w:p>
    <w:bookmarkEnd w:id="98"/>
    <w:bookmarkStart w:name="z112" w:id="99"/>
    <w:p>
      <w:pPr>
        <w:spacing w:after="0"/>
        <w:ind w:left="0"/>
        <w:jc w:val="both"/>
      </w:pPr>
      <w:r>
        <w:rPr>
          <w:rFonts w:ascii="Times New Roman"/>
          <w:b w:val="false"/>
          <w:i w:val="false"/>
          <w:color w:val="000000"/>
          <w:sz w:val="28"/>
        </w:rPr>
        <w:t>
      При отсутствии по месту проживания (службы) сотрудника или курсанта лечебно-профилактической организации ОВД кадровая служба подразделения правоохранительного органа инициирует проведение данной работы в лечебно-профилактической организации по месту прикрепления с последующим консультированием с ВВК ОВД.";</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14" w:id="100"/>
    <w:p>
      <w:pPr>
        <w:spacing w:after="0"/>
        <w:ind w:left="0"/>
        <w:jc w:val="both"/>
      </w:pPr>
      <w:r>
        <w:rPr>
          <w:rFonts w:ascii="Times New Roman"/>
          <w:b w:val="false"/>
          <w:i w:val="false"/>
          <w:color w:val="000000"/>
          <w:sz w:val="28"/>
        </w:rPr>
        <w:t>
      "58. При несоответствии роста требованиям I-II графы сотрудникам, перемещающимся с должностей, отнесенных к графе III-IV Требований, выносится заключение "Не годен к службе______" (с указанием должности), при этом заключение о категории годности к воинской службе не выносится.</w:t>
      </w:r>
    </w:p>
    <w:bookmarkEnd w:id="100"/>
    <w:bookmarkStart w:name="z115" w:id="101"/>
    <w:p>
      <w:pPr>
        <w:spacing w:after="0"/>
        <w:ind w:left="0"/>
        <w:jc w:val="both"/>
      </w:pPr>
      <w:r>
        <w:rPr>
          <w:rFonts w:ascii="Times New Roman"/>
          <w:b w:val="false"/>
          <w:i w:val="false"/>
          <w:color w:val="000000"/>
          <w:sz w:val="28"/>
        </w:rPr>
        <w:t>
      Такое же заключение выносится сотрудникам при назначении, перемещении по должности, когда по пунктам Требований состояние их здоровья и развития не соответствует требованиям по предлагаемой должности, а по занимаемой должности категория годности к воинской службе не ограничивается";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17" w:id="102"/>
    <w:p>
      <w:pPr>
        <w:spacing w:after="0"/>
        <w:ind w:left="0"/>
        <w:jc w:val="both"/>
      </w:pPr>
      <w:r>
        <w:rPr>
          <w:rFonts w:ascii="Times New Roman"/>
          <w:b w:val="false"/>
          <w:i w:val="false"/>
          <w:color w:val="000000"/>
          <w:sz w:val="28"/>
        </w:rPr>
        <w:t>
      "60. Сотрудники, направленные на ВВК в связи с планируемым увольнением, предоставляют справку с кадровой службы об общем стаже работы и выслуге лет, в том числе в льготном исчислении.</w:t>
      </w:r>
    </w:p>
    <w:bookmarkEnd w:id="102"/>
    <w:bookmarkStart w:name="z118" w:id="103"/>
    <w:p>
      <w:pPr>
        <w:spacing w:after="0"/>
        <w:ind w:left="0"/>
        <w:jc w:val="both"/>
      </w:pPr>
      <w:r>
        <w:rPr>
          <w:rFonts w:ascii="Times New Roman"/>
          <w:b w:val="false"/>
          <w:i w:val="false"/>
          <w:color w:val="000000"/>
          <w:sz w:val="28"/>
        </w:rPr>
        <w:t>
      Данным лицам проводится стационарное обследование (лечение) в течении не менее 8-10 календарных дней. Результаты стационарного обследования оформляются подробной выпиской из медицинской карты стационарного больного. Для уточнения информации ВВК запрашивает и рассматривает медицинскую карту стационарного больного.</w:t>
      </w:r>
    </w:p>
    <w:bookmarkEnd w:id="103"/>
    <w:bookmarkStart w:name="z119" w:id="104"/>
    <w:p>
      <w:pPr>
        <w:spacing w:after="0"/>
        <w:ind w:left="0"/>
        <w:jc w:val="both"/>
      </w:pPr>
      <w:r>
        <w:rPr>
          <w:rFonts w:ascii="Times New Roman"/>
          <w:b w:val="false"/>
          <w:i w:val="false"/>
          <w:color w:val="000000"/>
          <w:sz w:val="28"/>
        </w:rPr>
        <w:t>
      При наличии стационарных выписок с результатами обследования в течении последних 6 месяцев по экспертному заболеванию, травме или увечью МО проводится без повторного стационарного обследования.</w:t>
      </w:r>
    </w:p>
    <w:bookmarkEnd w:id="104"/>
    <w:bookmarkStart w:name="z120" w:id="105"/>
    <w:p>
      <w:pPr>
        <w:spacing w:after="0"/>
        <w:ind w:left="0"/>
        <w:jc w:val="both"/>
      </w:pPr>
      <w:r>
        <w:rPr>
          <w:rFonts w:ascii="Times New Roman"/>
          <w:b w:val="false"/>
          <w:i w:val="false"/>
          <w:color w:val="000000"/>
          <w:sz w:val="28"/>
        </w:rPr>
        <w:t>
      При наличия выраженных анатомических дефектов или функциональных нарушений, определяющих стойкий неблагоприятный ВЭИ, МО проводится без проведения стационарного обследования.</w:t>
      </w:r>
    </w:p>
    <w:bookmarkEnd w:id="105"/>
    <w:bookmarkStart w:name="z121" w:id="106"/>
    <w:p>
      <w:pPr>
        <w:spacing w:after="0"/>
        <w:ind w:left="0"/>
        <w:jc w:val="both"/>
      </w:pPr>
      <w:r>
        <w:rPr>
          <w:rFonts w:ascii="Times New Roman"/>
          <w:b w:val="false"/>
          <w:i w:val="false"/>
          <w:color w:val="000000"/>
          <w:sz w:val="28"/>
        </w:rPr>
        <w:t>
      Заключение о негодности или ограниченной годности к воинской службе выносится при наличии срока наблюдения не менее 6-ти месяцев с момента выявления, наблюдения (лечения) экспертно-значимых заболеваний, за исключением их злокачественных форм.";</w:t>
      </w:r>
    </w:p>
    <w:bookmarkEnd w:id="106"/>
    <w:bookmarkStart w:name="z122" w:id="10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63</w:t>
      </w:r>
      <w:r>
        <w:rPr>
          <w:rFonts w:ascii="Times New Roman"/>
          <w:b w:val="false"/>
          <w:i w:val="false"/>
          <w:color w:val="000000"/>
          <w:sz w:val="28"/>
        </w:rPr>
        <w:t xml:space="preserve"> изложить в следующей редакции:</w:t>
      </w:r>
    </w:p>
    <w:bookmarkEnd w:id="107"/>
    <w:bookmarkStart w:name="z123" w:id="108"/>
    <w:p>
      <w:pPr>
        <w:spacing w:after="0"/>
        <w:ind w:left="0"/>
        <w:jc w:val="both"/>
      </w:pPr>
      <w:r>
        <w:rPr>
          <w:rFonts w:ascii="Times New Roman"/>
          <w:b w:val="false"/>
          <w:i w:val="false"/>
          <w:color w:val="000000"/>
          <w:sz w:val="28"/>
        </w:rPr>
        <w:t>
      "При предоставлении данными сотрудниками нового направления на должности по графам III, IV Требований и вынесении по данным графам заключения "ограниченно годен к воинской службе", ВВК, с целью уточнения годности к конкретной предложенной должности, выносит дополнительно заключение "Годен к службе ____" (с указанием конкретной должности) при условии, если служба на предложенной должности не окажет негативного влияния на течение заболевания (увечий) и сотрудник будет способен по состоянию здоровья осуществлять возлагаемые функции.";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125" w:id="109"/>
    <w:p>
      <w:pPr>
        <w:spacing w:after="0"/>
        <w:ind w:left="0"/>
        <w:jc w:val="both"/>
      </w:pPr>
      <w:r>
        <w:rPr>
          <w:rFonts w:ascii="Times New Roman"/>
          <w:b w:val="false"/>
          <w:i w:val="false"/>
          <w:color w:val="000000"/>
          <w:sz w:val="28"/>
        </w:rPr>
        <w:t>
      "83. Курсанты организаций образования освидетельствуются только ВВК ОВД, функционирующей на территории области (города), где располагается организация образования.</w:t>
      </w:r>
    </w:p>
    <w:bookmarkEnd w:id="109"/>
    <w:bookmarkStart w:name="z126" w:id="110"/>
    <w:p>
      <w:pPr>
        <w:spacing w:after="0"/>
        <w:ind w:left="0"/>
        <w:jc w:val="both"/>
      </w:pPr>
      <w:r>
        <w:rPr>
          <w:rFonts w:ascii="Times New Roman"/>
          <w:b w:val="false"/>
          <w:i w:val="false"/>
          <w:color w:val="000000"/>
          <w:sz w:val="28"/>
        </w:rPr>
        <w:t>
      При невозможности курсанта по состоянию здоровья прибыть на освидетельствование в указанные ВВК ОВД, военно-врачебная экспертиза в их отношении проводится в соответствии с пунктом 56 настоящих Правил.</w:t>
      </w:r>
    </w:p>
    <w:bookmarkEnd w:id="110"/>
    <w:bookmarkStart w:name="z127" w:id="111"/>
    <w:p>
      <w:pPr>
        <w:spacing w:after="0"/>
        <w:ind w:left="0"/>
        <w:jc w:val="both"/>
      </w:pPr>
      <w:r>
        <w:rPr>
          <w:rFonts w:ascii="Times New Roman"/>
          <w:b w:val="false"/>
          <w:i w:val="false"/>
          <w:color w:val="000000"/>
          <w:sz w:val="28"/>
        </w:rPr>
        <w:t>
      В остальных случаях место проведения освидетельствования курсантов определятся ЦВВК МВД.</w:t>
      </w:r>
    </w:p>
    <w:bookmarkEnd w:id="111"/>
    <w:bookmarkStart w:name="z128" w:id="112"/>
    <w:p>
      <w:pPr>
        <w:spacing w:after="0"/>
        <w:ind w:left="0"/>
        <w:jc w:val="both"/>
      </w:pPr>
      <w:r>
        <w:rPr>
          <w:rFonts w:ascii="Times New Roman"/>
          <w:b w:val="false"/>
          <w:i w:val="false"/>
          <w:color w:val="000000"/>
          <w:sz w:val="28"/>
        </w:rPr>
        <w:t>
      Начальник медицинской части организации образования обеспечивает предоставление в ВВК необходимых медицинских и служебных документов.";</w:t>
      </w:r>
    </w:p>
    <w:bookmarkEnd w:id="112"/>
    <w:bookmarkStart w:name="z129" w:id="1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84</w:t>
      </w:r>
      <w:r>
        <w:rPr>
          <w:rFonts w:ascii="Times New Roman"/>
          <w:b w:val="false"/>
          <w:i w:val="false"/>
          <w:color w:val="000000"/>
          <w:sz w:val="28"/>
        </w:rPr>
        <w:t xml:space="preserve"> изложить в следующей редакции:</w:t>
      </w:r>
    </w:p>
    <w:bookmarkEnd w:id="113"/>
    <w:bookmarkStart w:name="z130" w:id="114"/>
    <w:p>
      <w:pPr>
        <w:spacing w:after="0"/>
        <w:ind w:left="0"/>
        <w:jc w:val="both"/>
      </w:pPr>
      <w:r>
        <w:rPr>
          <w:rFonts w:ascii="Times New Roman"/>
          <w:b w:val="false"/>
          <w:i w:val="false"/>
          <w:color w:val="000000"/>
          <w:sz w:val="28"/>
        </w:rPr>
        <w:t>
      "МО курсантов проводится при увольнении по состоянию здоровья и(или) достижении установленных сроков временной нетрудоспособности и(или) определившемся стойком неблагоприятном ВЭИ.";</w:t>
      </w:r>
    </w:p>
    <w:bookmarkEnd w:id="114"/>
    <w:bookmarkStart w:name="z131" w:id="1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85</w:t>
      </w:r>
      <w:r>
        <w:rPr>
          <w:rFonts w:ascii="Times New Roman"/>
          <w:b w:val="false"/>
          <w:i w:val="false"/>
          <w:color w:val="000000"/>
          <w:sz w:val="28"/>
        </w:rPr>
        <w:t xml:space="preserve"> изложить в следующей редакции:</w:t>
      </w:r>
    </w:p>
    <w:bookmarkEnd w:id="115"/>
    <w:bookmarkStart w:name="z132" w:id="116"/>
    <w:p>
      <w:pPr>
        <w:spacing w:after="0"/>
        <w:ind w:left="0"/>
        <w:jc w:val="both"/>
      </w:pPr>
      <w:r>
        <w:rPr>
          <w:rFonts w:ascii="Times New Roman"/>
          <w:b w:val="false"/>
          <w:i w:val="false"/>
          <w:color w:val="000000"/>
          <w:sz w:val="28"/>
        </w:rPr>
        <w:t>
      "При МО курсантов начиная со второго года обучения и определении их "годными к воинской службе", они признаются годными к дальнейшему обучению (одновременно выносятся оба заключения); при определении "ограниченно годными к воинской службе" выносится дополнительное заключение о негодности к дальнейшему обучению.";</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134" w:id="117"/>
    <w:p>
      <w:pPr>
        <w:spacing w:after="0"/>
        <w:ind w:left="0"/>
        <w:jc w:val="both"/>
      </w:pPr>
      <w:r>
        <w:rPr>
          <w:rFonts w:ascii="Times New Roman"/>
          <w:b w:val="false"/>
          <w:i w:val="false"/>
          <w:color w:val="000000"/>
          <w:sz w:val="28"/>
        </w:rPr>
        <w:t>
      "86. Академический отпуск предоставляется курсантам приказом начальника организации образования при наличии показания длительного лечения более 4-х месяцев по заключению лечебной организации либо на основании заключения ВВК "Подлежит обследованию (лечению) с последующим освидетельствованием".</w:t>
      </w:r>
    </w:p>
    <w:bookmarkEnd w:id="117"/>
    <w:bookmarkStart w:name="z135" w:id="118"/>
    <w:p>
      <w:pPr>
        <w:spacing w:after="0"/>
        <w:ind w:left="0"/>
        <w:jc w:val="both"/>
      </w:pPr>
      <w:r>
        <w:rPr>
          <w:rFonts w:ascii="Times New Roman"/>
          <w:b w:val="false"/>
          <w:i w:val="false"/>
          <w:color w:val="000000"/>
          <w:sz w:val="28"/>
        </w:rPr>
        <w:t>
      Необходимость направления на МО по выходу из академического отпуска определяется с учетом требований пункта 84 Правил.</w:t>
      </w:r>
    </w:p>
    <w:bookmarkEnd w:id="118"/>
    <w:bookmarkStart w:name="z136" w:id="119"/>
    <w:p>
      <w:pPr>
        <w:spacing w:after="0"/>
        <w:ind w:left="0"/>
        <w:jc w:val="both"/>
      </w:pPr>
      <w:r>
        <w:rPr>
          <w:rFonts w:ascii="Times New Roman"/>
          <w:b w:val="false"/>
          <w:i w:val="false"/>
          <w:color w:val="000000"/>
          <w:sz w:val="28"/>
        </w:rPr>
        <w:t>
      При вынесении ВВК заключения "ограниченно годен к воинской службе", "не годен к воинской службе в мирное время, ограниченно годен в военное время", "не годен к службе с исключением с воинского учета", академический отпуск не предоставляется.";</w:t>
      </w:r>
    </w:p>
    <w:bookmarkEnd w:id="119"/>
    <w:bookmarkStart w:name="z137" w:id="120"/>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88</w:t>
      </w:r>
      <w:r>
        <w:rPr>
          <w:rFonts w:ascii="Times New Roman"/>
          <w:b w:val="false"/>
          <w:i w:val="false"/>
          <w:color w:val="000000"/>
          <w:sz w:val="28"/>
        </w:rPr>
        <w:t xml:space="preserve"> изложить в следующей редакции:</w:t>
      </w:r>
    </w:p>
    <w:bookmarkEnd w:id="120"/>
    <w:bookmarkStart w:name="z138" w:id="121"/>
    <w:p>
      <w:pPr>
        <w:spacing w:after="0"/>
        <w:ind w:left="0"/>
        <w:jc w:val="both"/>
      </w:pPr>
      <w:r>
        <w:rPr>
          <w:rFonts w:ascii="Times New Roman"/>
          <w:b w:val="false"/>
          <w:i w:val="false"/>
          <w:color w:val="000000"/>
          <w:sz w:val="28"/>
        </w:rPr>
        <w:t>
      "88. При обращении бывших сотрудников о пересмотре заключения ВВК о категории годности к службе на момент оформления увольнения с правоохранительных органов до истечения одного года со дня увольнения (за исключением уволенных по отрицательным мотивам) кадровая служба направляет в ВВК по месту службы на момент оформления увольнения его заявление и имеющиеся медицинские документы. При наличии оснований ВВК проводит заочную военно-врачебную экспертизу по материалам, характеризующим состояние граждан на период оформления увольнения.</w:t>
      </w:r>
    </w:p>
    <w:bookmarkEnd w:id="121"/>
    <w:bookmarkStart w:name="z139" w:id="122"/>
    <w:p>
      <w:pPr>
        <w:spacing w:after="0"/>
        <w:ind w:left="0"/>
        <w:jc w:val="both"/>
      </w:pPr>
      <w:r>
        <w:rPr>
          <w:rFonts w:ascii="Times New Roman"/>
          <w:b w:val="false"/>
          <w:i w:val="false"/>
          <w:color w:val="000000"/>
          <w:sz w:val="28"/>
        </w:rPr>
        <w:t>
      Заключения ВВК на граждан, признанных ранее негодными к воинской службе с исключением с воинского учета независимо от диагноза, а также негодными или ограниченно годными к воинской службе по психическим и поведенческим расстройствам (заболеваниям) пересмотру не подлежат (независимо от категории воинского учета и диагноза на момент обращения).";</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141" w:id="123"/>
    <w:p>
      <w:pPr>
        <w:spacing w:after="0"/>
        <w:ind w:left="0"/>
        <w:jc w:val="both"/>
      </w:pPr>
      <w:r>
        <w:rPr>
          <w:rFonts w:ascii="Times New Roman"/>
          <w:b w:val="false"/>
          <w:i w:val="false"/>
          <w:color w:val="000000"/>
          <w:sz w:val="28"/>
        </w:rPr>
        <w:t>
      "92. Если действующий или бывший сотрудник в период прохождения службы находился на лечении и на МО в ВВК не направлялся, либо при МО в ВВК причинная связь не была установлена или была установлена неверно, либо выявлены обстоятельства дающие основания для ее пересмотра, определение причинной связи заболеваний, увечий (ранений, контузий, травм), пересмотр ранее вынесенных постановлений о причинной связи сотрудникам проводится штатными ВВК в ходе заочной экспертизы по ходатайству кадровой службы.</w:t>
      </w:r>
    </w:p>
    <w:bookmarkEnd w:id="123"/>
    <w:bookmarkStart w:name="z142" w:id="124"/>
    <w:p>
      <w:pPr>
        <w:spacing w:after="0"/>
        <w:ind w:left="0"/>
        <w:jc w:val="both"/>
      </w:pPr>
      <w:r>
        <w:rPr>
          <w:rFonts w:ascii="Times New Roman"/>
          <w:b w:val="false"/>
          <w:i w:val="false"/>
          <w:color w:val="000000"/>
          <w:sz w:val="28"/>
        </w:rPr>
        <w:t>
      При несогласии гражданина (его представителя или членов его семьи) с пересмотренным ВВК постановлением о причинной связи заболевания, увечья, в том числе приведшего к установлению инвалидности и (или) гибели (смерти) в период прохождения службы либо до истечения одного года после его увольнения со службы, причинную связь данного заболевания, увечья рассматривается ЦВВК МВД.";</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изложить в следующей редакции:</w:t>
      </w:r>
    </w:p>
    <w:bookmarkStart w:name="z145" w:id="125"/>
    <w:p>
      <w:pPr>
        <w:spacing w:after="0"/>
        <w:ind w:left="0"/>
        <w:jc w:val="both"/>
      </w:pPr>
      <w:r>
        <w:rPr>
          <w:rFonts w:ascii="Times New Roman"/>
          <w:b w:val="false"/>
          <w:i w:val="false"/>
          <w:color w:val="000000"/>
          <w:sz w:val="28"/>
        </w:rPr>
        <w:t>
      "120. Диагнозы острых и хронических заболеваний, возникших в результате ядерных катастроф, а также связанных с отдаленными последствиями радиоактивного воздействия устанавливаются только после стационарного обследования в Центральном госпитале МВД Республики Казахстан и Республиканском реабилитационном центре для ликвидаторов последствий аварии на Чернобыльской АЭС.";</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147" w:id="126"/>
    <w:p>
      <w:pPr>
        <w:spacing w:after="0"/>
        <w:ind w:left="0"/>
        <w:jc w:val="both"/>
      </w:pPr>
      <w:r>
        <w:rPr>
          <w:rFonts w:ascii="Times New Roman"/>
          <w:b w:val="false"/>
          <w:i w:val="false"/>
          <w:color w:val="000000"/>
          <w:sz w:val="28"/>
        </w:rPr>
        <w:t xml:space="preserve">
      "121. При установлении причинной связи заболеваний с радиационными воздействиями, штатная ВВК органов внутренних дел руководствуется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радиационной безопасности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ДСМ-217/2020 "Об утверждении перечня заболеваний, связанных с воздействием ионизирующего излучения, и правил установления причинной связи" (зарегистрирован в Реестре государственной регистрации нормативных правовых актов за № 21697), архивными данными министерств обороны Республики Казахстан и Российской Федерации о прохождении службы (воинской службы) в органах внутренних дел (Вооруженных силах).";</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125 изложить в следующей редакции:</w:t>
      </w:r>
    </w:p>
    <w:bookmarkStart w:name="z149" w:id="127"/>
    <w:p>
      <w:pPr>
        <w:spacing w:after="0"/>
        <w:ind w:left="0"/>
        <w:jc w:val="both"/>
      </w:pPr>
      <w:r>
        <w:rPr>
          <w:rFonts w:ascii="Times New Roman"/>
          <w:b w:val="false"/>
          <w:i w:val="false"/>
          <w:color w:val="000000"/>
          <w:sz w:val="28"/>
        </w:rPr>
        <w:t>
      "2) "Увечье (ранение, контузия, травма) получено в результате несчастного случая, не связанного с исполнением служебных обязанностей" - если оно получено сотрудником, бывшим сотрудником при обстоятельствах не связанных с указанными в подпункте 1) данного пункта настоящих Правил, либо если оно получено в состоянии алкогольного, токсического, наркотического опьянения, вследствие совершения правонарушения, нарушения требований должностных инструкций, приказов, директив, наставлений, руководств, инструкций и других руководящих документов или причинено им умышленно, что установлено в результате служебного, административного, уголовного расследования (постановление выносится также если указанное лицо не привлекается к уголовной ответственности или уголовное дело в отношении его прекращено), а также при отсутствии документов, подтверждающих обстоятельства получения увечий;";</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bookmarkStart w:name="z151" w:id="128"/>
    <w:p>
      <w:pPr>
        <w:spacing w:after="0"/>
        <w:ind w:left="0"/>
        <w:jc w:val="both"/>
      </w:pPr>
      <w:r>
        <w:rPr>
          <w:rFonts w:ascii="Times New Roman"/>
          <w:b w:val="false"/>
          <w:i w:val="false"/>
          <w:color w:val="000000"/>
          <w:sz w:val="28"/>
        </w:rPr>
        <w:t>
      "133. В отношении кандидатов на учебу и курсантов организаций образования выносятся заключения:</w:t>
      </w:r>
    </w:p>
    <w:bookmarkEnd w:id="128"/>
    <w:bookmarkStart w:name="z152" w:id="129"/>
    <w:p>
      <w:pPr>
        <w:spacing w:after="0"/>
        <w:ind w:left="0"/>
        <w:jc w:val="both"/>
      </w:pPr>
      <w:r>
        <w:rPr>
          <w:rFonts w:ascii="Times New Roman"/>
          <w:b w:val="false"/>
          <w:i w:val="false"/>
          <w:color w:val="000000"/>
          <w:sz w:val="28"/>
        </w:rPr>
        <w:t>
      1) "Годен к поступлению в _____" (указать наименование учебного заведения и факультет);</w:t>
      </w:r>
    </w:p>
    <w:bookmarkEnd w:id="129"/>
    <w:bookmarkStart w:name="z153" w:id="130"/>
    <w:p>
      <w:pPr>
        <w:spacing w:after="0"/>
        <w:ind w:left="0"/>
        <w:jc w:val="both"/>
      </w:pPr>
      <w:r>
        <w:rPr>
          <w:rFonts w:ascii="Times New Roman"/>
          <w:b w:val="false"/>
          <w:i w:val="false"/>
          <w:color w:val="000000"/>
          <w:sz w:val="28"/>
        </w:rPr>
        <w:t>
      2) "Не годен к поступлению в _____" (указать наименование учебного заведения и факультет);</w:t>
      </w:r>
    </w:p>
    <w:bookmarkEnd w:id="130"/>
    <w:bookmarkStart w:name="z154" w:id="131"/>
    <w:p>
      <w:pPr>
        <w:spacing w:after="0"/>
        <w:ind w:left="0"/>
        <w:jc w:val="both"/>
      </w:pPr>
      <w:r>
        <w:rPr>
          <w:rFonts w:ascii="Times New Roman"/>
          <w:b w:val="false"/>
          <w:i w:val="false"/>
          <w:color w:val="000000"/>
          <w:sz w:val="28"/>
        </w:rPr>
        <w:t>
      3) "Годен к обучению в ______" (указать наименование учебного заведения и факультет);</w:t>
      </w:r>
    </w:p>
    <w:bookmarkEnd w:id="131"/>
    <w:bookmarkStart w:name="z155" w:id="132"/>
    <w:p>
      <w:pPr>
        <w:spacing w:after="0"/>
        <w:ind w:left="0"/>
        <w:jc w:val="both"/>
      </w:pPr>
      <w:r>
        <w:rPr>
          <w:rFonts w:ascii="Times New Roman"/>
          <w:b w:val="false"/>
          <w:i w:val="false"/>
          <w:color w:val="000000"/>
          <w:sz w:val="28"/>
        </w:rPr>
        <w:t>
      4) "Не годен к обучению в ______" (указать наименование учебного заведения и факультет);</w:t>
      </w:r>
    </w:p>
    <w:bookmarkEnd w:id="132"/>
    <w:bookmarkStart w:name="z156" w:id="133"/>
    <w:p>
      <w:pPr>
        <w:spacing w:after="0"/>
        <w:ind w:left="0"/>
        <w:jc w:val="both"/>
      </w:pPr>
      <w:r>
        <w:rPr>
          <w:rFonts w:ascii="Times New Roman"/>
          <w:b w:val="false"/>
          <w:i w:val="false"/>
          <w:color w:val="000000"/>
          <w:sz w:val="28"/>
        </w:rPr>
        <w:t>
      5) "Нуждается в дополнительном питании в пределах половины суточного продовольственного пайка с__по__20__года" (с указанием срока);</w:t>
      </w:r>
    </w:p>
    <w:bookmarkEnd w:id="133"/>
    <w:bookmarkStart w:name="z157" w:id="134"/>
    <w:p>
      <w:pPr>
        <w:spacing w:after="0"/>
        <w:ind w:left="0"/>
        <w:jc w:val="both"/>
      </w:pPr>
      <w:r>
        <w:rPr>
          <w:rFonts w:ascii="Times New Roman"/>
          <w:b w:val="false"/>
          <w:i w:val="false"/>
          <w:color w:val="000000"/>
          <w:sz w:val="28"/>
        </w:rPr>
        <w:t>
      6) "Заключение не вынесено ввиду не завершения обследования".</w:t>
      </w:r>
    </w:p>
    <w:bookmarkEnd w:id="134"/>
    <w:bookmarkStart w:name="z158" w:id="135"/>
    <w:p>
      <w:pPr>
        <w:spacing w:after="0"/>
        <w:ind w:left="0"/>
        <w:jc w:val="both"/>
      </w:pPr>
      <w:r>
        <w:rPr>
          <w:rFonts w:ascii="Times New Roman"/>
          <w:b w:val="false"/>
          <w:i w:val="false"/>
          <w:color w:val="000000"/>
          <w:sz w:val="28"/>
        </w:rPr>
        <w:t>
      В отношении курсантов организаций образования также выносятся заключение, указанные в пункте 134 настоящих Правил (кроме указанного в подпункте 6 для курсантов первого года обучения).";</w:t>
      </w:r>
    </w:p>
    <w:bookmarkEnd w:id="135"/>
    <w:bookmarkStart w:name="z159" w:id="136"/>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136</w:t>
      </w:r>
      <w:r>
        <w:rPr>
          <w:rFonts w:ascii="Times New Roman"/>
          <w:b w:val="false"/>
          <w:i w:val="false"/>
          <w:color w:val="000000"/>
          <w:sz w:val="28"/>
        </w:rPr>
        <w:t xml:space="preserve"> изложить в следующей редакции:</w:t>
      </w:r>
    </w:p>
    <w:bookmarkEnd w:id="136"/>
    <w:bookmarkStart w:name="z160" w:id="137"/>
    <w:p>
      <w:pPr>
        <w:spacing w:after="0"/>
        <w:ind w:left="0"/>
        <w:jc w:val="both"/>
      </w:pPr>
      <w:r>
        <w:rPr>
          <w:rFonts w:ascii="Times New Roman"/>
          <w:b w:val="false"/>
          <w:i w:val="false"/>
          <w:color w:val="000000"/>
          <w:sz w:val="28"/>
        </w:rPr>
        <w:t>
      "При хирургических заболеваниях и травмах диагноз формируется с кратким указанием вида и объема хирургической помощи, даты и степени функциональных нарушений (к примеру "состояние после удаления 2-х сегментов левого легкого по поводу туберкулеза (2013 год)", "в анамнезе удаление левого коленного мениска (2000 год), без нарушения функции)".</w:t>
      </w:r>
    </w:p>
    <w:bookmarkEnd w:id="137"/>
    <w:bookmarkStart w:name="z161" w:id="138"/>
    <w:p>
      <w:pPr>
        <w:spacing w:after="0"/>
        <w:ind w:left="0"/>
        <w:jc w:val="both"/>
      </w:pPr>
      <w:r>
        <w:rPr>
          <w:rFonts w:ascii="Times New Roman"/>
          <w:b w:val="false"/>
          <w:i w:val="false"/>
          <w:color w:val="000000"/>
          <w:sz w:val="28"/>
        </w:rPr>
        <w:t>
      Формулирование диагноза в виде "состояние после…" применяется при истечении кратковременного периода с момента какого-либо действия (операции, травмы, перенесенного процесса) с наличием временных структурных и(или) функциональных нарушений; "в анамнезе…" - по происшествии длительного периода времени с момента действия; "последствия…" - при наличии стойких структурных и(или) функциональных изменений вследствие перенесенного действия.";</w:t>
      </w:r>
    </w:p>
    <w:bookmarkEnd w:id="138"/>
    <w:bookmarkStart w:name="z162" w:id="13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137</w:t>
      </w:r>
      <w:r>
        <w:rPr>
          <w:rFonts w:ascii="Times New Roman"/>
          <w:b w:val="false"/>
          <w:i w:val="false"/>
          <w:color w:val="000000"/>
          <w:sz w:val="28"/>
        </w:rPr>
        <w:t xml:space="preserve"> изложить в следующей редакции:</w:t>
      </w:r>
    </w:p>
    <w:bookmarkEnd w:id="139"/>
    <w:bookmarkStart w:name="z163" w:id="140"/>
    <w:p>
      <w:pPr>
        <w:spacing w:after="0"/>
        <w:ind w:left="0"/>
        <w:jc w:val="both"/>
      </w:pPr>
      <w:r>
        <w:rPr>
          <w:rFonts w:ascii="Times New Roman"/>
          <w:b w:val="false"/>
          <w:i w:val="false"/>
          <w:color w:val="000000"/>
          <w:sz w:val="28"/>
        </w:rPr>
        <w:t>
      "Карты МО лиц, не завершивших освидетельствование и (или) признанных негодными (в том числе возвращенные из организации образования), хранятся в ВВК, проводившей предварительное МО, в установленном порядке";</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Start w:name="z165" w:id="141"/>
    <w:p>
      <w:pPr>
        <w:spacing w:after="0"/>
        <w:ind w:left="0"/>
        <w:jc w:val="both"/>
      </w:pPr>
      <w:r>
        <w:rPr>
          <w:rFonts w:ascii="Times New Roman"/>
          <w:b w:val="false"/>
          <w:i w:val="false"/>
          <w:color w:val="000000"/>
          <w:sz w:val="28"/>
        </w:rPr>
        <w:t>
      "144. При заполнении медицинских экспертных документов не допускается применение сокращений и латинских обозначений наименований различных состояний, органов, малоизвестных медицинских терминов (кроме общепринятых). Неоговоренные исправления и подчистки не допускаются.</w:t>
      </w:r>
    </w:p>
    <w:bookmarkEnd w:id="141"/>
    <w:bookmarkStart w:name="z166" w:id="142"/>
    <w:p>
      <w:pPr>
        <w:spacing w:after="0"/>
        <w:ind w:left="0"/>
        <w:jc w:val="both"/>
      </w:pPr>
      <w:r>
        <w:rPr>
          <w:rFonts w:ascii="Times New Roman"/>
          <w:b w:val="false"/>
          <w:i w:val="false"/>
          <w:color w:val="000000"/>
          <w:sz w:val="28"/>
        </w:rPr>
        <w:t>
      Исправления вносятся следующим образом: неверно написанная часть текста зачеркивается, рядом пишется новый текст и слова "исправленному верить", которые заверяются подписью работника, заполнявшего текст, и печатью ВВК.";</w:t>
      </w:r>
    </w:p>
    <w:bookmarkEnd w:id="142"/>
    <w:bookmarkStart w:name="z167" w:id="143"/>
    <w:p>
      <w:pPr>
        <w:spacing w:after="0"/>
        <w:ind w:left="0"/>
        <w:jc w:val="both"/>
      </w:pPr>
      <w:r>
        <w:rPr>
          <w:rFonts w:ascii="Times New Roman"/>
          <w:b w:val="false"/>
          <w:i w:val="false"/>
          <w:color w:val="000000"/>
          <w:sz w:val="28"/>
        </w:rPr>
        <w:t>
      дополнить пунктом 145-1 следующего содержания:</w:t>
      </w:r>
    </w:p>
    <w:bookmarkEnd w:id="143"/>
    <w:bookmarkStart w:name="z168" w:id="144"/>
    <w:p>
      <w:pPr>
        <w:spacing w:after="0"/>
        <w:ind w:left="0"/>
        <w:jc w:val="both"/>
      </w:pPr>
      <w:r>
        <w:rPr>
          <w:rFonts w:ascii="Times New Roman"/>
          <w:b w:val="false"/>
          <w:i w:val="false"/>
          <w:color w:val="000000"/>
          <w:sz w:val="28"/>
        </w:rPr>
        <w:t>
      "145-1. Заключения ВВК о МО или заочной экспертизе приобщаются к личному делу кандидата или сотрудника независимо от принятого решения о зачислении, перемещении по должности, переводе.</w:t>
      </w:r>
    </w:p>
    <w:bookmarkEnd w:id="144"/>
    <w:bookmarkStart w:name="z169" w:id="145"/>
    <w:p>
      <w:pPr>
        <w:spacing w:after="0"/>
        <w:ind w:left="0"/>
        <w:jc w:val="both"/>
      </w:pPr>
      <w:r>
        <w:rPr>
          <w:rFonts w:ascii="Times New Roman"/>
          <w:b w:val="false"/>
          <w:i w:val="false"/>
          <w:color w:val="000000"/>
          <w:sz w:val="28"/>
        </w:rPr>
        <w:t>
      Если при рассмотрении вопроса о переводе, кадровой службой одного подразделения на МО направляется сотрудник, проходящий службу в другом подразделении, заключение ВВК, независимо от исхода принятого решения о переводе, приобщается (направляется для приобщения) к личному делу.";</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149</w:t>
      </w:r>
      <w:r>
        <w:rPr>
          <w:rFonts w:ascii="Times New Roman"/>
          <w:b w:val="false"/>
          <w:i w:val="false"/>
          <w:color w:val="000000"/>
          <w:sz w:val="28"/>
        </w:rPr>
        <w:t xml:space="preserve"> изложить в следующей редакции:</w:t>
      </w:r>
    </w:p>
    <w:bookmarkStart w:name="z171" w:id="146"/>
    <w:p>
      <w:pPr>
        <w:spacing w:after="0"/>
        <w:ind w:left="0"/>
        <w:jc w:val="both"/>
      </w:pPr>
      <w:r>
        <w:rPr>
          <w:rFonts w:ascii="Times New Roman"/>
          <w:b w:val="false"/>
          <w:i w:val="false"/>
          <w:color w:val="000000"/>
          <w:sz w:val="28"/>
        </w:rPr>
        <w:t>
      "149. Обязательные методики ПДТ проводятся с целью получения формализованных данных о психологических особенностях личности и включают:</w:t>
      </w:r>
    </w:p>
    <w:bookmarkEnd w:id="146"/>
    <w:bookmarkStart w:name="z172" w:id="147"/>
    <w:p>
      <w:pPr>
        <w:spacing w:after="0"/>
        <w:ind w:left="0"/>
        <w:jc w:val="both"/>
      </w:pPr>
      <w:r>
        <w:rPr>
          <w:rFonts w:ascii="Times New Roman"/>
          <w:b w:val="false"/>
          <w:i w:val="false"/>
          <w:color w:val="000000"/>
          <w:sz w:val="28"/>
        </w:rPr>
        <w:t>
      1) методику многостороннего исследования личности или стандартизированное многостороннее исследование личности (далее - ММИЛ), предназначенной для создания полного психологического портрета личности, включающего такие компоненты, как мотивационная направленность, самооценка, стиль межличностного поведения, черты характера, тип реагирования на стресс, ведущие потребности, фон настроения, степень адаптированности индивида и возможный тип дезадаптации, выраженность лидерских черт;</w:t>
      </w:r>
    </w:p>
    <w:bookmarkEnd w:id="147"/>
    <w:bookmarkStart w:name="z173" w:id="148"/>
    <w:p>
      <w:pPr>
        <w:spacing w:after="0"/>
        <w:ind w:left="0"/>
        <w:jc w:val="both"/>
      </w:pPr>
      <w:r>
        <w:rPr>
          <w:rFonts w:ascii="Times New Roman"/>
          <w:b w:val="false"/>
          <w:i w:val="false"/>
          <w:color w:val="000000"/>
          <w:sz w:val="28"/>
        </w:rPr>
        <w:t>
      2) методику "Прогрессивные матрицы Равена", позволяющий установить интеллектуальную продуктивность и особенности мышления или краткий ориентировочный тест (далее - КОТ), оценивающий умственные способности, способности к обучению, сформированность познавательной адаптации личности (для лиц, не достигших 20 летнего возраста);</w:t>
      </w:r>
    </w:p>
    <w:bookmarkEnd w:id="148"/>
    <w:bookmarkStart w:name="z174" w:id="149"/>
    <w:p>
      <w:pPr>
        <w:spacing w:after="0"/>
        <w:ind w:left="0"/>
        <w:jc w:val="both"/>
      </w:pPr>
      <w:r>
        <w:rPr>
          <w:rFonts w:ascii="Times New Roman"/>
          <w:b w:val="false"/>
          <w:i w:val="false"/>
          <w:color w:val="000000"/>
          <w:sz w:val="28"/>
        </w:rPr>
        <w:t>
      3) цветовой тест Люшера, позволяющий оценить особенности эмоционально-волевой сферы, актуального состояния, уровня работоспособности.</w:t>
      </w:r>
    </w:p>
    <w:bookmarkEnd w:id="149"/>
    <w:bookmarkStart w:name="z175" w:id="150"/>
    <w:p>
      <w:pPr>
        <w:spacing w:after="0"/>
        <w:ind w:left="0"/>
        <w:jc w:val="both"/>
      </w:pPr>
      <w:r>
        <w:rPr>
          <w:rFonts w:ascii="Times New Roman"/>
          <w:b w:val="false"/>
          <w:i w:val="false"/>
          <w:color w:val="000000"/>
          <w:sz w:val="28"/>
        </w:rPr>
        <w:t xml:space="preserve">
      Результаты ПДТ оформляются протоколами психодиагностического тестирования в соответствии с </w:t>
      </w:r>
      <w:r>
        <w:rPr>
          <w:rFonts w:ascii="Times New Roman"/>
          <w:b w:val="false"/>
          <w:i w:val="false"/>
          <w:color w:val="000000"/>
          <w:sz w:val="28"/>
        </w:rPr>
        <w:t>Приложениями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177" w:id="151"/>
    <w:p>
      <w:pPr>
        <w:spacing w:after="0"/>
        <w:ind w:left="0"/>
        <w:jc w:val="both"/>
      </w:pPr>
      <w:r>
        <w:rPr>
          <w:rFonts w:ascii="Times New Roman"/>
          <w:b w:val="false"/>
          <w:i w:val="false"/>
          <w:color w:val="000000"/>
          <w:sz w:val="28"/>
        </w:rPr>
        <w:t>
      "150. Обязательные методики ПФТ проводятся лицам, освидетельствуемым по II графе Требований и лицам, поступающим, (назначаемым, перемещающимся) на должности водителей (в том числе сотрудникам), прогностически "рекомендуемых" по результатам обязательных методик ПФО или как вид дополнительного психологического тестирования при наличии показаний."</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179" w:id="152"/>
    <w:p>
      <w:pPr>
        <w:spacing w:after="0"/>
        <w:ind w:left="0"/>
        <w:jc w:val="both"/>
      </w:pPr>
      <w:r>
        <w:rPr>
          <w:rFonts w:ascii="Times New Roman"/>
          <w:b w:val="false"/>
          <w:i w:val="false"/>
          <w:color w:val="000000"/>
          <w:sz w:val="28"/>
        </w:rPr>
        <w:t>
      "156. После завершения освидетельствуемыми лицами ПДТ (включая дополнительные методики) и ПФТ экспертом-психологом ВВК проводится собеседование, основанное на результатах тестов и их интерпретации.</w:t>
      </w:r>
    </w:p>
    <w:bookmarkEnd w:id="152"/>
    <w:bookmarkStart w:name="z180" w:id="153"/>
    <w:p>
      <w:pPr>
        <w:spacing w:after="0"/>
        <w:ind w:left="0"/>
        <w:jc w:val="both"/>
      </w:pPr>
      <w:r>
        <w:rPr>
          <w:rFonts w:ascii="Times New Roman"/>
          <w:b w:val="false"/>
          <w:i w:val="false"/>
          <w:color w:val="000000"/>
          <w:sz w:val="28"/>
        </w:rPr>
        <w:t>
      При недостоверности результатов повторной сдачи ПДТ психолог в ходе беседы с испытуемым проводит анализ, дает разъяснение причин недостоверности, а также общие рекомендации по прохождению тестирования.</w:t>
      </w:r>
    </w:p>
    <w:bookmarkEnd w:id="153"/>
    <w:bookmarkStart w:name="z181" w:id="154"/>
    <w:p>
      <w:pPr>
        <w:spacing w:after="0"/>
        <w:ind w:left="0"/>
        <w:jc w:val="both"/>
      </w:pPr>
      <w:r>
        <w:rPr>
          <w:rFonts w:ascii="Times New Roman"/>
          <w:b w:val="false"/>
          <w:i w:val="false"/>
          <w:color w:val="000000"/>
          <w:sz w:val="28"/>
        </w:rPr>
        <w:t>
      Лицам, которым выносится вывод "не рекомендуется", психологом проводится разъяснение причины и основания вынесения такого вывода.</w:t>
      </w:r>
    </w:p>
    <w:bookmarkEnd w:id="154"/>
    <w:bookmarkStart w:name="z182" w:id="155"/>
    <w:p>
      <w:pPr>
        <w:spacing w:after="0"/>
        <w:ind w:left="0"/>
        <w:jc w:val="both"/>
      </w:pPr>
      <w:r>
        <w:rPr>
          <w:rFonts w:ascii="Times New Roman"/>
          <w:b w:val="false"/>
          <w:i w:val="false"/>
          <w:color w:val="000000"/>
          <w:sz w:val="28"/>
        </w:rPr>
        <w:t xml:space="preserve">
      Собеседование оформляется протоколом собеседования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Правилам.";</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184" w:id="156"/>
    <w:p>
      <w:pPr>
        <w:spacing w:after="0"/>
        <w:ind w:left="0"/>
        <w:jc w:val="both"/>
      </w:pPr>
      <w:r>
        <w:rPr>
          <w:rFonts w:ascii="Times New Roman"/>
          <w:b w:val="false"/>
          <w:i w:val="false"/>
          <w:color w:val="000000"/>
          <w:sz w:val="28"/>
        </w:rPr>
        <w:t>
      "160. Выводы ПФО носят рекомендательный характер и выносятся в формулировках "рекомендуется" или "не рекомендуется" на основаниях, изложенных в пункте 93 приложения 2 к настоящим Правилам.";</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12</w:t>
      </w:r>
      <w:r>
        <w:rPr>
          <w:rFonts w:ascii="Times New Roman"/>
          <w:b w:val="false"/>
          <w:i w:val="false"/>
          <w:color w:val="000000"/>
          <w:sz w:val="28"/>
        </w:rPr>
        <w:t xml:space="preserve"> исключить;</w:t>
      </w:r>
    </w:p>
    <w:bookmarkStart w:name="z186"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88" w:id="158"/>
    <w:p>
      <w:pPr>
        <w:spacing w:after="0"/>
        <w:ind w:left="0"/>
        <w:jc w:val="both"/>
      </w:pPr>
      <w:r>
        <w:rPr>
          <w:rFonts w:ascii="Times New Roman"/>
          <w:b w:val="false"/>
          <w:i w:val="false"/>
          <w:color w:val="000000"/>
          <w:sz w:val="28"/>
        </w:rPr>
        <w:t>
      "8. При обнаружении у освидетельствуемых любых кожных рубцов, в том числе постинъекционных, татуировок эксперты-врачи проводящие наружный осмотр обязательно описывают их в акте (карте) МО. Сведения о рубцах, характерных для суицидов, татуировках в обязательном порядке сообщаются психологу и психиатру.</w:t>
      </w:r>
    </w:p>
    <w:bookmarkEnd w:id="158"/>
    <w:bookmarkStart w:name="z189" w:id="159"/>
    <w:p>
      <w:pPr>
        <w:spacing w:after="0"/>
        <w:ind w:left="0"/>
        <w:jc w:val="both"/>
      </w:pPr>
      <w:r>
        <w:rPr>
          <w:rFonts w:ascii="Times New Roman"/>
          <w:b w:val="false"/>
          <w:i w:val="false"/>
          <w:color w:val="000000"/>
          <w:sz w:val="28"/>
        </w:rPr>
        <w:t>
      Область кожи с повреждениями предположительно наркоманийно-инъекционного, суицидального (истероидного), членовредительского генеза, с татуировками, а также области тела с выраженными постоперационными рубцами, деформациями и дефектами внешних органов, конечностей с целью последующей дополнительной дифференциации фиксируются фотоснимками (с согласия освидетельствуемого лица, без захвата области глаз), которые приобщаются в акт МО.";</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1" w:id="160"/>
    <w:p>
      <w:pPr>
        <w:spacing w:after="0"/>
        <w:ind w:left="0"/>
        <w:jc w:val="both"/>
      </w:pPr>
      <w:r>
        <w:rPr>
          <w:rFonts w:ascii="Times New Roman"/>
          <w:b w:val="false"/>
          <w:i w:val="false"/>
          <w:color w:val="000000"/>
          <w:sz w:val="28"/>
        </w:rPr>
        <w:t>
      "9. Каждый специалист ВВК перед началом проведения оформления документов, тестирования, осмотра или обследования удостоверяется в личности освидетельствуемого лица по удостоверяющим документам, а также в наличии справок о соответствующем динамическом наблюдении и отсутствии инвалидности.";</w:t>
      </w:r>
    </w:p>
    <w:bookmarkEnd w:id="160"/>
    <w:bookmarkStart w:name="z192" w:id="161"/>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61"/>
    <w:bookmarkStart w:name="z193" w:id="162"/>
    <w:p>
      <w:pPr>
        <w:spacing w:after="0"/>
        <w:ind w:left="0"/>
        <w:jc w:val="both"/>
      </w:pPr>
      <w:r>
        <w:rPr>
          <w:rFonts w:ascii="Times New Roman"/>
          <w:b w:val="false"/>
          <w:i w:val="false"/>
          <w:color w:val="000000"/>
          <w:sz w:val="28"/>
        </w:rPr>
        <w:t>
      "Для проведения группового психологического обследования оборудуется достаточно просторный зал, в котором каждый обследуемой обеспечивается индивидуальным рабочим местом. Количество посадочных мест рассчитывается исходя из количества фактически работающих экспертов-психологов, норматива их приема, среднего количества освидетельствуемых лиц, направляемых на тестирование повторно.";</w:t>
      </w:r>
    </w:p>
    <w:bookmarkEnd w:id="162"/>
    <w:bookmarkStart w:name="z194" w:id="16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85</w:t>
      </w:r>
      <w:r>
        <w:rPr>
          <w:rFonts w:ascii="Times New Roman"/>
          <w:b w:val="false"/>
          <w:i w:val="false"/>
          <w:color w:val="000000"/>
          <w:sz w:val="28"/>
        </w:rPr>
        <w:t xml:space="preserve"> изложить в следующей редакции:</w:t>
      </w:r>
    </w:p>
    <w:bookmarkEnd w:id="163"/>
    <w:bookmarkStart w:name="z195" w:id="164"/>
    <w:p>
      <w:pPr>
        <w:spacing w:after="0"/>
        <w:ind w:left="0"/>
        <w:jc w:val="both"/>
      </w:pPr>
      <w:r>
        <w:rPr>
          <w:rFonts w:ascii="Times New Roman"/>
          <w:b w:val="false"/>
          <w:i w:val="false"/>
          <w:color w:val="000000"/>
          <w:sz w:val="28"/>
        </w:rPr>
        <w:t>
      "Результаты методик ПФТ, указанных в подпунктах 1), 2), 3) и 4) пункта 151 настоящих Правил, проведенных лаборантом или психологом, и подпунктах 5), 6) и 7) пункта 151 настоящих Правил, проведенных психологом, оцениваются при условии завершения тестирования по всем методикам.</w:t>
      </w:r>
    </w:p>
    <w:bookmarkEnd w:id="164"/>
    <w:bookmarkStart w:name="z196" w:id="165"/>
    <w:p>
      <w:pPr>
        <w:spacing w:after="0"/>
        <w:ind w:left="0"/>
        <w:jc w:val="both"/>
      </w:pPr>
      <w:r>
        <w:rPr>
          <w:rFonts w:ascii="Times New Roman"/>
          <w:b w:val="false"/>
          <w:i w:val="false"/>
          <w:color w:val="000000"/>
          <w:sz w:val="28"/>
        </w:rPr>
        <w:t>
      Неудовлетворительным результатом считается низкие показатели по 3-м и более любым указанным методикам или одновременно по 2-м методикам Горбова-Шульте ("без помех" - на выявление особенностей внимания при переключении и "с помехами" - для оценки эмоциональной устойчивости)."</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198" w:id="166"/>
    <w:p>
      <w:pPr>
        <w:spacing w:after="0"/>
        <w:ind w:left="0"/>
        <w:jc w:val="both"/>
      </w:pPr>
      <w:r>
        <w:rPr>
          <w:rFonts w:ascii="Times New Roman"/>
          <w:b w:val="false"/>
          <w:i w:val="false"/>
          <w:color w:val="000000"/>
          <w:sz w:val="28"/>
        </w:rPr>
        <w:t>
      "87. Дополнительное тестирование проводится при выявлении у освидетельствуемого факторов риска (поведенческих, характерологических, эмоционально-волевых), признаков нарушения адаптации, сниженных показателях интеллектуальной и когнитивной (познавательной) сфер, а также когда результаты ПФО не подпадают в рамки нормы соответствующих методик либо зафиксированы какие-либо особенности поведения и характера, эмоционально-волевой и интеллектуальной сфер, требующие детального разбора.</w:t>
      </w:r>
    </w:p>
    <w:bookmarkEnd w:id="166"/>
    <w:bookmarkStart w:name="z199" w:id="167"/>
    <w:p>
      <w:pPr>
        <w:spacing w:after="0"/>
        <w:ind w:left="0"/>
        <w:jc w:val="both"/>
      </w:pPr>
      <w:r>
        <w:rPr>
          <w:rFonts w:ascii="Times New Roman"/>
          <w:b w:val="false"/>
          <w:i w:val="false"/>
          <w:color w:val="000000"/>
          <w:sz w:val="28"/>
        </w:rPr>
        <w:t>
      Назначение вида дополнительного обследования определяется психологом самостоятельно основываясь на результатах обязательных методик ПФО, наблюдения и собеседования из следующего перечня:</w:t>
      </w:r>
    </w:p>
    <w:bookmarkEnd w:id="167"/>
    <w:bookmarkStart w:name="z200" w:id="168"/>
    <w:p>
      <w:pPr>
        <w:spacing w:after="0"/>
        <w:ind w:left="0"/>
        <w:jc w:val="both"/>
      </w:pPr>
      <w:r>
        <w:rPr>
          <w:rFonts w:ascii="Times New Roman"/>
          <w:b w:val="false"/>
          <w:i w:val="false"/>
          <w:color w:val="000000"/>
          <w:sz w:val="28"/>
        </w:rPr>
        <w:t>
      1) при сниженной интеллектуальной продуктивности – числовые ряды, арифметический счет, проба Крепелина, "аналогии", "установка закономерностей", "обобщений понятий, предметов", "понимания переносного смысла пословиц и метафор", тесты на исследование осмысления, субтесты Векслера, Амтхауэра, ПФТ, "4-й лишний", "5-й лишний", графический тест Кеттелла, предметная классификация по Зейгарник, "заучивание 10 слов", пиктограммы, методика Бентона, Эббингауза, методика Мюнстербергера, методика Равена или КОТ;</w:t>
      </w:r>
    </w:p>
    <w:bookmarkEnd w:id="168"/>
    <w:bookmarkStart w:name="z201" w:id="169"/>
    <w:p>
      <w:pPr>
        <w:spacing w:after="0"/>
        <w:ind w:left="0"/>
        <w:jc w:val="both"/>
      </w:pPr>
      <w:r>
        <w:rPr>
          <w:rFonts w:ascii="Times New Roman"/>
          <w:b w:val="false"/>
          <w:i w:val="false"/>
          <w:color w:val="000000"/>
          <w:sz w:val="28"/>
        </w:rPr>
        <w:t>
      2) при признаках риска поведенческого, характерологического плана, эмоциональной неустойчивости, включая признаки дезадаптации – 16-факторный опросник Кеттелла, тест Шмишека, Айзенка, тест на определение агрессивной, делинквентной направленности, Адаптивность, МОАС, тест Томаса, классические проективные методики, УНП, Прогноз, Прогноз-2, патодиагностический опросник Личко для лиц, не достигших 18 летнего возраста, Спилберга, шкал Бека, ИТО, тест Лири, опросник Завьялова "Мотивы потребления алкоголя", тематический апперцептивный тест, тест Сонди, СМОЛ, методика "незаконченных предложений", ПФТ;</w:t>
      </w:r>
    </w:p>
    <w:bookmarkEnd w:id="169"/>
    <w:bookmarkStart w:name="z202" w:id="170"/>
    <w:p>
      <w:pPr>
        <w:spacing w:after="0"/>
        <w:ind w:left="0"/>
        <w:jc w:val="both"/>
      </w:pPr>
      <w:r>
        <w:rPr>
          <w:rFonts w:ascii="Times New Roman"/>
          <w:b w:val="false"/>
          <w:i w:val="false"/>
          <w:color w:val="000000"/>
          <w:sz w:val="28"/>
        </w:rPr>
        <w:t>
      3) при признаках низкой стрессоустойчивости, тревожных реакций, включая риск суицидального поведения – опросники на стрессоустойчивость, на выявление склонности к суицидальным реакциям, тест Спилберга, Прогноз-2, шкал Бека, УНП, опросники на импульсивность, аутоагрессии, ОСР, ИСН, "Незаконченные предложения", проективные методики.";</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изложить в следующей редакции:</w:t>
      </w:r>
    </w:p>
    <w:bookmarkStart w:name="z204" w:id="171"/>
    <w:p>
      <w:pPr>
        <w:spacing w:after="0"/>
        <w:ind w:left="0"/>
        <w:jc w:val="both"/>
      </w:pPr>
      <w:r>
        <w:rPr>
          <w:rFonts w:ascii="Times New Roman"/>
          <w:b w:val="false"/>
          <w:i w:val="false"/>
          <w:color w:val="000000"/>
          <w:sz w:val="28"/>
        </w:rPr>
        <w:t>
      "89. Собеседование проводится экспертом-психологом наедине либо совместно с другими экспертами-психологами и (или) экспертом-психиатром.</w:t>
      </w:r>
    </w:p>
    <w:bookmarkEnd w:id="171"/>
    <w:bookmarkStart w:name="z205" w:id="172"/>
    <w:p>
      <w:pPr>
        <w:spacing w:after="0"/>
        <w:ind w:left="0"/>
        <w:jc w:val="both"/>
      </w:pPr>
      <w:r>
        <w:rPr>
          <w:rFonts w:ascii="Times New Roman"/>
          <w:b w:val="false"/>
          <w:i w:val="false"/>
          <w:color w:val="000000"/>
          <w:sz w:val="28"/>
        </w:rPr>
        <w:t xml:space="preserve">
      Экспертом-психологом в порядке, изложенном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Правилам, в протоколе собеседования осуществляется запись наблюдений за эмоциональными и поведенческими реакциями освидетельствуемого, фиксируются особенности психологического анамнеза жизни, выявленные расхождения данных группового и индивидуального обследований после применения дополнительных методов тестирования.</w:t>
      </w:r>
    </w:p>
    <w:bookmarkEnd w:id="172"/>
    <w:bookmarkStart w:name="z206" w:id="173"/>
    <w:p>
      <w:pPr>
        <w:spacing w:after="0"/>
        <w:ind w:left="0"/>
        <w:jc w:val="both"/>
      </w:pPr>
      <w:r>
        <w:rPr>
          <w:rFonts w:ascii="Times New Roman"/>
          <w:b w:val="false"/>
          <w:i w:val="false"/>
          <w:color w:val="000000"/>
          <w:sz w:val="28"/>
        </w:rPr>
        <w:t>
      При проведении повторных собеседований в протоколе беседы указываются их даты и полученные сведения.</w:t>
      </w:r>
    </w:p>
    <w:bookmarkEnd w:id="173"/>
    <w:bookmarkStart w:name="z207" w:id="174"/>
    <w:p>
      <w:pPr>
        <w:spacing w:after="0"/>
        <w:ind w:left="0"/>
        <w:jc w:val="both"/>
      </w:pPr>
      <w:r>
        <w:rPr>
          <w:rFonts w:ascii="Times New Roman"/>
          <w:b w:val="false"/>
          <w:i w:val="false"/>
          <w:color w:val="000000"/>
          <w:sz w:val="28"/>
        </w:rPr>
        <w:t>
      В ходе собеседования психологом допускается моделирование моментов, направленных на выявление реакций со стороны освидетельствованного лица на нестандартные, провокационные ситуации и вопросы.</w:t>
      </w:r>
    </w:p>
    <w:bookmarkEnd w:id="174"/>
    <w:bookmarkStart w:name="z208" w:id="175"/>
    <w:p>
      <w:pPr>
        <w:spacing w:after="0"/>
        <w:ind w:left="0"/>
        <w:jc w:val="both"/>
      </w:pPr>
      <w:r>
        <w:rPr>
          <w:rFonts w:ascii="Times New Roman"/>
          <w:b w:val="false"/>
          <w:i w:val="false"/>
          <w:color w:val="000000"/>
          <w:sz w:val="28"/>
        </w:rPr>
        <w:t>
      При проявлении выраженных поведенческих (конфликтных, агрессивных) реакций со стороны освидетельствуемого, информация о данных фактах вносится в протокол собеседования (с подробным разъяснением, описанием его поведения) и указывается в разделе "примечание" справки с заключением ВВК.</w:t>
      </w:r>
    </w:p>
    <w:bookmarkEnd w:id="175"/>
    <w:bookmarkStart w:name="z209" w:id="176"/>
    <w:p>
      <w:pPr>
        <w:spacing w:after="0"/>
        <w:ind w:left="0"/>
        <w:jc w:val="both"/>
      </w:pPr>
      <w:r>
        <w:rPr>
          <w:rFonts w:ascii="Times New Roman"/>
          <w:b w:val="false"/>
          <w:i w:val="false"/>
          <w:color w:val="000000"/>
          <w:sz w:val="28"/>
        </w:rPr>
        <w:t>
      При неявке обследуемого лица на собеседование или тестирование в течении 5 рабочих дней (с момента назначенного срока), отказа от дальнейшего ПФО либо когда ПФО не завершено по другим причинам и нет достаточных оснований для вынесения выводов "рекомендуется" или "не рекомендуется" психологом производится регистрация и отметка "ПФО не завершено" в журнале заключений ПФО, в разделе "результаты ПФО" акта МО и экспертные материалы передаются для вынесения заключения на итоговом заседании ВВК.</w:t>
      </w:r>
    </w:p>
    <w:bookmarkEnd w:id="176"/>
    <w:bookmarkStart w:name="z210" w:id="177"/>
    <w:p>
      <w:pPr>
        <w:spacing w:after="0"/>
        <w:ind w:left="0"/>
        <w:jc w:val="both"/>
      </w:pPr>
      <w:r>
        <w:rPr>
          <w:rFonts w:ascii="Times New Roman"/>
          <w:b w:val="false"/>
          <w:i w:val="false"/>
          <w:color w:val="000000"/>
          <w:sz w:val="28"/>
        </w:rPr>
        <w:t>
      90. При выявлении факта использования освидетельствуемым лицом в процессе тестирования вспомогательного материала в виде готовых ответов по тестовым методикам (электронных или бумажных "шпаргалок"), работником ПФО составляется акт о данном факте. Освидетельствуемым лицом предоставляется объяснительная записка с указанием источника и причин применения вспомогательного материала. Акт о выявления факта использования готовых ответов и объяснительная вместе с актом МО представляется на итоговое заседание ВВК. В данных случаях кандидатам на службу, учебу и сотрудникам выносится заключение "Заключение не вынесено ввиду не завершения обследования". Сведения о данных фактах указываются в разделе "примечание" справки с заключением ВВК для кадровой службы.</w:t>
      </w:r>
    </w:p>
    <w:bookmarkEnd w:id="177"/>
    <w:bookmarkStart w:name="z211" w:id="178"/>
    <w:p>
      <w:pPr>
        <w:spacing w:after="0"/>
        <w:ind w:left="0"/>
        <w:jc w:val="both"/>
      </w:pPr>
      <w:r>
        <w:rPr>
          <w:rFonts w:ascii="Times New Roman"/>
          <w:b w:val="false"/>
          <w:i w:val="false"/>
          <w:color w:val="000000"/>
          <w:sz w:val="28"/>
        </w:rPr>
        <w:t>
      Дальнейшее освидетельствование в указанных случаях допускается через 3 месяца при предоставлении дополнительного направления кадровой службы. При прохождении повторного ПФО данный факт отмечается в психологической характеристике.</w:t>
      </w:r>
    </w:p>
    <w:bookmarkEnd w:id="178"/>
    <w:bookmarkStart w:name="z212" w:id="179"/>
    <w:p>
      <w:pPr>
        <w:spacing w:after="0"/>
        <w:ind w:left="0"/>
        <w:jc w:val="both"/>
      </w:pPr>
      <w:r>
        <w:rPr>
          <w:rFonts w:ascii="Times New Roman"/>
          <w:b w:val="false"/>
          <w:i w:val="false"/>
          <w:color w:val="000000"/>
          <w:sz w:val="28"/>
        </w:rPr>
        <w:t>
      91. При проведении ПФО соблюдается следующая кратность применения методик:</w:t>
      </w:r>
    </w:p>
    <w:bookmarkEnd w:id="179"/>
    <w:bookmarkStart w:name="z213" w:id="180"/>
    <w:p>
      <w:pPr>
        <w:spacing w:after="0"/>
        <w:ind w:left="0"/>
        <w:jc w:val="both"/>
      </w:pPr>
      <w:r>
        <w:rPr>
          <w:rFonts w:ascii="Times New Roman"/>
          <w:b w:val="false"/>
          <w:i w:val="false"/>
          <w:color w:val="000000"/>
          <w:sz w:val="28"/>
        </w:rPr>
        <w:t>
      1) при недостоверности результатов по ММИЛ – не более 3-х раз. Ретестирование проводится на другой день;</w:t>
      </w:r>
    </w:p>
    <w:bookmarkEnd w:id="180"/>
    <w:bookmarkStart w:name="z214" w:id="181"/>
    <w:p>
      <w:pPr>
        <w:spacing w:after="0"/>
        <w:ind w:left="0"/>
        <w:jc w:val="both"/>
      </w:pPr>
      <w:r>
        <w:rPr>
          <w:rFonts w:ascii="Times New Roman"/>
          <w:b w:val="false"/>
          <w:i w:val="false"/>
          <w:color w:val="000000"/>
          <w:sz w:val="28"/>
        </w:rPr>
        <w:t>
      2) при результате ниже 30 баллов по "Прогрессивным матрицам Равен", ниже 12 баллов по "КОТ" – не более 2–х раз. Ретестирование допускается в тот же день;</w:t>
      </w:r>
    </w:p>
    <w:bookmarkEnd w:id="181"/>
    <w:bookmarkStart w:name="z215" w:id="182"/>
    <w:p>
      <w:pPr>
        <w:spacing w:after="0"/>
        <w:ind w:left="0"/>
        <w:jc w:val="both"/>
      </w:pPr>
      <w:r>
        <w:rPr>
          <w:rFonts w:ascii="Times New Roman"/>
          <w:b w:val="false"/>
          <w:i w:val="false"/>
          <w:color w:val="000000"/>
          <w:sz w:val="28"/>
        </w:rPr>
        <w:t>
      3) при тестировании по методике Люшера (при обязательном 2-х кратном раскладе) - не более 3 раз. Ретестирование проводится на другой день;</w:t>
      </w:r>
    </w:p>
    <w:bookmarkEnd w:id="182"/>
    <w:bookmarkStart w:name="z216" w:id="183"/>
    <w:p>
      <w:pPr>
        <w:spacing w:after="0"/>
        <w:ind w:left="0"/>
        <w:jc w:val="both"/>
      </w:pPr>
      <w:r>
        <w:rPr>
          <w:rFonts w:ascii="Times New Roman"/>
          <w:b w:val="false"/>
          <w:i w:val="false"/>
          <w:color w:val="000000"/>
          <w:sz w:val="28"/>
        </w:rPr>
        <w:t>
      4) при проведении методик ПФТ – не более 1-го раза;</w:t>
      </w:r>
    </w:p>
    <w:bookmarkEnd w:id="183"/>
    <w:bookmarkStart w:name="z217" w:id="184"/>
    <w:p>
      <w:pPr>
        <w:spacing w:after="0"/>
        <w:ind w:left="0"/>
        <w:jc w:val="both"/>
      </w:pPr>
      <w:r>
        <w:rPr>
          <w:rFonts w:ascii="Times New Roman"/>
          <w:b w:val="false"/>
          <w:i w:val="false"/>
          <w:color w:val="000000"/>
          <w:sz w:val="28"/>
        </w:rPr>
        <w:t>
      5) при недостоверности результатов по дополнительным методикам – не более 2-х раз. Ретестирование проводится на другой день.</w:t>
      </w:r>
    </w:p>
    <w:bookmarkEnd w:id="184"/>
    <w:bookmarkStart w:name="z218" w:id="185"/>
    <w:p>
      <w:pPr>
        <w:spacing w:after="0"/>
        <w:ind w:left="0"/>
        <w:jc w:val="both"/>
      </w:pPr>
      <w:r>
        <w:rPr>
          <w:rFonts w:ascii="Times New Roman"/>
          <w:b w:val="false"/>
          <w:i w:val="false"/>
          <w:color w:val="000000"/>
          <w:sz w:val="28"/>
        </w:rPr>
        <w:t>
      92. В психологической характеристике для кадровой службы отражаются уровень и особенности интеллектуальной сферы, индивидуально-личностные качества (коммуникативные, поведенческие; межличностные установки; черты характера; работоспособность; самооценка, адаптивные способности), особенности эмоционально-волевой сферы, стрессоустойчивости, самоконтроля, настроения, мотивационной направленности, вероятностного прогноза, выводы рекомендательного характера, а в исключительных случаях, при фиксации временных поведенческих реакций, ситуативно обусловленного стресса, поддающихся коррекции – рекомендации для психологов подразделений в отношении освидетельствуемого лица. Показатели ПФТ должны быть отражены в психологической характеристике.";</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второй пункта 93 изложить в следующей редакции:</w:t>
      </w:r>
    </w:p>
    <w:bookmarkStart w:name="z220" w:id="186"/>
    <w:p>
      <w:pPr>
        <w:spacing w:after="0"/>
        <w:ind w:left="0"/>
        <w:jc w:val="both"/>
      </w:pPr>
      <w:r>
        <w:rPr>
          <w:rFonts w:ascii="Times New Roman"/>
          <w:b w:val="false"/>
          <w:i w:val="false"/>
          <w:color w:val="000000"/>
          <w:sz w:val="28"/>
        </w:rPr>
        <w:t>
      "5) у которых при достоверных результатах ММИЛ определяется подъем показателей по одной или более шкал 1, 2, 3, 4, 6, 7, 8, 0 свыше 75 Т-баллов либо по одной или более шкал 5, 9 выше 80 Т-баллов либо одновременно по шкалам 2, 4, 7 свыше 70 Т-баллов;</w:t>
      </w:r>
    </w:p>
    <w:bookmarkEnd w:id="186"/>
    <w:bookmarkStart w:name="z221" w:id="187"/>
    <w:p>
      <w:pPr>
        <w:spacing w:after="0"/>
        <w:ind w:left="0"/>
        <w:jc w:val="both"/>
      </w:pPr>
      <w:r>
        <w:rPr>
          <w:rFonts w:ascii="Times New Roman"/>
          <w:b w:val="false"/>
          <w:i w:val="false"/>
          <w:color w:val="000000"/>
          <w:sz w:val="28"/>
        </w:rPr>
        <w:t>
      6) с неудовлетворительными результатами по 3-м и более из 7 методик ПФТ или одновременно по таблицам Горбова-Шульте "без помех" (на выявление особенностей внимания при переключении) и "с помехами" (для оценки эмоциональной устойчивости);</w:t>
      </w:r>
    </w:p>
    <w:bookmarkEnd w:id="187"/>
    <w:bookmarkStart w:name="z222" w:id="188"/>
    <w:p>
      <w:pPr>
        <w:spacing w:after="0"/>
        <w:ind w:left="0"/>
        <w:jc w:val="both"/>
      </w:pPr>
      <w:r>
        <w:rPr>
          <w:rFonts w:ascii="Times New Roman"/>
          <w:b w:val="false"/>
          <w:i w:val="false"/>
          <w:color w:val="000000"/>
          <w:sz w:val="28"/>
        </w:rPr>
        <w:t>
      7) имеющих показатели менее 30 баллов по методике "Прогрессивные матрицы Равен", менее 12 баллов по методике КОТ;</w:t>
      </w:r>
    </w:p>
    <w:bookmarkEnd w:id="188"/>
    <w:bookmarkStart w:name="z223" w:id="189"/>
    <w:p>
      <w:pPr>
        <w:spacing w:after="0"/>
        <w:ind w:left="0"/>
        <w:jc w:val="both"/>
      </w:pPr>
      <w:r>
        <w:rPr>
          <w:rFonts w:ascii="Times New Roman"/>
          <w:b w:val="false"/>
          <w:i w:val="false"/>
          <w:color w:val="000000"/>
          <w:sz w:val="28"/>
        </w:rPr>
        <w:t>
      8) имеющих показатели дополнительных тестов, не входящие в рамки благоприятного прогноза по соответствующим методикам;</w:t>
      </w:r>
    </w:p>
    <w:bookmarkEnd w:id="189"/>
    <w:bookmarkStart w:name="z224" w:id="190"/>
    <w:p>
      <w:pPr>
        <w:spacing w:after="0"/>
        <w:ind w:left="0"/>
        <w:jc w:val="both"/>
      </w:pPr>
      <w:r>
        <w:rPr>
          <w:rFonts w:ascii="Times New Roman"/>
          <w:b w:val="false"/>
          <w:i w:val="false"/>
          <w:color w:val="000000"/>
          <w:sz w:val="28"/>
        </w:rPr>
        <w:t>
      9) поведенческие и иные реакции в виде агрессии, конфликтности, эмоциональной неустойчивости, проявленные при проведении ПФО и письменно зафиксированные работником ВВК.";</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226" w:id="191"/>
    <w:p>
      <w:pPr>
        <w:spacing w:after="0"/>
        <w:ind w:left="0"/>
        <w:jc w:val="both"/>
      </w:pPr>
      <w:r>
        <w:rPr>
          <w:rFonts w:ascii="Times New Roman"/>
          <w:b w:val="false"/>
          <w:i w:val="false"/>
          <w:color w:val="000000"/>
          <w:sz w:val="28"/>
        </w:rPr>
        <w:t>
      "94. В раздел "психофизиологическое обследование" акта или карты МО вносятся номер и дата регистрации окончательного заключения ПФО, данные методик ММИЛ с количественной фиксацией ("тестирован 2(3)-х кратно", "Прогрессивных матриц Равен", "КОТ" (при повторном тестировании указываются оба варианта), Люшера (указывается крайний двух-кратный расклад), ПФТ (количество "удовлетворительных" и "неудовлетворительных" методик), результаты дополнительных методик и выводы ПФО ("рекомендуется", "не рекомендуется", "ПФО не завершено").";</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228" w:id="192"/>
    <w:p>
      <w:pPr>
        <w:spacing w:after="0"/>
        <w:ind w:left="0"/>
        <w:jc w:val="both"/>
      </w:pPr>
      <w:r>
        <w:rPr>
          <w:rFonts w:ascii="Times New Roman"/>
          <w:b w:val="false"/>
          <w:i w:val="false"/>
          <w:color w:val="000000"/>
          <w:sz w:val="28"/>
        </w:rPr>
        <w:t>
      "96. Нагрузка на одного психолога в течении рабочего дня не должна превышать 8-и человек с учетом окончательно завершенных случаев с оформлением заключения (вывода) ПФО.";</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приложению 1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приложению 2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приложению 3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Правилам исключить;</w:t>
      </w:r>
    </w:p>
    <w:bookmarkStart w:name="z234"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комиссиях военно-врачебной экспертизы в органах внутренних дел Республики Казахстан, утвержденном указанным приказом:</w:t>
      </w:r>
    </w:p>
    <w:bookmarkEnd w:id="193"/>
    <w:bookmarkStart w:name="z235" w:id="194"/>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94"/>
    <w:bookmarkStart w:name="z236" w:id="195"/>
    <w:p>
      <w:pPr>
        <w:spacing w:after="0"/>
        <w:ind w:left="0"/>
        <w:jc w:val="both"/>
      </w:pPr>
      <w:r>
        <w:rPr>
          <w:rFonts w:ascii="Times New Roman"/>
          <w:b w:val="false"/>
          <w:i w:val="false"/>
          <w:color w:val="000000"/>
          <w:sz w:val="28"/>
        </w:rPr>
        <w:t>
      "нештатными временно действующими военно-врачебными комиссиями организаций образования правоохранительных органов Республики Казахстан (далее – ВВВК УЗ).";</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38" w:id="196"/>
    <w:p>
      <w:pPr>
        <w:spacing w:after="0"/>
        <w:ind w:left="0"/>
        <w:jc w:val="both"/>
      </w:pPr>
      <w:r>
        <w:rPr>
          <w:rFonts w:ascii="Times New Roman"/>
          <w:b w:val="false"/>
          <w:i w:val="false"/>
          <w:color w:val="000000"/>
          <w:sz w:val="28"/>
        </w:rPr>
        <w:t>
      "8. ВВК в своем составе содержат должности начальника (председателя), специальностей экспертов-врачей (хирург, терапевт, невропатолог, психиатр, офтальмолог, оториноларинголог, стоматолог, дерматовенеролог, гинеколог), медицинской сестры, медрегистратора, специалистов психофизиологической лаборатории.</w:t>
      </w:r>
    </w:p>
    <w:bookmarkEnd w:id="196"/>
    <w:bookmarkStart w:name="z239" w:id="197"/>
    <w:p>
      <w:pPr>
        <w:spacing w:after="0"/>
        <w:ind w:left="0"/>
        <w:jc w:val="both"/>
      </w:pPr>
      <w:r>
        <w:rPr>
          <w:rFonts w:ascii="Times New Roman"/>
          <w:b w:val="false"/>
          <w:i w:val="false"/>
          <w:color w:val="000000"/>
          <w:sz w:val="28"/>
        </w:rPr>
        <w:t xml:space="preserve">
      9. Назначение на должности работников ВВК производится в соответствии с требованиями к квалификации,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11 сентября 2020 года № 623 "Об утверждении Типовых квалификационных характеристик должностей руководителей, специалистов и других служащих военно-врачебных комиссий органов внутренних дел Республики Казахстан" (зарегистрирован в Реестре государственной регистрации нормативных правовых актов за №21222).";</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14 изложить в следующей редакции:</w:t>
      </w:r>
    </w:p>
    <w:bookmarkStart w:name="z241" w:id="198"/>
    <w:p>
      <w:pPr>
        <w:spacing w:after="0"/>
        <w:ind w:left="0"/>
        <w:jc w:val="both"/>
      </w:pPr>
      <w:r>
        <w:rPr>
          <w:rFonts w:ascii="Times New Roman"/>
          <w:b w:val="false"/>
          <w:i w:val="false"/>
          <w:color w:val="000000"/>
          <w:sz w:val="28"/>
        </w:rPr>
        <w:t>
      "1) организация и проведение ВВЭ обслуживаемому контингенту: кандидатам на правоохранительную и воинскую службу, учебу в учебные заведения и военно-учебные заведения правоохранительных органов, бывшим и действующим сотрудникам и военнослужащим правоохранительных органов, членам семей действующих сотрудников и военнослужащих правоохранительных органов;";</w:t>
      </w:r>
    </w:p>
    <w:bookmarkEnd w:id="198"/>
    <w:bookmarkStart w:name="z242" w:id="19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199"/>
    <w:bookmarkStart w:name="z243" w:id="200"/>
    <w:p>
      <w:pPr>
        <w:spacing w:after="0"/>
        <w:ind w:left="0"/>
        <w:jc w:val="both"/>
      </w:pPr>
      <w:r>
        <w:rPr>
          <w:rFonts w:ascii="Times New Roman"/>
          <w:b w:val="false"/>
          <w:i w:val="false"/>
          <w:color w:val="000000"/>
          <w:sz w:val="28"/>
        </w:rPr>
        <w:t>
      "17. Структура, положение и штаты ЦВВК утверждаются Министром внутренних дел. Состав ЦВВК МВД Республики Казахстан утверждается ежегодно в начале года приказом заместителя Министра внутренних дел Республики Казахстан. При увольнении, приеме на работу, замещении работников в течении года состав ЦВВК МВД Республики Казахстан не переутверждается.";</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45" w:id="201"/>
    <w:p>
      <w:pPr>
        <w:spacing w:after="0"/>
        <w:ind w:left="0"/>
        <w:jc w:val="both"/>
      </w:pPr>
      <w:r>
        <w:rPr>
          <w:rFonts w:ascii="Times New Roman"/>
          <w:b w:val="false"/>
          <w:i w:val="false"/>
          <w:color w:val="000000"/>
          <w:sz w:val="28"/>
        </w:rPr>
        <w:t>
      "18. ЦВВК МВД имеет в своем составе руководство, группы очной и заочной экспертизы, организационно-методический кабинет, психофизиологическую лабораторию.";</w:t>
      </w:r>
    </w:p>
    <w:bookmarkEnd w:id="201"/>
    <w:bookmarkStart w:name="z246" w:id="20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202"/>
    <w:bookmarkStart w:name="z247" w:id="203"/>
    <w:p>
      <w:pPr>
        <w:spacing w:after="0"/>
        <w:ind w:left="0"/>
        <w:jc w:val="both"/>
      </w:pPr>
      <w:r>
        <w:rPr>
          <w:rFonts w:ascii="Times New Roman"/>
          <w:b w:val="false"/>
          <w:i w:val="false"/>
          <w:color w:val="000000"/>
          <w:sz w:val="28"/>
        </w:rPr>
        <w:t>
      "Указания ЦВВК МВД по вопросам военно-врачебной экспертизы являются обязательными для всех нижестоящих (подчиненных) штатных и нештатных (временно действующих) ВВК правоохранительных органов. По отношению к ЦВВК МВД нижестоящими (подчиненными) являются ВВК ДП и ВВВК УЗ.";</w:t>
      </w:r>
    </w:p>
    <w:bookmarkEnd w:id="203"/>
    <w:bookmarkStart w:name="z248" w:id="20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204"/>
    <w:bookmarkStart w:name="z249" w:id="205"/>
    <w:p>
      <w:pPr>
        <w:spacing w:after="0"/>
        <w:ind w:left="0"/>
        <w:jc w:val="both"/>
      </w:pPr>
      <w:r>
        <w:rPr>
          <w:rFonts w:ascii="Times New Roman"/>
          <w:b w:val="false"/>
          <w:i w:val="false"/>
          <w:color w:val="000000"/>
          <w:sz w:val="28"/>
        </w:rPr>
        <w:t>
      "Состав ВВК ДП ежегодно в начале года после предварительного согласования с ЦВВК МВД утверждается начальником соответствующего ДП.</w:t>
      </w:r>
    </w:p>
    <w:bookmarkEnd w:id="205"/>
    <w:bookmarkStart w:name="z250" w:id="206"/>
    <w:p>
      <w:pPr>
        <w:spacing w:after="0"/>
        <w:ind w:left="0"/>
        <w:jc w:val="both"/>
      </w:pPr>
      <w:r>
        <w:rPr>
          <w:rFonts w:ascii="Times New Roman"/>
          <w:b w:val="false"/>
          <w:i w:val="false"/>
          <w:color w:val="000000"/>
          <w:sz w:val="28"/>
        </w:rPr>
        <w:t>
      При увольнении, приеме на работу, замещении работников в течении года состав ВВК ДП не переутверждается.";</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52" w:id="207"/>
    <w:p>
      <w:pPr>
        <w:spacing w:after="0"/>
        <w:ind w:left="0"/>
        <w:jc w:val="both"/>
      </w:pPr>
      <w:r>
        <w:rPr>
          <w:rFonts w:ascii="Times New Roman"/>
          <w:b w:val="false"/>
          <w:i w:val="false"/>
          <w:color w:val="000000"/>
          <w:sz w:val="28"/>
        </w:rPr>
        <w:t>
      "24. Председатель ВВК ДП по вопросам военно-врачебной экспертизы граждан, сотрудников и военнослужащих подразделений правоохранительных органов подчиняется начальнику ЦВВК, военнослужащих НГ Республики Казахстан - начальнику ВВК НГ Республики Казахстан.</w:t>
      </w:r>
    </w:p>
    <w:bookmarkEnd w:id="207"/>
    <w:bookmarkStart w:name="z253" w:id="208"/>
    <w:p>
      <w:pPr>
        <w:spacing w:after="0"/>
        <w:ind w:left="0"/>
        <w:jc w:val="both"/>
      </w:pPr>
      <w:r>
        <w:rPr>
          <w:rFonts w:ascii="Times New Roman"/>
          <w:b w:val="false"/>
          <w:i w:val="false"/>
          <w:color w:val="000000"/>
          <w:sz w:val="28"/>
        </w:rPr>
        <w:t>
      Кандидатура на должность председателя ВВК ДП при назначении (перемещении), а также при продлении срока трудового договора в соответствии с пунктом 5 статьи 30 Трудового Кодекса Республики Казахстан, согласовывается с ЦВВК МВД.".</w:t>
      </w:r>
    </w:p>
    <w:bookmarkEnd w:id="208"/>
    <w:bookmarkStart w:name="z254" w:id="209"/>
    <w:p>
      <w:pPr>
        <w:spacing w:after="0"/>
        <w:ind w:left="0"/>
        <w:jc w:val="both"/>
      </w:pPr>
      <w:r>
        <w:rPr>
          <w:rFonts w:ascii="Times New Roman"/>
          <w:b w:val="false"/>
          <w:i w:val="false"/>
          <w:color w:val="000000"/>
          <w:sz w:val="28"/>
        </w:rPr>
        <w:t>
      2. Управлению Центральной военно-врачебной комиссии Министерства внутренних дел Республики Казахстан (Ниязов М.Ш.) в установленном законодательством Республики Казахстан порядке обеспечить:</w:t>
      </w:r>
    </w:p>
    <w:bookmarkEnd w:id="209"/>
    <w:bookmarkStart w:name="z255" w:id="2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10"/>
    <w:bookmarkStart w:name="z256" w:id="2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211"/>
    <w:bookmarkStart w:name="z257" w:id="2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212"/>
    <w:bookmarkStart w:name="z258" w:id="213"/>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внутренних дел Республики Казахстан.</w:t>
      </w:r>
    </w:p>
    <w:bookmarkEnd w:id="213"/>
    <w:bookmarkStart w:name="z259" w:id="2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bookmarkStart w:name="z261" w:id="215"/>
      <w:r>
        <w:rPr>
          <w:rFonts w:ascii="Times New Roman"/>
          <w:b w:val="false"/>
          <w:i w:val="false"/>
          <w:color w:val="000000"/>
          <w:sz w:val="28"/>
        </w:rPr>
        <w:t>
      "СОГЛАСОВАН"</w:t>
      </w:r>
    </w:p>
    <w:bookmarkEnd w:id="215"/>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64" w:id="216"/>
      <w:r>
        <w:rPr>
          <w:rFonts w:ascii="Times New Roman"/>
          <w:b w:val="false"/>
          <w:i w:val="false"/>
          <w:color w:val="000000"/>
          <w:sz w:val="28"/>
        </w:rPr>
        <w:t>
      "СОГЛАСОВАН"</w:t>
      </w:r>
    </w:p>
    <w:bookmarkEnd w:id="216"/>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67" w:id="217"/>
      <w:r>
        <w:rPr>
          <w:rFonts w:ascii="Times New Roman"/>
          <w:b w:val="false"/>
          <w:i w:val="false"/>
          <w:color w:val="000000"/>
          <w:sz w:val="28"/>
        </w:rPr>
        <w:t>
      "СОГЛАСОВАН"</w:t>
      </w:r>
    </w:p>
    <w:bookmarkEnd w:id="217"/>
    <w:p>
      <w:pPr>
        <w:spacing w:after="0"/>
        <w:ind w:left="0"/>
        <w:jc w:val="both"/>
      </w:pPr>
      <w:r>
        <w:rPr>
          <w:rFonts w:ascii="Times New Roman"/>
          <w:b w:val="false"/>
          <w:i w:val="false"/>
          <w:color w:val="000000"/>
          <w:sz w:val="28"/>
        </w:rPr>
        <w:t>Агентство по финансовому</w:t>
      </w:r>
    </w:p>
    <w:p>
      <w:pPr>
        <w:spacing w:after="0"/>
        <w:ind w:left="0"/>
        <w:jc w:val="both"/>
      </w:pPr>
      <w:r>
        <w:rPr>
          <w:rFonts w:ascii="Times New Roman"/>
          <w:b w:val="false"/>
          <w:i w:val="false"/>
          <w:color w:val="000000"/>
          <w:sz w:val="28"/>
        </w:rPr>
        <w:t>мониторингу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70" w:id="218"/>
      <w:r>
        <w:rPr>
          <w:rFonts w:ascii="Times New Roman"/>
          <w:b w:val="false"/>
          <w:i w:val="false"/>
          <w:color w:val="000000"/>
          <w:sz w:val="28"/>
        </w:rPr>
        <w:t>
      "СОГЛАСОВАН"</w:t>
      </w:r>
    </w:p>
    <w:bookmarkEnd w:id="218"/>
    <w:p>
      <w:pPr>
        <w:spacing w:after="0"/>
        <w:ind w:left="0"/>
        <w:jc w:val="both"/>
      </w:pPr>
      <w:r>
        <w:rPr>
          <w:rFonts w:ascii="Times New Roman"/>
          <w:b w:val="false"/>
          <w:i w:val="false"/>
          <w:color w:val="000000"/>
          <w:sz w:val="28"/>
        </w:rPr>
        <w:t>Агентство по противодействию</w:t>
      </w:r>
    </w:p>
    <w:p>
      <w:pPr>
        <w:spacing w:after="0"/>
        <w:ind w:left="0"/>
        <w:jc w:val="both"/>
      </w:pPr>
      <w:r>
        <w:rPr>
          <w:rFonts w:ascii="Times New Roman"/>
          <w:b w:val="false"/>
          <w:i w:val="false"/>
          <w:color w:val="000000"/>
          <w:sz w:val="28"/>
        </w:rPr>
        <w:t>коррупции (Антикоррупционная</w:t>
      </w:r>
    </w:p>
    <w:p>
      <w:pPr>
        <w:spacing w:after="0"/>
        <w:ind w:left="0"/>
        <w:jc w:val="both"/>
      </w:pPr>
      <w:r>
        <w:rPr>
          <w:rFonts w:ascii="Times New Roman"/>
          <w:b w:val="false"/>
          <w:i w:val="false"/>
          <w:color w:val="000000"/>
          <w:sz w:val="28"/>
        </w:rPr>
        <w:t>служба)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74" w:id="219"/>
      <w:r>
        <w:rPr>
          <w:rFonts w:ascii="Times New Roman"/>
          <w:b w:val="false"/>
          <w:i w:val="false"/>
          <w:color w:val="000000"/>
          <w:sz w:val="28"/>
        </w:rPr>
        <w:t>
      "СОГЛАСОВАН"</w:t>
      </w:r>
    </w:p>
    <w:bookmarkEnd w:id="219"/>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w:t>
            </w:r>
            <w:r>
              <w:rPr>
                <w:rFonts w:ascii="Times New Roman"/>
                <w:b w:val="false"/>
                <w:i w:val="false"/>
                <w:color w:val="000000"/>
                <w:sz w:val="20"/>
              </w:rPr>
              <w:t xml:space="preserve"> № 697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0"/>
          <w:p>
            <w:pPr>
              <w:spacing w:after="20"/>
              <w:ind w:left="20"/>
              <w:jc w:val="both"/>
            </w:pPr>
            <w:r>
              <w:rPr>
                <w:rFonts w:ascii="Times New Roman"/>
                <w:b w:val="false"/>
                <w:i w:val="false"/>
                <w:color w:val="000000"/>
                <w:sz w:val="20"/>
              </w:rPr>
              <w:t>
Справку, свидетельство о болезни (ненужное зачеркнуть)</w:t>
            </w:r>
          </w:p>
          <w:bookmarkEnd w:id="220"/>
          <w:p>
            <w:pPr>
              <w:spacing w:after="20"/>
              <w:ind w:left="20"/>
              <w:jc w:val="both"/>
            </w:pPr>
            <w:r>
              <w:rPr>
                <w:rFonts w:ascii="Times New Roman"/>
                <w:b w:val="false"/>
                <w:i w:val="false"/>
                <w:color w:val="000000"/>
                <w:sz w:val="20"/>
              </w:rPr>
              <w:t>в количестве ________экземпляров получил</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(подпись) (должность, фамилия и инициалы разборчиво)</w:t>
            </w:r>
          </w:p>
          <w:p>
            <w:pPr>
              <w:spacing w:after="20"/>
              <w:ind w:left="20"/>
              <w:jc w:val="both"/>
            </w:pPr>
            <w:r>
              <w:rPr>
                <w:rFonts w:ascii="Times New Roman"/>
                <w:b w:val="false"/>
                <w:i w:val="false"/>
                <w:color w:val="000000"/>
                <w:sz w:val="20"/>
              </w:rPr>
              <w:t>"____" ___________________ 20__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1"/>
          <w:p>
            <w:pPr>
              <w:spacing w:after="20"/>
              <w:ind w:left="20"/>
              <w:jc w:val="both"/>
            </w:pPr>
            <w:r>
              <w:rPr>
                <w:rFonts w:ascii="Times New Roman"/>
                <w:b w:val="false"/>
                <w:i w:val="false"/>
                <w:color w:val="000000"/>
                <w:sz w:val="20"/>
              </w:rPr>
              <w:t>
Приложение 3</w:t>
            </w:r>
          </w:p>
          <w:bookmarkEnd w:id="221"/>
          <w:p>
            <w:pPr>
              <w:spacing w:after="20"/>
              <w:ind w:left="20"/>
              <w:jc w:val="both"/>
            </w:pPr>
            <w:r>
              <w:rPr>
                <w:rFonts w:ascii="Times New Roman"/>
                <w:b w:val="false"/>
                <w:i w:val="false"/>
                <w:color w:val="000000"/>
                <w:sz w:val="20"/>
              </w:rPr>
              <w:t>к Правилам проведения военно-врачебной</w:t>
            </w:r>
          </w:p>
          <w:p>
            <w:pPr>
              <w:spacing w:after="20"/>
              <w:ind w:left="20"/>
              <w:jc w:val="both"/>
            </w:pPr>
            <w:r>
              <w:rPr>
                <w:rFonts w:ascii="Times New Roman"/>
                <w:b w:val="false"/>
                <w:i w:val="false"/>
                <w:color w:val="000000"/>
                <w:sz w:val="20"/>
              </w:rPr>
              <w:t>экспертизы в правоохранительных органах</w:t>
            </w:r>
            <w:r>
              <w:rPr>
                <w:rFonts w:ascii="Times New Roman"/>
                <w:b w:val="false"/>
                <w:i w:val="false"/>
                <w:color w:val="000000"/>
                <w:sz w:val="20"/>
              </w:rPr>
              <w:t xml:space="preserve"> и</w:t>
            </w:r>
          </w:p>
          <w:p>
            <w:pPr>
              <w:spacing w:after="20"/>
              <w:ind w:left="20"/>
              <w:jc w:val="both"/>
            </w:pPr>
            <w:r>
              <w:rPr>
                <w:rFonts w:ascii="Times New Roman"/>
                <w:b w:val="false"/>
                <w:i w:val="false"/>
                <w:color w:val="000000"/>
                <w:sz w:val="20"/>
              </w:rPr>
              <w:t>Государственной фельдъегерской службе</w:t>
            </w:r>
          </w:p>
          <w:p>
            <w:pPr>
              <w:spacing w:after="20"/>
              <w:ind w:left="20"/>
              <w:jc w:val="both"/>
            </w:pPr>
            <w:r>
              <w:rPr>
                <w:rFonts w:ascii="Times New Roman"/>
                <w:b w:val="false"/>
                <w:i w:val="false"/>
                <w:color w:val="000000"/>
                <w:sz w:val="20"/>
              </w:rPr>
              <w:t>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91" w:id="222"/>
      <w:r>
        <w:rPr>
          <w:rFonts w:ascii="Times New Roman"/>
          <w:b w:val="false"/>
          <w:i w:val="false"/>
          <w:color w:val="000000"/>
          <w:sz w:val="28"/>
        </w:rPr>
        <w:t>
                   _____________________________ -__________________________________</w:t>
      </w:r>
    </w:p>
    <w:bookmarkEnd w:id="222"/>
    <w:p>
      <w:pPr>
        <w:spacing w:after="0"/>
        <w:ind w:left="0"/>
        <w:jc w:val="both"/>
      </w:pPr>
      <w:r>
        <w:rPr>
          <w:rFonts w:ascii="Times New Roman"/>
          <w:b w:val="false"/>
          <w:i w:val="false"/>
          <w:color w:val="000000"/>
          <w:sz w:val="28"/>
        </w:rPr>
        <w:t xml:space="preserve">                         наименование военно-врачебной комиссии</w:t>
      </w:r>
    </w:p>
    <w:bookmarkStart w:name="z293" w:id="223"/>
    <w:p>
      <w:pPr>
        <w:spacing w:after="0"/>
        <w:ind w:left="0"/>
        <w:jc w:val="left"/>
      </w:pPr>
      <w:r>
        <w:rPr>
          <w:rFonts w:ascii="Times New Roman"/>
          <w:b/>
          <w:i w:val="false"/>
          <w:color w:val="000000"/>
        </w:rPr>
        <w:t xml:space="preserve">                    Акт медицинского освидетельствования №______</w:t>
      </w:r>
    </w:p>
    <w:bookmarkEnd w:id="223"/>
    <w:p>
      <w:pPr>
        <w:spacing w:after="0"/>
        <w:ind w:left="0"/>
        <w:jc w:val="both"/>
      </w:pPr>
      <w:bookmarkStart w:name="z294" w:id="224"/>
      <w:r>
        <w:rPr>
          <w:rFonts w:ascii="Times New Roman"/>
          <w:b w:val="false"/>
          <w:i w:val="false"/>
          <w:color w:val="000000"/>
          <w:sz w:val="28"/>
        </w:rPr>
        <w:t>
      кандидат / сотрудник</w:t>
      </w:r>
    </w:p>
    <w:bookmarkEnd w:id="224"/>
    <w:p>
      <w:pPr>
        <w:spacing w:after="0"/>
        <w:ind w:left="0"/>
        <w:jc w:val="both"/>
      </w:pPr>
      <w:r>
        <w:rPr>
          <w:rFonts w:ascii="Times New Roman"/>
          <w:b w:val="false"/>
          <w:i w:val="false"/>
          <w:color w:val="000000"/>
          <w:sz w:val="28"/>
        </w:rPr>
        <w:t>(ненужное зачеркнуть)</w:t>
      </w:r>
    </w:p>
    <w:p>
      <w:pPr>
        <w:spacing w:after="0"/>
        <w:ind w:left="0"/>
        <w:jc w:val="both"/>
      </w:pPr>
      <w:bookmarkStart w:name="z296" w:id="225"/>
      <w:r>
        <w:rPr>
          <w:rFonts w:ascii="Times New Roman"/>
          <w:b w:val="false"/>
          <w:i w:val="false"/>
          <w:color w:val="000000"/>
          <w:sz w:val="28"/>
        </w:rPr>
        <w:t>
      1. Фамилия, имя, отчество_________________________________________________</w:t>
      </w:r>
    </w:p>
    <w:bookmarkEnd w:id="225"/>
    <w:p>
      <w:pPr>
        <w:spacing w:after="0"/>
        <w:ind w:left="0"/>
        <w:jc w:val="both"/>
      </w:pPr>
      <w:r>
        <w:rPr>
          <w:rFonts w:ascii="Times New Roman"/>
          <w:b w:val="false"/>
          <w:i w:val="false"/>
          <w:color w:val="000000"/>
          <w:sz w:val="28"/>
        </w:rPr>
        <w:t>2. День, месяц, год рождения __________</w:t>
      </w:r>
    </w:p>
    <w:p>
      <w:pPr>
        <w:spacing w:after="0"/>
        <w:ind w:left="0"/>
        <w:jc w:val="both"/>
      </w:pPr>
      <w:r>
        <w:rPr>
          <w:rFonts w:ascii="Times New Roman"/>
          <w:b w:val="false"/>
          <w:i w:val="false"/>
          <w:color w:val="000000"/>
          <w:sz w:val="28"/>
        </w:rPr>
        <w:t>3. Образование ______________________________</w:t>
      </w:r>
    </w:p>
    <w:p>
      <w:pPr>
        <w:spacing w:after="0"/>
        <w:ind w:left="0"/>
        <w:jc w:val="both"/>
      </w:pPr>
      <w:r>
        <w:rPr>
          <w:rFonts w:ascii="Times New Roman"/>
          <w:b w:val="false"/>
          <w:i w:val="false"/>
          <w:color w:val="000000"/>
          <w:sz w:val="28"/>
        </w:rPr>
        <w:t>4. Гражданская профессия, специальность ___________________________________________</w:t>
      </w:r>
    </w:p>
    <w:p>
      <w:pPr>
        <w:spacing w:after="0"/>
        <w:ind w:left="0"/>
        <w:jc w:val="both"/>
      </w:pPr>
      <w:r>
        <w:rPr>
          <w:rFonts w:ascii="Times New Roman"/>
          <w:b w:val="false"/>
          <w:i w:val="false"/>
          <w:color w:val="000000"/>
          <w:sz w:val="28"/>
        </w:rPr>
        <w:t xml:space="preserve">5. Срочная служба в Вооруженных Силах, других войсках и воинских формированиях: </w:t>
      </w:r>
    </w:p>
    <w:p>
      <w:pPr>
        <w:spacing w:after="0"/>
        <w:ind w:left="0"/>
        <w:jc w:val="both"/>
      </w:pPr>
      <w:r>
        <w:rPr>
          <w:rFonts w:ascii="Times New Roman"/>
          <w:b w:val="false"/>
          <w:i w:val="false"/>
          <w:color w:val="000000"/>
          <w:sz w:val="28"/>
        </w:rPr>
        <w:t>служил_______ с_____по _____._ Причина увольнения ______________________________</w:t>
      </w:r>
    </w:p>
    <w:p>
      <w:pPr>
        <w:spacing w:after="0"/>
        <w:ind w:left="0"/>
        <w:jc w:val="both"/>
      </w:pPr>
      <w:r>
        <w:rPr>
          <w:rFonts w:ascii="Times New Roman"/>
          <w:b w:val="false"/>
          <w:i w:val="false"/>
          <w:color w:val="000000"/>
          <w:sz w:val="28"/>
        </w:rPr>
        <w:t>(да, нет) (месяц, год)</w:t>
      </w:r>
    </w:p>
    <w:p>
      <w:pPr>
        <w:spacing w:after="0"/>
        <w:ind w:left="0"/>
        <w:jc w:val="both"/>
      </w:pPr>
      <w:r>
        <w:rPr>
          <w:rFonts w:ascii="Times New Roman"/>
          <w:b w:val="false"/>
          <w:i w:val="false"/>
          <w:color w:val="000000"/>
          <w:sz w:val="28"/>
        </w:rPr>
        <w:t>6. В ОВД, специальных государственных органах, органах прокуратуры, гражданской</w:t>
      </w:r>
    </w:p>
    <w:p>
      <w:pPr>
        <w:spacing w:after="0"/>
        <w:ind w:left="0"/>
        <w:jc w:val="both"/>
      </w:pPr>
      <w:r>
        <w:rPr>
          <w:rFonts w:ascii="Times New Roman"/>
          <w:b w:val="false"/>
          <w:i w:val="false"/>
          <w:color w:val="000000"/>
          <w:sz w:val="28"/>
        </w:rPr>
        <w:t>защиты, антикоррупционной службе, службе экономических расследований органов по</w:t>
      </w:r>
    </w:p>
    <w:p>
      <w:pPr>
        <w:spacing w:after="0"/>
        <w:ind w:left="0"/>
        <w:jc w:val="both"/>
      </w:pPr>
      <w:r>
        <w:rPr>
          <w:rFonts w:ascii="Times New Roman"/>
          <w:b w:val="false"/>
          <w:i w:val="false"/>
          <w:color w:val="000000"/>
          <w:sz w:val="28"/>
        </w:rPr>
        <w:t>финансовому мониторингу, Государственной фельдъегерской службе, Вооруженных силах,</w:t>
      </w:r>
    </w:p>
    <w:p>
      <w:pPr>
        <w:spacing w:after="0"/>
        <w:ind w:left="0"/>
        <w:jc w:val="both"/>
      </w:pPr>
      <w:r>
        <w:rPr>
          <w:rFonts w:ascii="Times New Roman"/>
          <w:b w:val="false"/>
          <w:i w:val="false"/>
          <w:color w:val="000000"/>
          <w:sz w:val="28"/>
        </w:rPr>
        <w:t>других войсках и  воинских формированиях Республики Казахстан (кроме срочной службы)</w:t>
      </w:r>
    </w:p>
    <w:p>
      <w:pPr>
        <w:spacing w:after="0"/>
        <w:ind w:left="0"/>
        <w:jc w:val="both"/>
      </w:pPr>
      <w:r>
        <w:rPr>
          <w:rFonts w:ascii="Times New Roman"/>
          <w:b w:val="false"/>
          <w:i w:val="false"/>
          <w:color w:val="000000"/>
          <w:sz w:val="28"/>
        </w:rPr>
        <w:t>либо в других силовых органах (дописать) _________________ служил ____ с ____ по ___________.</w:t>
      </w:r>
    </w:p>
    <w:p>
      <w:pPr>
        <w:spacing w:after="0"/>
        <w:ind w:left="0"/>
        <w:jc w:val="both"/>
      </w:pPr>
      <w:r>
        <w:rPr>
          <w:rFonts w:ascii="Times New Roman"/>
          <w:b w:val="false"/>
          <w:i w:val="false"/>
          <w:color w:val="000000"/>
          <w:sz w:val="28"/>
        </w:rPr>
        <w:t>Причина увольнения _____________________________________________________________</w:t>
      </w:r>
    </w:p>
    <w:p>
      <w:pPr>
        <w:spacing w:after="0"/>
        <w:ind w:left="0"/>
        <w:jc w:val="both"/>
      </w:pPr>
      <w:r>
        <w:rPr>
          <w:rFonts w:ascii="Times New Roman"/>
          <w:b w:val="false"/>
          <w:i w:val="false"/>
          <w:color w:val="000000"/>
          <w:sz w:val="28"/>
        </w:rPr>
        <w:t xml:space="preserve">                                     (да, нет) (месяц, год)</w:t>
      </w:r>
    </w:p>
    <w:p>
      <w:pPr>
        <w:spacing w:after="0"/>
        <w:ind w:left="0"/>
        <w:jc w:val="both"/>
      </w:pPr>
      <w:r>
        <w:rPr>
          <w:rFonts w:ascii="Times New Roman"/>
          <w:b w:val="false"/>
          <w:i w:val="false"/>
          <w:color w:val="000000"/>
          <w:sz w:val="28"/>
        </w:rPr>
        <w:t>7. Настоящие место службы, должность (для сотрудников) 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Специальное (воинское) звание или классный чин ____________________________________</w:t>
      </w:r>
    </w:p>
    <w:p>
      <w:pPr>
        <w:spacing w:after="0"/>
        <w:ind w:left="0"/>
        <w:jc w:val="both"/>
      </w:pPr>
      <w:r>
        <w:rPr>
          <w:rFonts w:ascii="Times New Roman"/>
          <w:b w:val="false"/>
          <w:i w:val="false"/>
          <w:color w:val="000000"/>
          <w:sz w:val="28"/>
        </w:rPr>
        <w:t>8. Сколько времени болел за последние 12 месяцев ___________________________________</w:t>
      </w:r>
    </w:p>
    <w:p>
      <w:pPr>
        <w:spacing w:after="0"/>
        <w:ind w:left="0"/>
        <w:jc w:val="both"/>
      </w:pPr>
      <w:r>
        <w:rPr>
          <w:rFonts w:ascii="Times New Roman"/>
          <w:b w:val="false"/>
          <w:i w:val="false"/>
          <w:color w:val="000000"/>
          <w:sz w:val="28"/>
        </w:rPr>
        <w:t>Когда и где лечился ______________________________________________________________</w:t>
      </w:r>
    </w:p>
    <w:p>
      <w:pPr>
        <w:spacing w:after="0"/>
        <w:ind w:left="0"/>
        <w:jc w:val="both"/>
      </w:pPr>
      <w:r>
        <w:rPr>
          <w:rFonts w:ascii="Times New Roman"/>
          <w:b w:val="false"/>
          <w:i w:val="false"/>
          <w:color w:val="000000"/>
          <w:sz w:val="28"/>
        </w:rPr>
        <w:t>Признавался ли ранее лицом с инвалидностью ________какой группы____ с _____ по _______</w:t>
      </w:r>
    </w:p>
    <w:p>
      <w:pPr>
        <w:spacing w:after="0"/>
        <w:ind w:left="0"/>
        <w:jc w:val="both"/>
      </w:pPr>
      <w:r>
        <w:rPr>
          <w:rFonts w:ascii="Times New Roman"/>
          <w:b w:val="false"/>
          <w:i w:val="false"/>
          <w:color w:val="000000"/>
          <w:sz w:val="28"/>
        </w:rPr>
        <w:t xml:space="preserve">                                           (да, нет) (месяц, год)</w:t>
      </w:r>
    </w:p>
    <w:p>
      <w:pPr>
        <w:spacing w:after="0"/>
        <w:ind w:left="0"/>
        <w:jc w:val="both"/>
      </w:pPr>
      <w:bookmarkStart w:name="z309" w:id="226"/>
      <w:r>
        <w:rPr>
          <w:rFonts w:ascii="Times New Roman"/>
          <w:b w:val="false"/>
          <w:i w:val="false"/>
          <w:color w:val="000000"/>
          <w:sz w:val="28"/>
        </w:rPr>
        <w:t>
      По какому заболеванию ___________________________________________________________</w:t>
      </w:r>
    </w:p>
    <w:bookmarkEnd w:id="226"/>
    <w:p>
      <w:pPr>
        <w:spacing w:after="0"/>
        <w:ind w:left="0"/>
        <w:jc w:val="both"/>
      </w:pPr>
      <w:r>
        <w:rPr>
          <w:rFonts w:ascii="Times New Roman"/>
          <w:b w:val="false"/>
          <w:i w:val="false"/>
          <w:color w:val="000000"/>
          <w:sz w:val="28"/>
        </w:rPr>
        <w:t>9. Проходил ли ранее комиссию (ЦВВК, ОВВК) ______________________________________</w:t>
      </w:r>
    </w:p>
    <w:p>
      <w:pPr>
        <w:spacing w:after="0"/>
        <w:ind w:left="0"/>
        <w:jc w:val="both"/>
      </w:pPr>
      <w:r>
        <w:rPr>
          <w:rFonts w:ascii="Times New Roman"/>
          <w:b w:val="false"/>
          <w:i w:val="false"/>
          <w:color w:val="000000"/>
          <w:sz w:val="28"/>
        </w:rPr>
        <w:t>в каком году ___________, где _____________________________________________________</w:t>
      </w:r>
    </w:p>
    <w:p>
      <w:pPr>
        <w:spacing w:after="0"/>
        <w:ind w:left="0"/>
        <w:jc w:val="both"/>
      </w:pPr>
      <w:r>
        <w:rPr>
          <w:rFonts w:ascii="Times New Roman"/>
          <w:b w:val="false"/>
          <w:i w:val="false"/>
          <w:color w:val="000000"/>
          <w:sz w:val="28"/>
        </w:rPr>
        <w:t>10. Считаю себя к предлагаемой или дальнейшей службе _______________________________</w:t>
      </w:r>
    </w:p>
    <w:p>
      <w:pPr>
        <w:spacing w:after="0"/>
        <w:ind w:left="0"/>
        <w:jc w:val="both"/>
      </w:pPr>
      <w:r>
        <w:rPr>
          <w:rFonts w:ascii="Times New Roman"/>
          <w:b w:val="false"/>
          <w:i w:val="false"/>
          <w:color w:val="000000"/>
          <w:sz w:val="28"/>
        </w:rPr>
        <w:t xml:space="preserve">                                                 (вписать - годным или негодным)</w:t>
      </w:r>
    </w:p>
    <w:p>
      <w:pPr>
        <w:spacing w:after="0"/>
        <w:ind w:left="0"/>
        <w:jc w:val="both"/>
      </w:pPr>
      <w:bookmarkStart w:name="z313" w:id="227"/>
      <w:r>
        <w:rPr>
          <w:rFonts w:ascii="Times New Roman"/>
          <w:b w:val="false"/>
          <w:i w:val="false"/>
          <w:color w:val="000000"/>
          <w:sz w:val="28"/>
        </w:rPr>
        <w:t>
      11. Домашний адрес и сотовый телефон _____________________________________________</w:t>
      </w:r>
    </w:p>
    <w:bookmarkEnd w:id="227"/>
    <w:p>
      <w:pPr>
        <w:spacing w:after="0"/>
        <w:ind w:left="0"/>
        <w:jc w:val="both"/>
      </w:pPr>
      <w:r>
        <w:rPr>
          <w:rFonts w:ascii="Times New Roman"/>
          <w:b w:val="false"/>
          <w:i w:val="false"/>
          <w:color w:val="000000"/>
          <w:sz w:val="28"/>
        </w:rPr>
        <w:t>Обязуюсь предоставить в ВВК военный билет, удостоверение личности, служебное</w:t>
      </w:r>
    </w:p>
    <w:p>
      <w:pPr>
        <w:spacing w:after="0"/>
        <w:ind w:left="0"/>
        <w:jc w:val="both"/>
      </w:pPr>
      <w:r>
        <w:rPr>
          <w:rFonts w:ascii="Times New Roman"/>
          <w:b w:val="false"/>
          <w:i w:val="false"/>
          <w:color w:val="000000"/>
          <w:sz w:val="28"/>
        </w:rPr>
        <w:t>удостоверение, имеющиеся у меня медицинские документы о лечении, прохождении</w:t>
      </w:r>
    </w:p>
    <w:p>
      <w:pPr>
        <w:spacing w:after="0"/>
        <w:ind w:left="0"/>
        <w:jc w:val="both"/>
      </w:pPr>
      <w:r>
        <w:rPr>
          <w:rFonts w:ascii="Times New Roman"/>
          <w:b w:val="false"/>
          <w:i w:val="false"/>
          <w:color w:val="000000"/>
          <w:sz w:val="28"/>
        </w:rPr>
        <w:t>медицинского обследования. Правильность всех сообщенных мною сведений подтверждаю</w:t>
      </w:r>
    </w:p>
    <w:p>
      <w:pPr>
        <w:spacing w:after="0"/>
        <w:ind w:left="0"/>
        <w:jc w:val="both"/>
      </w:pPr>
      <w:r>
        <w:rPr>
          <w:rFonts w:ascii="Times New Roman"/>
          <w:b w:val="false"/>
          <w:i w:val="false"/>
          <w:color w:val="000000"/>
          <w:sz w:val="28"/>
        </w:rPr>
        <w:t>собственной подписью ________________________ "_____" ____________20____ г.</w:t>
      </w:r>
    </w:p>
    <w:p>
      <w:pPr>
        <w:spacing w:after="0"/>
        <w:ind w:left="0"/>
        <w:jc w:val="both"/>
      </w:pPr>
      <w:r>
        <w:rPr>
          <w:rFonts w:ascii="Times New Roman"/>
          <w:b w:val="false"/>
          <w:i w:val="false"/>
          <w:color w:val="000000"/>
          <w:sz w:val="28"/>
        </w:rPr>
        <w:t>(подпись)</w:t>
      </w:r>
    </w:p>
    <w:bookmarkStart w:name="z318" w:id="228"/>
    <w:p>
      <w:pPr>
        <w:spacing w:after="0"/>
        <w:ind w:left="0"/>
        <w:jc w:val="both"/>
      </w:pPr>
      <w:r>
        <w:rPr>
          <w:rFonts w:ascii="Times New Roman"/>
          <w:b w:val="false"/>
          <w:i w:val="false"/>
          <w:color w:val="000000"/>
          <w:sz w:val="28"/>
        </w:rPr>
        <w:t>
      Пункты 12 и 13 заполняются медрегистратором ВВК.</w:t>
      </w:r>
    </w:p>
    <w:bookmarkEnd w:id="228"/>
    <w:p>
      <w:pPr>
        <w:spacing w:after="0"/>
        <w:ind w:left="0"/>
        <w:jc w:val="both"/>
      </w:pPr>
      <w:bookmarkStart w:name="z319" w:id="229"/>
      <w:r>
        <w:rPr>
          <w:rFonts w:ascii="Times New Roman"/>
          <w:b w:val="false"/>
          <w:i w:val="false"/>
          <w:color w:val="000000"/>
          <w:sz w:val="28"/>
        </w:rPr>
        <w:t>
      12. Сведения из служебного удостоверения: серия и №__________дата выдачи ____________</w:t>
      </w:r>
    </w:p>
    <w:bookmarkEnd w:id="229"/>
    <w:p>
      <w:pPr>
        <w:spacing w:after="0"/>
        <w:ind w:left="0"/>
        <w:jc w:val="both"/>
      </w:pPr>
      <w:r>
        <w:rPr>
          <w:rFonts w:ascii="Times New Roman"/>
          <w:b w:val="false"/>
          <w:i w:val="false"/>
          <w:color w:val="000000"/>
          <w:sz w:val="28"/>
        </w:rPr>
        <w:t>кем выдано___________________ специальное (воинское) звание или классный чин</w:t>
      </w:r>
    </w:p>
    <w:p>
      <w:pPr>
        <w:spacing w:after="0"/>
        <w:ind w:left="0"/>
        <w:jc w:val="both"/>
      </w:pPr>
      <w:r>
        <w:rPr>
          <w:rFonts w:ascii="Times New Roman"/>
          <w:b w:val="false"/>
          <w:i w:val="false"/>
          <w:color w:val="000000"/>
          <w:sz w:val="28"/>
        </w:rPr>
        <w:t>___________________________должность _______________________________________</w:t>
      </w:r>
    </w:p>
    <w:p>
      <w:pPr>
        <w:spacing w:after="0"/>
        <w:ind w:left="0"/>
        <w:jc w:val="both"/>
      </w:pPr>
      <w:r>
        <w:rPr>
          <w:rFonts w:ascii="Times New Roman"/>
          <w:b w:val="false"/>
          <w:i w:val="false"/>
          <w:color w:val="000000"/>
          <w:sz w:val="28"/>
        </w:rPr>
        <w:t>13. Сведения из военного билета (приписного свидетельства): серия и № ___________</w:t>
      </w:r>
    </w:p>
    <w:p>
      <w:pPr>
        <w:spacing w:after="0"/>
        <w:ind w:left="0"/>
        <w:jc w:val="both"/>
      </w:pPr>
      <w:r>
        <w:rPr>
          <w:rFonts w:ascii="Times New Roman"/>
          <w:b w:val="false"/>
          <w:i w:val="false"/>
          <w:color w:val="000000"/>
          <w:sz w:val="28"/>
        </w:rPr>
        <w:t>дата выдачи ___________, кем выдан ___________________, категория годности __________</w:t>
      </w:r>
    </w:p>
    <w:p>
      <w:pPr>
        <w:spacing w:after="0"/>
        <w:ind w:left="0"/>
        <w:jc w:val="both"/>
      </w:pPr>
      <w:r>
        <w:rPr>
          <w:rFonts w:ascii="Times New Roman"/>
          <w:b w:val="false"/>
          <w:i w:val="false"/>
          <w:color w:val="000000"/>
          <w:sz w:val="28"/>
        </w:rPr>
        <w:t>______________________статья ________приказ_____ №______ "____"____________20___г.</w:t>
      </w:r>
    </w:p>
    <w:p>
      <w:pPr>
        <w:spacing w:after="0"/>
        <w:ind w:left="0"/>
        <w:jc w:val="both"/>
      </w:pPr>
      <w:r>
        <w:rPr>
          <w:rFonts w:ascii="Times New Roman"/>
          <w:b w:val="false"/>
          <w:i w:val="false"/>
          <w:color w:val="000000"/>
          <w:sz w:val="28"/>
        </w:rPr>
        <w:t>звание ____________________, сроки службы________________________________________</w:t>
      </w:r>
    </w:p>
    <w:p>
      <w:pPr>
        <w:spacing w:after="0"/>
        <w:ind w:left="0"/>
        <w:jc w:val="both"/>
      </w:pPr>
      <w:r>
        <w:rPr>
          <w:rFonts w:ascii="Times New Roman"/>
          <w:b w:val="false"/>
          <w:i w:val="false"/>
          <w:color w:val="000000"/>
          <w:sz w:val="28"/>
        </w:rPr>
        <w:t>"___" ___________ 20___г. Проверил медрегистратор ВВК _____________________</w:t>
      </w:r>
    </w:p>
    <w:p>
      <w:pPr>
        <w:spacing w:after="0"/>
        <w:ind w:left="0"/>
        <w:jc w:val="both"/>
      </w:pPr>
      <w:r>
        <w:rPr>
          <w:rFonts w:ascii="Times New Roman"/>
          <w:b w:val="false"/>
          <w:i w:val="false"/>
          <w:color w:val="000000"/>
          <w:sz w:val="28"/>
        </w:rPr>
        <w:t>Данные объективного обследования</w:t>
      </w:r>
    </w:p>
    <w:p>
      <w:pPr>
        <w:spacing w:after="0"/>
        <w:ind w:left="0"/>
        <w:jc w:val="both"/>
      </w:pPr>
      <w:r>
        <w:rPr>
          <w:rFonts w:ascii="Times New Roman"/>
          <w:b w:val="false"/>
          <w:i w:val="false"/>
          <w:color w:val="000000"/>
          <w:sz w:val="28"/>
        </w:rPr>
        <w:t xml:space="preserve">1. Росто-весовые данные: Рост _______ см. Вес ______ кг. ИМТ_______. </w:t>
      </w:r>
    </w:p>
    <w:p>
      <w:pPr>
        <w:spacing w:after="0"/>
        <w:ind w:left="0"/>
        <w:jc w:val="both"/>
      </w:pPr>
      <w:r>
        <w:rPr>
          <w:rFonts w:ascii="Times New Roman"/>
          <w:b w:val="false"/>
          <w:i w:val="false"/>
          <w:color w:val="000000"/>
          <w:sz w:val="28"/>
        </w:rPr>
        <w:t xml:space="preserve">"_____" _____________20___г. хирург, медсестра____________/_______________________  </w:t>
      </w:r>
    </w:p>
    <w:p>
      <w:pPr>
        <w:spacing w:after="0"/>
        <w:ind w:left="0"/>
        <w:jc w:val="both"/>
      </w:pPr>
      <w:r>
        <w:rPr>
          <w:rFonts w:ascii="Times New Roman"/>
          <w:b w:val="false"/>
          <w:i w:val="false"/>
          <w:color w:val="000000"/>
          <w:sz w:val="28"/>
        </w:rPr>
        <w:t xml:space="preserve">                   (ненужное зачеркнуть) (подпись) (фамилия и инициалы разборчиво)</w:t>
      </w:r>
    </w:p>
    <w:p>
      <w:pPr>
        <w:spacing w:after="0"/>
        <w:ind w:left="0"/>
        <w:jc w:val="both"/>
      </w:pPr>
      <w:bookmarkStart w:name="z330" w:id="230"/>
      <w:r>
        <w:rPr>
          <w:rFonts w:ascii="Times New Roman"/>
          <w:b w:val="false"/>
          <w:i w:val="false"/>
          <w:color w:val="000000"/>
          <w:sz w:val="28"/>
        </w:rPr>
        <w:t>
      2. Хирург. Жалобы, анамнез (травмы, операции, где лечился): __________________________</w:t>
      </w:r>
    </w:p>
    <w:bookmarkEnd w:id="23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Общее физическое развитие_______________________________________________________</w:t>
      </w:r>
    </w:p>
    <w:p>
      <w:pPr>
        <w:spacing w:after="0"/>
        <w:ind w:left="0"/>
        <w:jc w:val="both"/>
      </w:pPr>
      <w:r>
        <w:rPr>
          <w:rFonts w:ascii="Times New Roman"/>
          <w:b w:val="false"/>
          <w:i w:val="false"/>
          <w:color w:val="000000"/>
          <w:sz w:val="28"/>
        </w:rPr>
        <w:t>Окружность груди: спокойно _____вдох ____ выдох __________________________________</w:t>
      </w:r>
    </w:p>
    <w:p>
      <w:pPr>
        <w:spacing w:after="0"/>
        <w:ind w:left="0"/>
        <w:jc w:val="both"/>
      </w:pPr>
      <w:r>
        <w:rPr>
          <w:rFonts w:ascii="Times New Roman"/>
          <w:b w:val="false"/>
          <w:i w:val="false"/>
          <w:color w:val="000000"/>
          <w:sz w:val="28"/>
        </w:rPr>
        <w:t>Динамометрия: правая кисть ______, левая кисть _______, становая _____________________</w:t>
      </w:r>
    </w:p>
    <w:p>
      <w:pPr>
        <w:spacing w:after="0"/>
        <w:ind w:left="0"/>
        <w:jc w:val="both"/>
      </w:pPr>
      <w:r>
        <w:rPr>
          <w:rFonts w:ascii="Times New Roman"/>
          <w:b w:val="false"/>
          <w:i w:val="false"/>
          <w:color w:val="000000"/>
          <w:sz w:val="28"/>
        </w:rPr>
        <w:t>Кожные покровы и видимые слизистые______________________________________________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Лимфатические узлы _____________________________________________________________</w:t>
      </w:r>
    </w:p>
    <w:p>
      <w:pPr>
        <w:spacing w:after="0"/>
        <w:ind w:left="0"/>
        <w:jc w:val="both"/>
      </w:pPr>
      <w:r>
        <w:rPr>
          <w:rFonts w:ascii="Times New Roman"/>
          <w:b w:val="false"/>
          <w:i w:val="false"/>
          <w:color w:val="000000"/>
          <w:sz w:val="28"/>
        </w:rPr>
        <w:t>Мышечная система _______________________________________________________________</w:t>
      </w:r>
    </w:p>
    <w:p>
      <w:pPr>
        <w:spacing w:after="0"/>
        <w:ind w:left="0"/>
        <w:jc w:val="both"/>
      </w:pPr>
      <w:r>
        <w:rPr>
          <w:rFonts w:ascii="Times New Roman"/>
          <w:b w:val="false"/>
          <w:i w:val="false"/>
          <w:color w:val="000000"/>
          <w:sz w:val="28"/>
        </w:rPr>
        <w:t>Костная система и суставы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Щитовидная железа ______________________________________________________________</w:t>
      </w:r>
    </w:p>
    <w:p>
      <w:pPr>
        <w:spacing w:after="0"/>
        <w:ind w:left="0"/>
        <w:jc w:val="both"/>
      </w:pPr>
      <w:r>
        <w:rPr>
          <w:rFonts w:ascii="Times New Roman"/>
          <w:b w:val="false"/>
          <w:i w:val="false"/>
          <w:color w:val="000000"/>
          <w:sz w:val="28"/>
        </w:rPr>
        <w:t>Периферические сосуды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Мочеполовая система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Анус и прямая кишка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w:t>
      </w:r>
    </w:p>
    <w:p>
      <w:pPr>
        <w:spacing w:after="0"/>
        <w:ind w:left="0"/>
        <w:jc w:val="both"/>
      </w:pPr>
      <w:r>
        <w:rPr>
          <w:rFonts w:ascii="Times New Roman"/>
          <w:b w:val="false"/>
          <w:i w:val="false"/>
          <w:color w:val="000000"/>
          <w:sz w:val="28"/>
        </w:rPr>
        <w:t xml:space="preserve">                         (подпись) (фамилия и инициалы разборчиво, печать врача)</w:t>
      </w:r>
    </w:p>
    <w:p>
      <w:pPr>
        <w:spacing w:after="0"/>
        <w:ind w:left="0"/>
        <w:jc w:val="both"/>
      </w:pPr>
      <w:r>
        <w:rPr>
          <w:rFonts w:ascii="Times New Roman"/>
          <w:b w:val="false"/>
          <w:i w:val="false"/>
          <w:color w:val="000000"/>
          <w:sz w:val="28"/>
        </w:rPr>
        <w:t>3. Оториноларинголог. Жалобы, анамнез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Дефекты речи ___________________________ Зев, гортань________________________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носовых 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дыхание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барабанных перепонок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слуха на шепотную речь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Барофункция 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5" w:id="231"/>
      <w:r>
        <w:rPr>
          <w:rFonts w:ascii="Times New Roman"/>
          <w:b w:val="false"/>
          <w:i w:val="false"/>
          <w:color w:val="000000"/>
          <w:sz w:val="28"/>
        </w:rPr>
        <w:t>
      Функция вестибулярного аппарата (двойной опыт с вращением)_________________________</w:t>
      </w:r>
    </w:p>
    <w:bookmarkEnd w:id="231"/>
    <w:p>
      <w:pPr>
        <w:spacing w:after="0"/>
        <w:ind w:left="0"/>
        <w:jc w:val="both"/>
      </w:pPr>
      <w:r>
        <w:rPr>
          <w:rFonts w:ascii="Times New Roman"/>
          <w:b w:val="false"/>
          <w:i w:val="false"/>
          <w:color w:val="000000"/>
          <w:sz w:val="28"/>
        </w:rPr>
        <w:t>Направлен на:(вид обследования, дата) ______________________________________________</w:t>
      </w:r>
    </w:p>
    <w:p>
      <w:pPr>
        <w:spacing w:after="0"/>
        <w:ind w:left="0"/>
        <w:jc w:val="both"/>
      </w:pPr>
      <w:r>
        <w:rPr>
          <w:rFonts w:ascii="Times New Roman"/>
          <w:b w:val="false"/>
          <w:i w:val="false"/>
          <w:color w:val="000000"/>
          <w:sz w:val="28"/>
        </w:rPr>
        <w:t>Диагноз:________________________________________________________________________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w:t>
      </w:r>
    </w:p>
    <w:p>
      <w:pPr>
        <w:spacing w:after="0"/>
        <w:ind w:left="0"/>
        <w:jc w:val="both"/>
      </w:pPr>
      <w:r>
        <w:rPr>
          <w:rFonts w:ascii="Times New Roman"/>
          <w:b w:val="false"/>
          <w:i w:val="false"/>
          <w:color w:val="000000"/>
          <w:sz w:val="28"/>
        </w:rPr>
        <w:t xml:space="preserve">                         (подпись) (фамилия и инициалы разборчиво, печать врача)</w:t>
      </w:r>
    </w:p>
    <w:p>
      <w:pPr>
        <w:spacing w:after="0"/>
        <w:ind w:left="0"/>
        <w:jc w:val="both"/>
      </w:pPr>
      <w:r>
        <w:rPr>
          <w:rFonts w:ascii="Times New Roman"/>
          <w:b w:val="false"/>
          <w:i w:val="false"/>
          <w:color w:val="000000"/>
          <w:sz w:val="28"/>
        </w:rPr>
        <w:t>4. Офтальмолог. Жалобы, анамнез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левого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левого глаза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Ближай-ая точка ясного зрения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и коньюнктивы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давление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Полож-ие и подвижн. глазных яблок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 зрения ( при патологии)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bookmarkStart w:name="z375" w:id="232"/>
      <w:r>
        <w:rPr>
          <w:rFonts w:ascii="Times New Roman"/>
          <w:b w:val="false"/>
          <w:i w:val="false"/>
          <w:color w:val="000000"/>
          <w:sz w:val="28"/>
        </w:rPr>
        <w:t>
      Бинокулярное зрение ____________________________________________________________</w:t>
      </w:r>
    </w:p>
    <w:bookmarkEnd w:id="232"/>
    <w:p>
      <w:pPr>
        <w:spacing w:after="0"/>
        <w:ind w:left="0"/>
        <w:jc w:val="both"/>
      </w:pPr>
      <w:r>
        <w:rPr>
          <w:rFonts w:ascii="Times New Roman"/>
          <w:b w:val="false"/>
          <w:i w:val="false"/>
          <w:color w:val="000000"/>
          <w:sz w:val="28"/>
        </w:rPr>
        <w:t>Протокол обследования цветового зрения по пороговым таблицам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приемник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33"/>
          <w:p>
            <w:pPr>
              <w:spacing w:after="20"/>
              <w:ind w:left="20"/>
              <w:jc w:val="both"/>
            </w:pPr>
            <w:r>
              <w:rPr>
                <w:rFonts w:ascii="Times New Roman"/>
                <w:b w:val="false"/>
                <w:i w:val="false"/>
                <w:color w:val="000000"/>
                <w:sz w:val="20"/>
              </w:rPr>
              <w:t xml:space="preserve">
Ответы </w:t>
            </w:r>
          </w:p>
          <w:bookmarkEnd w:id="233"/>
          <w:p>
            <w:pPr>
              <w:spacing w:after="20"/>
              <w:ind w:left="20"/>
              <w:jc w:val="both"/>
            </w:pPr>
            <w:r>
              <w:rPr>
                <w:rFonts w:ascii="Times New Roman"/>
                <w:b w:val="false"/>
                <w:i w:val="false"/>
                <w:color w:val="000000"/>
                <w:sz w:val="20"/>
              </w:rPr>
              <w:t xml:space="preserve">
в 3-кратном испытании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7" w:id="234"/>
      <w:r>
        <w:rPr>
          <w:rFonts w:ascii="Times New Roman"/>
          <w:b w:val="false"/>
          <w:i w:val="false"/>
          <w:color w:val="000000"/>
          <w:sz w:val="28"/>
        </w:rPr>
        <w:t>
      Направлен на: (вид обследования, дата)_____________________________________________</w:t>
      </w:r>
    </w:p>
    <w:bookmarkEnd w:id="234"/>
    <w:p>
      <w:pPr>
        <w:spacing w:after="0"/>
        <w:ind w:left="0"/>
        <w:jc w:val="both"/>
      </w:pPr>
      <w:r>
        <w:rPr>
          <w:rFonts w:ascii="Times New Roman"/>
          <w:b w:val="false"/>
          <w:i w:val="false"/>
          <w:color w:val="000000"/>
          <w:sz w:val="28"/>
        </w:rPr>
        <w:t>Диагноз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 ___________ 20___г. __________/_____________________________________________ </w:t>
      </w:r>
    </w:p>
    <w:p>
      <w:pPr>
        <w:spacing w:after="0"/>
        <w:ind w:left="0"/>
        <w:jc w:val="both"/>
      </w:pPr>
      <w:r>
        <w:rPr>
          <w:rFonts w:ascii="Times New Roman"/>
          <w:b w:val="false"/>
          <w:i w:val="false"/>
          <w:color w:val="000000"/>
          <w:sz w:val="28"/>
        </w:rPr>
        <w:t xml:space="preserve">                         (подпись) (фамилия и инициалы разборчиво, печать врача)</w:t>
      </w:r>
    </w:p>
    <w:p>
      <w:pPr>
        <w:spacing w:after="0"/>
        <w:ind w:left="0"/>
        <w:jc w:val="both"/>
      </w:pPr>
      <w:r>
        <w:rPr>
          <w:rFonts w:ascii="Times New Roman"/>
          <w:b w:val="false"/>
          <w:i w:val="false"/>
          <w:color w:val="000000"/>
          <w:sz w:val="28"/>
        </w:rPr>
        <w:t>5. Невропатолог. Жалобы, анамнез: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Черепно-мозговые нервы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Двигательная сфера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Рефлексы _______________________________________________________________________</w:t>
      </w:r>
    </w:p>
    <w:p>
      <w:pPr>
        <w:spacing w:after="0"/>
        <w:ind w:left="0"/>
        <w:jc w:val="both"/>
      </w:pPr>
      <w:r>
        <w:rPr>
          <w:rFonts w:ascii="Times New Roman"/>
          <w:b w:val="false"/>
          <w:i w:val="false"/>
          <w:color w:val="000000"/>
          <w:sz w:val="28"/>
        </w:rPr>
        <w:t>Чувствительность ________________________________________________________________</w:t>
      </w:r>
    </w:p>
    <w:p>
      <w:pPr>
        <w:spacing w:after="0"/>
        <w:ind w:left="0"/>
        <w:jc w:val="both"/>
      </w:pPr>
      <w:r>
        <w:rPr>
          <w:rFonts w:ascii="Times New Roman"/>
          <w:b w:val="false"/>
          <w:i w:val="false"/>
          <w:color w:val="000000"/>
          <w:sz w:val="28"/>
        </w:rPr>
        <w:t>Вегетативная нервная система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w:t>
      </w:r>
    </w:p>
    <w:p>
      <w:pPr>
        <w:spacing w:after="0"/>
        <w:ind w:left="0"/>
        <w:jc w:val="both"/>
      </w:pPr>
      <w:r>
        <w:rPr>
          <w:rFonts w:ascii="Times New Roman"/>
          <w:b w:val="false"/>
          <w:i w:val="false"/>
          <w:color w:val="000000"/>
          <w:sz w:val="28"/>
        </w:rPr>
        <w:t xml:space="preserve">                         (подпись) (фамилия и инициалы разборчиво, печать врача)</w:t>
      </w:r>
    </w:p>
    <w:p>
      <w:pPr>
        <w:spacing w:after="0"/>
        <w:ind w:left="0"/>
        <w:jc w:val="both"/>
      </w:pPr>
      <w:r>
        <w:rPr>
          <w:rFonts w:ascii="Times New Roman"/>
          <w:b w:val="false"/>
          <w:i w:val="false"/>
          <w:color w:val="000000"/>
          <w:sz w:val="28"/>
        </w:rPr>
        <w:t>6. Терапевт. Жалобы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Анамнез (перенесенные заболевания, где обследовался, лечился) 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Кожные покровы ________________________________________________________________</w:t>
      </w:r>
    </w:p>
    <w:p>
      <w:pPr>
        <w:spacing w:after="0"/>
        <w:ind w:left="0"/>
        <w:jc w:val="both"/>
      </w:pPr>
      <w:r>
        <w:rPr>
          <w:rFonts w:ascii="Times New Roman"/>
          <w:b w:val="false"/>
          <w:i w:val="false"/>
          <w:color w:val="000000"/>
          <w:sz w:val="28"/>
        </w:rPr>
        <w:t>Видимые слизистые ______________________________________________________________</w:t>
      </w:r>
    </w:p>
    <w:p>
      <w:pPr>
        <w:spacing w:after="0"/>
        <w:ind w:left="0"/>
        <w:jc w:val="both"/>
      </w:pPr>
      <w:r>
        <w:rPr>
          <w:rFonts w:ascii="Times New Roman"/>
          <w:b w:val="false"/>
          <w:i w:val="false"/>
          <w:color w:val="000000"/>
          <w:sz w:val="28"/>
        </w:rPr>
        <w:t>ИМТ (индекс массы тела) ___________Питание ______________________________________</w:t>
      </w:r>
    </w:p>
    <w:p>
      <w:pPr>
        <w:spacing w:after="0"/>
        <w:ind w:left="0"/>
        <w:jc w:val="both"/>
      </w:pPr>
      <w:r>
        <w:rPr>
          <w:rFonts w:ascii="Times New Roman"/>
          <w:b w:val="false"/>
          <w:i w:val="false"/>
          <w:color w:val="000000"/>
          <w:sz w:val="28"/>
        </w:rPr>
        <w:t>Эндокринная система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Сердце: границы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Тоны 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проба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35"/>
          <w:p>
            <w:pPr>
              <w:spacing w:after="20"/>
              <w:ind w:left="20"/>
              <w:jc w:val="both"/>
            </w:pPr>
            <w:r>
              <w:rPr>
                <w:rFonts w:ascii="Times New Roman"/>
                <w:b w:val="false"/>
                <w:i w:val="false"/>
                <w:color w:val="000000"/>
                <w:sz w:val="20"/>
              </w:rPr>
              <w:t>
Условия измерений</w:t>
            </w:r>
          </w:p>
          <w:bookmarkEnd w:id="2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36"/>
          <w:p>
            <w:pPr>
              <w:spacing w:after="20"/>
              <w:ind w:left="20"/>
              <w:jc w:val="both"/>
            </w:pPr>
            <w:r>
              <w:rPr>
                <w:rFonts w:ascii="Times New Roman"/>
                <w:b w:val="false"/>
                <w:i w:val="false"/>
                <w:color w:val="000000"/>
                <w:sz w:val="20"/>
              </w:rPr>
              <w:t>
В покое</w:t>
            </w:r>
          </w:p>
          <w:bookmarkEnd w:id="236"/>
          <w:p>
            <w:pPr>
              <w:spacing w:after="20"/>
              <w:ind w:left="20"/>
              <w:jc w:val="both"/>
            </w:pPr>
            <w:r>
              <w:rPr>
                <w:rFonts w:ascii="Times New Roman"/>
                <w:b w:val="false"/>
                <w:i w:val="false"/>
                <w:color w:val="000000"/>
                <w:sz w:val="20"/>
              </w:rPr>
              <w:t>
сидя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37"/>
          <w:p>
            <w:pPr>
              <w:spacing w:after="20"/>
              <w:ind w:left="20"/>
              <w:jc w:val="both"/>
            </w:pPr>
            <w:r>
              <w:rPr>
                <w:rFonts w:ascii="Times New Roman"/>
                <w:b w:val="false"/>
                <w:i w:val="false"/>
                <w:color w:val="000000"/>
                <w:sz w:val="20"/>
              </w:rPr>
              <w:t>
Через 2мин</w:t>
            </w:r>
          </w:p>
          <w:bookmarkEnd w:id="2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38"/>
          <w:p>
            <w:pPr>
              <w:spacing w:after="20"/>
              <w:ind w:left="20"/>
              <w:jc w:val="both"/>
            </w:pPr>
            <w:r>
              <w:rPr>
                <w:rFonts w:ascii="Times New Roman"/>
                <w:b w:val="false"/>
                <w:i w:val="false"/>
                <w:color w:val="000000"/>
                <w:sz w:val="20"/>
              </w:rPr>
              <w:t>
В покое</w:t>
            </w:r>
          </w:p>
          <w:bookmarkEnd w:id="238"/>
          <w:p>
            <w:pPr>
              <w:spacing w:after="20"/>
              <w:ind w:left="20"/>
              <w:jc w:val="both"/>
            </w:pPr>
            <w:r>
              <w:rPr>
                <w:rFonts w:ascii="Times New Roman"/>
                <w:b w:val="false"/>
                <w:i w:val="false"/>
                <w:color w:val="000000"/>
                <w:sz w:val="20"/>
              </w:rPr>
              <w:t>
сидя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39"/>
          <w:p>
            <w:pPr>
              <w:spacing w:after="20"/>
              <w:ind w:left="20"/>
              <w:jc w:val="both"/>
            </w:pPr>
            <w:r>
              <w:rPr>
                <w:rFonts w:ascii="Times New Roman"/>
                <w:b w:val="false"/>
                <w:i w:val="false"/>
                <w:color w:val="000000"/>
                <w:sz w:val="20"/>
              </w:rPr>
              <w:t>
После 15 приседан</w:t>
            </w:r>
          </w:p>
          <w:bookmarkEnd w:id="2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40"/>
          <w:p>
            <w:pPr>
              <w:spacing w:after="20"/>
              <w:ind w:left="20"/>
              <w:jc w:val="both"/>
            </w:pPr>
            <w:r>
              <w:rPr>
                <w:rFonts w:ascii="Times New Roman"/>
                <w:b w:val="false"/>
                <w:i w:val="false"/>
                <w:color w:val="000000"/>
                <w:sz w:val="20"/>
              </w:rPr>
              <w:t>
В покое</w:t>
            </w:r>
          </w:p>
          <w:bookmarkEnd w:id="240"/>
          <w:p>
            <w:pPr>
              <w:spacing w:after="20"/>
              <w:ind w:left="20"/>
              <w:jc w:val="both"/>
            </w:pPr>
            <w:r>
              <w:rPr>
                <w:rFonts w:ascii="Times New Roman"/>
                <w:b w:val="false"/>
                <w:i w:val="false"/>
                <w:color w:val="000000"/>
                <w:sz w:val="20"/>
              </w:rPr>
              <w:t>
сидя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41"/>
          <w:p>
            <w:pPr>
              <w:spacing w:after="20"/>
              <w:ind w:left="20"/>
              <w:jc w:val="both"/>
            </w:pPr>
            <w:r>
              <w:rPr>
                <w:rFonts w:ascii="Times New Roman"/>
                <w:b w:val="false"/>
                <w:i w:val="false"/>
                <w:color w:val="000000"/>
                <w:sz w:val="20"/>
              </w:rPr>
              <w:t>
После 15 приседан.</w:t>
            </w:r>
          </w:p>
          <w:bookmarkEnd w:id="2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ЧДД в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6" w:id="242"/>
      <w:r>
        <w:rPr>
          <w:rFonts w:ascii="Times New Roman"/>
          <w:b w:val="false"/>
          <w:i w:val="false"/>
          <w:color w:val="000000"/>
          <w:sz w:val="28"/>
        </w:rPr>
        <w:t>
      Органы дыхания _________________________________________________________________</w:t>
      </w:r>
    </w:p>
    <w:bookmarkEnd w:id="24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Органы пищеварения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Печень _________________________________Селезенка _______________________________</w:t>
      </w:r>
    </w:p>
    <w:p>
      <w:pPr>
        <w:spacing w:after="0"/>
        <w:ind w:left="0"/>
        <w:jc w:val="both"/>
      </w:pPr>
      <w:r>
        <w:rPr>
          <w:rFonts w:ascii="Times New Roman"/>
          <w:b w:val="false"/>
          <w:i w:val="false"/>
          <w:color w:val="000000"/>
          <w:sz w:val="28"/>
        </w:rPr>
        <w:t>Почки 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w:t>
      </w:r>
    </w:p>
    <w:p>
      <w:pPr>
        <w:spacing w:after="0"/>
        <w:ind w:left="0"/>
        <w:jc w:val="both"/>
      </w:pPr>
      <w:r>
        <w:rPr>
          <w:rFonts w:ascii="Times New Roman"/>
          <w:b w:val="false"/>
          <w:i w:val="false"/>
          <w:color w:val="000000"/>
          <w:sz w:val="28"/>
        </w:rPr>
        <w:t xml:space="preserve">                         (подпись) (фамилия и инициалы разборчиво, печать врача)</w:t>
      </w:r>
    </w:p>
    <w:p>
      <w:pPr>
        <w:spacing w:after="0"/>
        <w:ind w:left="0"/>
        <w:jc w:val="both"/>
      </w:pPr>
      <w:r>
        <w:rPr>
          <w:rFonts w:ascii="Times New Roman"/>
          <w:b w:val="false"/>
          <w:i w:val="false"/>
          <w:color w:val="000000"/>
          <w:sz w:val="28"/>
        </w:rPr>
        <w:t>7. Стоматолог. Жалобы, анамнез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формула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43"/>
          <w:p>
            <w:pPr>
              <w:spacing w:after="20"/>
              <w:ind w:left="20"/>
              <w:jc w:val="both"/>
            </w:pPr>
            <w:r>
              <w:rPr>
                <w:rFonts w:ascii="Times New Roman"/>
                <w:b w:val="false"/>
                <w:i w:val="false"/>
                <w:color w:val="000000"/>
                <w:sz w:val="20"/>
              </w:rPr>
              <w:t xml:space="preserve">
отсутствие-О, кариес-К, </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пломба-П, </w:t>
            </w:r>
          </w:p>
          <w:p>
            <w:pPr>
              <w:spacing w:after="20"/>
              <w:ind w:left="20"/>
              <w:jc w:val="both"/>
            </w:pPr>
            <w:r>
              <w:rPr>
                <w:rFonts w:ascii="Times New Roman"/>
                <w:b w:val="false"/>
                <w:i w:val="false"/>
                <w:color w:val="000000"/>
                <w:sz w:val="20"/>
              </w:rPr>
              <w:t>
имплант-И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9" w:id="244"/>
      <w:r>
        <w:rPr>
          <w:rFonts w:ascii="Times New Roman"/>
          <w:b w:val="false"/>
          <w:i w:val="false"/>
          <w:color w:val="000000"/>
          <w:sz w:val="28"/>
        </w:rPr>
        <w:t>
      Прикус (вид, степень, смещение в мм) ______________________________________________</w:t>
      </w:r>
    </w:p>
    <w:bookmarkEnd w:id="244"/>
    <w:p>
      <w:pPr>
        <w:spacing w:after="0"/>
        <w:ind w:left="0"/>
        <w:jc w:val="both"/>
      </w:pPr>
      <w:r>
        <w:rPr>
          <w:rFonts w:ascii="Times New Roman"/>
          <w:b w:val="false"/>
          <w:i w:val="false"/>
          <w:color w:val="000000"/>
          <w:sz w:val="28"/>
        </w:rPr>
        <w:t>Слизистая, десны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w:t>
      </w:r>
    </w:p>
    <w:p>
      <w:pPr>
        <w:spacing w:after="0"/>
        <w:ind w:left="0"/>
        <w:jc w:val="both"/>
      </w:pPr>
      <w:r>
        <w:rPr>
          <w:rFonts w:ascii="Times New Roman"/>
          <w:b w:val="false"/>
          <w:i w:val="false"/>
          <w:color w:val="000000"/>
          <w:sz w:val="28"/>
        </w:rPr>
        <w:t xml:space="preserve">                         (подпись) (фамилия и инициалы разборчиво, печать врача)</w:t>
      </w:r>
    </w:p>
    <w:p>
      <w:pPr>
        <w:spacing w:after="0"/>
        <w:ind w:left="0"/>
        <w:jc w:val="both"/>
      </w:pPr>
      <w:r>
        <w:rPr>
          <w:rFonts w:ascii="Times New Roman"/>
          <w:b w:val="false"/>
          <w:i w:val="false"/>
          <w:color w:val="000000"/>
          <w:sz w:val="28"/>
        </w:rPr>
        <w:t>8. Дерматовенеролог. Жалобы, анамнез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Объективные данные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w:t>
      </w:r>
    </w:p>
    <w:p>
      <w:pPr>
        <w:spacing w:after="0"/>
        <w:ind w:left="0"/>
        <w:jc w:val="both"/>
      </w:pPr>
      <w:r>
        <w:rPr>
          <w:rFonts w:ascii="Times New Roman"/>
          <w:b w:val="false"/>
          <w:i w:val="false"/>
          <w:color w:val="000000"/>
          <w:sz w:val="28"/>
        </w:rPr>
        <w:t xml:space="preserve">                         (подпись) (фамилия и инициалы разборчиво, печать врача)</w:t>
      </w:r>
    </w:p>
    <w:p>
      <w:pPr>
        <w:spacing w:after="0"/>
        <w:ind w:left="0"/>
        <w:jc w:val="both"/>
      </w:pPr>
      <w:r>
        <w:rPr>
          <w:rFonts w:ascii="Times New Roman"/>
          <w:b w:val="false"/>
          <w:i w:val="false"/>
          <w:color w:val="000000"/>
          <w:sz w:val="28"/>
        </w:rPr>
        <w:t>9. Гинеколог. Жалобы, анамнез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Объективные данные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w:t>
      </w:r>
    </w:p>
    <w:p>
      <w:pPr>
        <w:spacing w:after="0"/>
        <w:ind w:left="0"/>
        <w:jc w:val="both"/>
      </w:pPr>
      <w:r>
        <w:rPr>
          <w:rFonts w:ascii="Times New Roman"/>
          <w:b w:val="false"/>
          <w:i w:val="false"/>
          <w:color w:val="000000"/>
          <w:sz w:val="28"/>
        </w:rPr>
        <w:t xml:space="preserve">                         (подпись) (фамилия и инициалы разборчиво, печать врача)</w:t>
      </w:r>
    </w:p>
    <w:p>
      <w:pPr>
        <w:spacing w:after="0"/>
        <w:ind w:left="0"/>
        <w:jc w:val="both"/>
      </w:pPr>
      <w:r>
        <w:rPr>
          <w:rFonts w:ascii="Times New Roman"/>
          <w:b w:val="false"/>
          <w:i w:val="false"/>
          <w:color w:val="000000"/>
          <w:sz w:val="28"/>
        </w:rPr>
        <w:t>10. Психофизиологическое обследование: ММИЛ___________________________________</w:t>
      </w:r>
    </w:p>
    <w:p>
      <w:pPr>
        <w:spacing w:after="0"/>
        <w:ind w:left="0"/>
        <w:jc w:val="both"/>
      </w:pPr>
      <w:r>
        <w:rPr>
          <w:rFonts w:ascii="Times New Roman"/>
          <w:b w:val="false"/>
          <w:i w:val="false"/>
          <w:color w:val="000000"/>
          <w:sz w:val="28"/>
        </w:rPr>
        <w:t>Равен (КОТ)__________________________Люшер_____________________________________</w:t>
      </w:r>
    </w:p>
    <w:p>
      <w:pPr>
        <w:spacing w:after="0"/>
        <w:ind w:left="0"/>
        <w:jc w:val="both"/>
      </w:pPr>
      <w:r>
        <w:rPr>
          <w:rFonts w:ascii="Times New Roman"/>
          <w:b w:val="false"/>
          <w:i w:val="false"/>
          <w:color w:val="000000"/>
          <w:sz w:val="28"/>
        </w:rPr>
        <w:t>ПФТ_______________________________допол. тесты _________________________________</w:t>
      </w:r>
    </w:p>
    <w:p>
      <w:pPr>
        <w:spacing w:after="0"/>
        <w:ind w:left="0"/>
        <w:jc w:val="both"/>
      </w:pPr>
      <w:r>
        <w:rPr>
          <w:rFonts w:ascii="Times New Roman"/>
          <w:b w:val="false"/>
          <w:i w:val="false"/>
          <w:color w:val="000000"/>
          <w:sz w:val="28"/>
        </w:rPr>
        <w:t>Заключение ПФО №____________ Вывод:_ рекомендуется / не рекомендуется</w:t>
      </w:r>
    </w:p>
    <w:p>
      <w:pPr>
        <w:spacing w:after="0"/>
        <w:ind w:left="0"/>
        <w:jc w:val="both"/>
      </w:pPr>
      <w:r>
        <w:rPr>
          <w:rFonts w:ascii="Times New Roman"/>
          <w:b w:val="false"/>
          <w:i w:val="false"/>
          <w:color w:val="000000"/>
          <w:sz w:val="28"/>
        </w:rPr>
        <w:t xml:space="preserve">                                           (ненужное зачеркнуть)</w:t>
      </w:r>
    </w:p>
    <w:p>
      <w:pPr>
        <w:spacing w:after="0"/>
        <w:ind w:left="0"/>
        <w:jc w:val="both"/>
      </w:pPr>
      <w:r>
        <w:rPr>
          <w:rFonts w:ascii="Times New Roman"/>
          <w:b w:val="false"/>
          <w:i w:val="false"/>
          <w:color w:val="000000"/>
          <w:sz w:val="28"/>
        </w:rPr>
        <w:t>от "____"______________20___г. __________/_______________________________________</w:t>
      </w:r>
    </w:p>
    <w:p>
      <w:pPr>
        <w:spacing w:after="0"/>
        <w:ind w:left="0"/>
        <w:jc w:val="both"/>
      </w:pPr>
      <w:r>
        <w:rPr>
          <w:rFonts w:ascii="Times New Roman"/>
          <w:b w:val="false"/>
          <w:i w:val="false"/>
          <w:color w:val="000000"/>
          <w:sz w:val="28"/>
        </w:rPr>
        <w:t xml:space="preserve">                           (подпись) (фамилия и инициалы психолога разборчиво)</w:t>
      </w:r>
    </w:p>
    <w:p>
      <w:pPr>
        <w:spacing w:after="0"/>
        <w:ind w:left="0"/>
        <w:jc w:val="both"/>
      </w:pPr>
      <w:r>
        <w:rPr>
          <w:rFonts w:ascii="Times New Roman"/>
          <w:b w:val="false"/>
          <w:i w:val="false"/>
          <w:color w:val="000000"/>
          <w:sz w:val="28"/>
        </w:rPr>
        <w:t>11. Психиатр. Жалобы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Анамнез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Сознание _______________________________________________________________________</w:t>
      </w:r>
    </w:p>
    <w:p>
      <w:pPr>
        <w:spacing w:after="0"/>
        <w:ind w:left="0"/>
        <w:jc w:val="both"/>
      </w:pPr>
      <w:r>
        <w:rPr>
          <w:rFonts w:ascii="Times New Roman"/>
          <w:b w:val="false"/>
          <w:i w:val="false"/>
          <w:color w:val="000000"/>
          <w:sz w:val="28"/>
        </w:rPr>
        <w:t>Внешний вид ____________________________________________________________________</w:t>
      </w:r>
    </w:p>
    <w:p>
      <w:pPr>
        <w:spacing w:after="0"/>
        <w:ind w:left="0"/>
        <w:jc w:val="both"/>
      </w:pPr>
      <w:r>
        <w:rPr>
          <w:rFonts w:ascii="Times New Roman"/>
          <w:b w:val="false"/>
          <w:i w:val="false"/>
          <w:color w:val="000000"/>
          <w:sz w:val="28"/>
        </w:rPr>
        <w:t>Настроение _____________________________________________________________________</w:t>
      </w:r>
    </w:p>
    <w:p>
      <w:pPr>
        <w:spacing w:after="0"/>
        <w:ind w:left="0"/>
        <w:jc w:val="both"/>
      </w:pPr>
      <w:r>
        <w:rPr>
          <w:rFonts w:ascii="Times New Roman"/>
          <w:b w:val="false"/>
          <w:i w:val="false"/>
          <w:color w:val="000000"/>
          <w:sz w:val="28"/>
        </w:rPr>
        <w:t>Эмоционально-волевая сфера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Речь____________________________________________________________________________</w:t>
      </w:r>
    </w:p>
    <w:p>
      <w:pPr>
        <w:spacing w:after="0"/>
        <w:ind w:left="0"/>
        <w:jc w:val="both"/>
      </w:pPr>
      <w:r>
        <w:rPr>
          <w:rFonts w:ascii="Times New Roman"/>
          <w:b w:val="false"/>
          <w:i w:val="false"/>
          <w:color w:val="000000"/>
          <w:sz w:val="28"/>
        </w:rPr>
        <w:t>Мышление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Память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Внимание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Интеллект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Критика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w:t>
      </w:r>
    </w:p>
    <w:p>
      <w:pPr>
        <w:spacing w:after="0"/>
        <w:ind w:left="0"/>
        <w:jc w:val="both"/>
      </w:pPr>
      <w:r>
        <w:rPr>
          <w:rFonts w:ascii="Times New Roman"/>
          <w:b w:val="false"/>
          <w:i w:val="false"/>
          <w:color w:val="000000"/>
          <w:sz w:val="28"/>
        </w:rPr>
        <w:t xml:space="preserve">                          (подпись) (фамилия и инициалы разборчиво, печать врача)</w:t>
      </w:r>
    </w:p>
    <w:p>
      <w:pPr>
        <w:spacing w:after="0"/>
        <w:ind w:left="0"/>
        <w:jc w:val="both"/>
      </w:pPr>
      <w:r>
        <w:rPr>
          <w:rFonts w:ascii="Times New Roman"/>
          <w:b w:val="false"/>
          <w:i w:val="false"/>
          <w:color w:val="000000"/>
          <w:sz w:val="28"/>
        </w:rPr>
        <w:t>12. Данные рентгенологического исследования, лабораторных, функциональных и других</w:t>
      </w:r>
    </w:p>
    <w:p>
      <w:pPr>
        <w:spacing w:after="0"/>
        <w:ind w:left="0"/>
        <w:jc w:val="both"/>
      </w:pPr>
      <w:r>
        <w:rPr>
          <w:rFonts w:ascii="Times New Roman"/>
          <w:b w:val="false"/>
          <w:i w:val="false"/>
          <w:color w:val="000000"/>
          <w:sz w:val="28"/>
        </w:rPr>
        <w:t>исследований и консультаций: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13. Особые отметки (направление на дообследование на заседании ВВК; отказ от обследования;</w:t>
      </w:r>
    </w:p>
    <w:p>
      <w:pPr>
        <w:spacing w:after="0"/>
        <w:ind w:left="0"/>
        <w:jc w:val="both"/>
      </w:pPr>
      <w:r>
        <w:rPr>
          <w:rFonts w:ascii="Times New Roman"/>
          <w:b w:val="false"/>
          <w:i w:val="false"/>
          <w:color w:val="000000"/>
          <w:sz w:val="28"/>
        </w:rPr>
        <w:t>неявка в указанные сроки, не предоставление материалов об обстоятельствах получения увечья и т.д.)</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Информирован о явке на заседание ВВК "___"_________20___г. ________________(подпись)</w:t>
      </w:r>
    </w:p>
    <w:p>
      <w:pPr>
        <w:spacing w:after="0"/>
        <w:ind w:left="0"/>
        <w:jc w:val="both"/>
      </w:pPr>
      <w:r>
        <w:rPr>
          <w:rFonts w:ascii="Times New Roman"/>
          <w:b w:val="false"/>
          <w:i w:val="false"/>
          <w:color w:val="000000"/>
          <w:sz w:val="28"/>
        </w:rPr>
        <w:t>Заключение ВВК №_______ Диагнозы заболеваний, увечий (ранений, контузий,</w:t>
      </w:r>
    </w:p>
    <w:p>
      <w:pPr>
        <w:spacing w:after="0"/>
        <w:ind w:left="0"/>
        <w:jc w:val="both"/>
      </w:pPr>
      <w:r>
        <w:rPr>
          <w:rFonts w:ascii="Times New Roman"/>
          <w:b w:val="false"/>
          <w:i w:val="false"/>
          <w:color w:val="000000"/>
          <w:sz w:val="28"/>
        </w:rPr>
        <w:t>травм) и постановление об их причинной связи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 основании пунктов___________________________________графы____Требований,</w:t>
      </w:r>
    </w:p>
    <w:p>
      <w:pPr>
        <w:spacing w:after="0"/>
        <w:ind w:left="0"/>
        <w:jc w:val="both"/>
      </w:pPr>
      <w:r>
        <w:rPr>
          <w:rFonts w:ascii="Times New Roman"/>
          <w:b w:val="false"/>
          <w:i w:val="false"/>
          <w:color w:val="000000"/>
          <w:sz w:val="28"/>
        </w:rPr>
        <w:t>предъявляемых к состоянию здоровья лиц для прохождения службы в правоохранительных</w:t>
      </w:r>
    </w:p>
    <w:p>
      <w:pPr>
        <w:spacing w:after="0"/>
        <w:ind w:left="0"/>
        <w:jc w:val="both"/>
      </w:pPr>
      <w:r>
        <w:rPr>
          <w:rFonts w:ascii="Times New Roman"/>
          <w:b w:val="false"/>
          <w:i w:val="false"/>
          <w:color w:val="000000"/>
          <w:sz w:val="28"/>
        </w:rPr>
        <w:t>органах и Государственной фельдъегерской службе Республики Казахстан, утвержденных</w:t>
      </w:r>
    </w:p>
    <w:p>
      <w:pPr>
        <w:spacing w:after="0"/>
        <w:ind w:left="0"/>
        <w:jc w:val="both"/>
      </w:pPr>
      <w:r>
        <w:rPr>
          <w:rFonts w:ascii="Times New Roman"/>
          <w:b w:val="false"/>
          <w:i w:val="false"/>
          <w:color w:val="000000"/>
          <w:sz w:val="28"/>
        </w:rPr>
        <w:t>приказом МВД Республики Казахстан от "___"____________20___г. № ____;</w:t>
      </w:r>
    </w:p>
    <w:p>
      <w:pPr>
        <w:spacing w:after="0"/>
        <w:ind w:left="0"/>
        <w:jc w:val="both"/>
      </w:pPr>
      <w:r>
        <w:rPr>
          <w:rFonts w:ascii="Times New Roman"/>
          <w:b w:val="false"/>
          <w:i w:val="false"/>
          <w:color w:val="000000"/>
          <w:sz w:val="28"/>
        </w:rPr>
        <w:t>пунктов_________Правил проведения военно-врачебной экспертизы в правоохранительных</w:t>
      </w:r>
    </w:p>
    <w:p>
      <w:pPr>
        <w:spacing w:after="0"/>
        <w:ind w:left="0"/>
        <w:jc w:val="both"/>
      </w:pPr>
      <w:r>
        <w:rPr>
          <w:rFonts w:ascii="Times New Roman"/>
          <w:b w:val="false"/>
          <w:i w:val="false"/>
          <w:color w:val="000000"/>
          <w:sz w:val="28"/>
        </w:rPr>
        <w:t>органах и Государственной фельдъегерской службе Республики Казахстан, утвержденных</w:t>
      </w:r>
    </w:p>
    <w:p>
      <w:pPr>
        <w:spacing w:after="0"/>
        <w:ind w:left="0"/>
        <w:jc w:val="both"/>
      </w:pPr>
      <w:r>
        <w:rPr>
          <w:rFonts w:ascii="Times New Roman"/>
          <w:b w:val="false"/>
          <w:i w:val="false"/>
          <w:color w:val="000000"/>
          <w:sz w:val="28"/>
        </w:rPr>
        <w:t>приказом МВД Республики Казахстан от "___"_____________20____г. № 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 результатам ПФО рекомендуется / не рекомендуется (ненужное зачеркнуть)</w:t>
      </w:r>
    </w:p>
    <w:p>
      <w:pPr>
        <w:spacing w:after="0"/>
        <w:ind w:left="0"/>
        <w:jc w:val="both"/>
      </w:pPr>
      <w:r>
        <w:rPr>
          <w:rFonts w:ascii="Times New Roman"/>
          <w:b w:val="false"/>
          <w:i w:val="false"/>
          <w:color w:val="000000"/>
          <w:sz w:val="28"/>
        </w:rPr>
        <w:t>Примечание _____________________________________________________________________</w:t>
      </w:r>
    </w:p>
    <w:p>
      <w:pPr>
        <w:spacing w:after="0"/>
        <w:ind w:left="0"/>
        <w:jc w:val="both"/>
      </w:pPr>
      <w:r>
        <w:rPr>
          <w:rFonts w:ascii="Times New Roman"/>
          <w:b w:val="false"/>
          <w:i w:val="false"/>
          <w:color w:val="000000"/>
          <w:sz w:val="28"/>
        </w:rPr>
        <w:t>______________</w:t>
      </w: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 _____________ 20__ г. Председатель комиссии:___________/______________________</w:t>
      </w:r>
    </w:p>
    <w:p>
      <w:pPr>
        <w:spacing w:after="0"/>
        <w:ind w:left="0"/>
        <w:jc w:val="both"/>
      </w:pPr>
      <w:r>
        <w:rPr>
          <w:rFonts w:ascii="Times New Roman"/>
          <w:b w:val="false"/>
          <w:i w:val="false"/>
          <w:color w:val="000000"/>
          <w:sz w:val="28"/>
        </w:rPr>
        <w:t xml:space="preserve">                                                 (подпись) (фамилия и инициалы)</w:t>
      </w:r>
    </w:p>
    <w:bookmarkStart w:name="z573" w:id="245"/>
    <w:p>
      <w:pPr>
        <w:spacing w:after="0"/>
        <w:ind w:left="0"/>
        <w:jc w:val="both"/>
      </w:pPr>
      <w:r>
        <w:rPr>
          <w:rFonts w:ascii="Times New Roman"/>
          <w:b w:val="false"/>
          <w:i w:val="false"/>
          <w:color w:val="000000"/>
          <w:sz w:val="28"/>
        </w:rPr>
        <w:t>
      Печать                    Эксперты-врачи:</w:t>
      </w:r>
    </w:p>
    <w:bookmarkEnd w:id="245"/>
    <w:bookmarkStart w:name="z574" w:id="246"/>
    <w:p>
      <w:pPr>
        <w:spacing w:after="0"/>
        <w:ind w:left="0"/>
        <w:jc w:val="both"/>
      </w:pPr>
      <w:r>
        <w:rPr>
          <w:rFonts w:ascii="Times New Roman"/>
          <w:b w:val="false"/>
          <w:i w:val="false"/>
          <w:color w:val="000000"/>
          <w:sz w:val="28"/>
        </w:rPr>
        <w:t>
      терапевт_________________/________________________________</w:t>
      </w:r>
    </w:p>
    <w:bookmarkEnd w:id="246"/>
    <w:bookmarkStart w:name="z575" w:id="247"/>
    <w:p>
      <w:pPr>
        <w:spacing w:after="0"/>
        <w:ind w:left="0"/>
        <w:jc w:val="both"/>
      </w:pPr>
      <w:r>
        <w:rPr>
          <w:rFonts w:ascii="Times New Roman"/>
          <w:b w:val="false"/>
          <w:i w:val="false"/>
          <w:color w:val="000000"/>
          <w:sz w:val="28"/>
        </w:rPr>
        <w:t>
      невропатолог_________________/____________________________</w:t>
      </w:r>
    </w:p>
    <w:bookmarkEnd w:id="247"/>
    <w:bookmarkStart w:name="z576" w:id="248"/>
    <w:p>
      <w:pPr>
        <w:spacing w:after="0"/>
        <w:ind w:left="0"/>
        <w:jc w:val="both"/>
      </w:pPr>
      <w:r>
        <w:rPr>
          <w:rFonts w:ascii="Times New Roman"/>
          <w:b w:val="false"/>
          <w:i w:val="false"/>
          <w:color w:val="000000"/>
          <w:sz w:val="28"/>
        </w:rPr>
        <w:t>
      хирург_____________/______________________________________</w:t>
      </w:r>
    </w:p>
    <w:bookmarkEnd w:id="248"/>
    <w:bookmarkStart w:name="z577" w:id="249"/>
    <w:p>
      <w:pPr>
        <w:spacing w:after="0"/>
        <w:ind w:left="0"/>
        <w:jc w:val="both"/>
      </w:pPr>
      <w:r>
        <w:rPr>
          <w:rFonts w:ascii="Times New Roman"/>
          <w:b w:val="false"/>
          <w:i w:val="false"/>
          <w:color w:val="000000"/>
          <w:sz w:val="28"/>
        </w:rPr>
        <w:t>
      психиатр______________/___________________________________</w:t>
      </w:r>
    </w:p>
    <w:bookmarkEnd w:id="249"/>
    <w:bookmarkStart w:name="z578" w:id="250"/>
    <w:p>
      <w:pPr>
        <w:spacing w:after="0"/>
        <w:ind w:left="0"/>
        <w:jc w:val="both"/>
      </w:pPr>
      <w:r>
        <w:rPr>
          <w:rFonts w:ascii="Times New Roman"/>
          <w:b w:val="false"/>
          <w:i w:val="false"/>
          <w:color w:val="000000"/>
          <w:sz w:val="28"/>
        </w:rPr>
        <w:t>
      окулист______________/____________________________________</w:t>
      </w:r>
    </w:p>
    <w:bookmarkEnd w:id="250"/>
    <w:bookmarkStart w:name="z579" w:id="251"/>
    <w:p>
      <w:pPr>
        <w:spacing w:after="0"/>
        <w:ind w:left="0"/>
        <w:jc w:val="both"/>
      </w:pPr>
      <w:r>
        <w:rPr>
          <w:rFonts w:ascii="Times New Roman"/>
          <w:b w:val="false"/>
          <w:i w:val="false"/>
          <w:color w:val="000000"/>
          <w:sz w:val="28"/>
        </w:rPr>
        <w:t>
      лор-врач______________/___________________________________</w:t>
      </w:r>
    </w:p>
    <w:bookmarkEnd w:id="251"/>
    <w:bookmarkStart w:name="z580" w:id="252"/>
    <w:p>
      <w:pPr>
        <w:spacing w:after="0"/>
        <w:ind w:left="0"/>
        <w:jc w:val="both"/>
      </w:pPr>
      <w:r>
        <w:rPr>
          <w:rFonts w:ascii="Times New Roman"/>
          <w:b w:val="false"/>
          <w:i w:val="false"/>
          <w:color w:val="000000"/>
          <w:sz w:val="28"/>
        </w:rPr>
        <w:t>
      психолог______________/___________________________________</w:t>
      </w:r>
    </w:p>
    <w:bookmarkEnd w:id="252"/>
    <w:bookmarkStart w:name="z581" w:id="253"/>
    <w:p>
      <w:pPr>
        <w:spacing w:after="0"/>
        <w:ind w:left="0"/>
        <w:jc w:val="both"/>
      </w:pPr>
      <w:r>
        <w:rPr>
          <w:rFonts w:ascii="Times New Roman"/>
          <w:b w:val="false"/>
          <w:i w:val="false"/>
          <w:color w:val="000000"/>
          <w:sz w:val="28"/>
        </w:rPr>
        <w:t>
      С заключением ВВК ознакомлен _________/_____________ "___" __________ 20__ г.</w:t>
      </w:r>
    </w:p>
    <w:bookmarkEnd w:id="253"/>
    <w:bookmarkStart w:name="z582" w:id="254"/>
    <w:p>
      <w:pPr>
        <w:spacing w:after="0"/>
        <w:ind w:left="0"/>
        <w:jc w:val="both"/>
      </w:pPr>
      <w:r>
        <w:rPr>
          <w:rFonts w:ascii="Times New Roman"/>
          <w:b w:val="false"/>
          <w:i w:val="false"/>
          <w:color w:val="000000"/>
          <w:sz w:val="28"/>
        </w:rPr>
        <w:t>
      Заключение ВВК №_______</w:t>
      </w:r>
    </w:p>
    <w:bookmarkEnd w:id="254"/>
    <w:p>
      <w:pPr>
        <w:spacing w:after="0"/>
        <w:ind w:left="0"/>
        <w:jc w:val="both"/>
      </w:pPr>
      <w:bookmarkStart w:name="z583" w:id="255"/>
      <w:r>
        <w:rPr>
          <w:rFonts w:ascii="Times New Roman"/>
          <w:b w:val="false"/>
          <w:i w:val="false"/>
          <w:color w:val="000000"/>
          <w:sz w:val="28"/>
        </w:rPr>
        <w:t>
      Диагнозы заболеваний, увечий (ранений, контузий, травм) и постановление об их причинной связи</w:t>
      </w:r>
    </w:p>
    <w:bookmarkEnd w:id="25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 основании пунктов___________________________________графы____Требований,</w:t>
      </w:r>
    </w:p>
    <w:p>
      <w:pPr>
        <w:spacing w:after="0"/>
        <w:ind w:left="0"/>
        <w:jc w:val="both"/>
      </w:pPr>
      <w:r>
        <w:rPr>
          <w:rFonts w:ascii="Times New Roman"/>
          <w:b w:val="false"/>
          <w:i w:val="false"/>
          <w:color w:val="000000"/>
          <w:sz w:val="28"/>
        </w:rPr>
        <w:t>предъявляемых к состоянию здоровья лиц для прохождения службы в правоохранительных</w:t>
      </w:r>
    </w:p>
    <w:p>
      <w:pPr>
        <w:spacing w:after="0"/>
        <w:ind w:left="0"/>
        <w:jc w:val="both"/>
      </w:pPr>
      <w:r>
        <w:rPr>
          <w:rFonts w:ascii="Times New Roman"/>
          <w:b w:val="false"/>
          <w:i w:val="false"/>
          <w:color w:val="000000"/>
          <w:sz w:val="28"/>
        </w:rPr>
        <w:t>органах и Государственной фельдъегерской службе Республики Казахстан, утвержденных</w:t>
      </w:r>
    </w:p>
    <w:p>
      <w:pPr>
        <w:spacing w:after="0"/>
        <w:ind w:left="0"/>
        <w:jc w:val="both"/>
      </w:pPr>
      <w:r>
        <w:rPr>
          <w:rFonts w:ascii="Times New Roman"/>
          <w:b w:val="false"/>
          <w:i w:val="false"/>
          <w:color w:val="000000"/>
          <w:sz w:val="28"/>
        </w:rPr>
        <w:t>приказом МВД Республики Казахстан от "___"____________20___г. № ____;</w:t>
      </w:r>
    </w:p>
    <w:p>
      <w:pPr>
        <w:spacing w:after="0"/>
        <w:ind w:left="0"/>
        <w:jc w:val="both"/>
      </w:pPr>
      <w:r>
        <w:rPr>
          <w:rFonts w:ascii="Times New Roman"/>
          <w:b w:val="false"/>
          <w:i w:val="false"/>
          <w:color w:val="000000"/>
          <w:sz w:val="28"/>
        </w:rPr>
        <w:t>пунктов_________Правил проведения военно-врачебной экспертизы в правоохранительных</w:t>
      </w:r>
    </w:p>
    <w:p>
      <w:pPr>
        <w:spacing w:after="0"/>
        <w:ind w:left="0"/>
        <w:jc w:val="both"/>
      </w:pPr>
      <w:r>
        <w:rPr>
          <w:rFonts w:ascii="Times New Roman"/>
          <w:b w:val="false"/>
          <w:i w:val="false"/>
          <w:color w:val="000000"/>
          <w:sz w:val="28"/>
        </w:rPr>
        <w:t xml:space="preserve"> органах и Государственной фельдъегерской службе Республики Казахстан, утвержденных </w:t>
      </w:r>
    </w:p>
    <w:p>
      <w:pPr>
        <w:spacing w:after="0"/>
        <w:ind w:left="0"/>
        <w:jc w:val="both"/>
      </w:pPr>
      <w:r>
        <w:rPr>
          <w:rFonts w:ascii="Times New Roman"/>
          <w:b w:val="false"/>
          <w:i w:val="false"/>
          <w:color w:val="000000"/>
          <w:sz w:val="28"/>
        </w:rPr>
        <w:t>приказом МВД Республики Казахстан от "___"_____________20____г. № 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 результатам ПФО рекомендуется / не рекомендуется (ненужное зачеркнуть)</w:t>
      </w:r>
    </w:p>
    <w:p>
      <w:pPr>
        <w:spacing w:after="0"/>
        <w:ind w:left="0"/>
        <w:jc w:val="both"/>
      </w:pPr>
      <w:r>
        <w:rPr>
          <w:rFonts w:ascii="Times New Roman"/>
          <w:b w:val="false"/>
          <w:i w:val="false"/>
          <w:color w:val="000000"/>
          <w:sz w:val="28"/>
        </w:rPr>
        <w:t>Примечание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 _____________ 20__ г. Председатель комиссии:___________/________________</w:t>
      </w:r>
    </w:p>
    <w:p>
      <w:pPr>
        <w:spacing w:after="0"/>
        <w:ind w:left="0"/>
        <w:jc w:val="both"/>
      </w:pPr>
      <w:r>
        <w:rPr>
          <w:rFonts w:ascii="Times New Roman"/>
          <w:b w:val="false"/>
          <w:i w:val="false"/>
          <w:color w:val="000000"/>
          <w:sz w:val="28"/>
        </w:rPr>
        <w:t xml:space="preserve">                                                 (подпись) (фамилия и инициалы)</w:t>
      </w:r>
    </w:p>
    <w:bookmarkStart w:name="z615" w:id="256"/>
    <w:p>
      <w:pPr>
        <w:spacing w:after="0"/>
        <w:ind w:left="0"/>
        <w:jc w:val="both"/>
      </w:pPr>
      <w:r>
        <w:rPr>
          <w:rFonts w:ascii="Times New Roman"/>
          <w:b w:val="false"/>
          <w:i w:val="false"/>
          <w:color w:val="000000"/>
          <w:sz w:val="28"/>
        </w:rPr>
        <w:t>
      печать                    Эксперты-врачи:</w:t>
      </w:r>
    </w:p>
    <w:bookmarkEnd w:id="256"/>
    <w:bookmarkStart w:name="z616" w:id="257"/>
    <w:p>
      <w:pPr>
        <w:spacing w:after="0"/>
        <w:ind w:left="0"/>
        <w:jc w:val="both"/>
      </w:pPr>
      <w:r>
        <w:rPr>
          <w:rFonts w:ascii="Times New Roman"/>
          <w:b w:val="false"/>
          <w:i w:val="false"/>
          <w:color w:val="000000"/>
          <w:sz w:val="28"/>
        </w:rPr>
        <w:t>
      терапевт_________________/_______________________________</w:t>
      </w:r>
    </w:p>
    <w:bookmarkEnd w:id="257"/>
    <w:bookmarkStart w:name="z617" w:id="258"/>
    <w:p>
      <w:pPr>
        <w:spacing w:after="0"/>
        <w:ind w:left="0"/>
        <w:jc w:val="both"/>
      </w:pPr>
      <w:r>
        <w:rPr>
          <w:rFonts w:ascii="Times New Roman"/>
          <w:b w:val="false"/>
          <w:i w:val="false"/>
          <w:color w:val="000000"/>
          <w:sz w:val="28"/>
        </w:rPr>
        <w:t>
      невропатолог_________________/___________________________</w:t>
      </w:r>
    </w:p>
    <w:bookmarkEnd w:id="258"/>
    <w:bookmarkStart w:name="z618" w:id="259"/>
    <w:p>
      <w:pPr>
        <w:spacing w:after="0"/>
        <w:ind w:left="0"/>
        <w:jc w:val="both"/>
      </w:pPr>
      <w:r>
        <w:rPr>
          <w:rFonts w:ascii="Times New Roman"/>
          <w:b w:val="false"/>
          <w:i w:val="false"/>
          <w:color w:val="000000"/>
          <w:sz w:val="28"/>
        </w:rPr>
        <w:t>
      хирург_____________/_____________________________________</w:t>
      </w:r>
    </w:p>
    <w:bookmarkEnd w:id="259"/>
    <w:bookmarkStart w:name="z619" w:id="260"/>
    <w:p>
      <w:pPr>
        <w:spacing w:after="0"/>
        <w:ind w:left="0"/>
        <w:jc w:val="both"/>
      </w:pPr>
      <w:r>
        <w:rPr>
          <w:rFonts w:ascii="Times New Roman"/>
          <w:b w:val="false"/>
          <w:i w:val="false"/>
          <w:color w:val="000000"/>
          <w:sz w:val="28"/>
        </w:rPr>
        <w:t>
      психиатр______________/__________________________________</w:t>
      </w:r>
    </w:p>
    <w:bookmarkEnd w:id="260"/>
    <w:bookmarkStart w:name="z620" w:id="261"/>
    <w:p>
      <w:pPr>
        <w:spacing w:after="0"/>
        <w:ind w:left="0"/>
        <w:jc w:val="both"/>
      </w:pPr>
      <w:r>
        <w:rPr>
          <w:rFonts w:ascii="Times New Roman"/>
          <w:b w:val="false"/>
          <w:i w:val="false"/>
          <w:color w:val="000000"/>
          <w:sz w:val="28"/>
        </w:rPr>
        <w:t>
      окулист______________/___________________________________</w:t>
      </w:r>
    </w:p>
    <w:bookmarkEnd w:id="261"/>
    <w:bookmarkStart w:name="z621" w:id="262"/>
    <w:p>
      <w:pPr>
        <w:spacing w:after="0"/>
        <w:ind w:left="0"/>
        <w:jc w:val="both"/>
      </w:pPr>
      <w:r>
        <w:rPr>
          <w:rFonts w:ascii="Times New Roman"/>
          <w:b w:val="false"/>
          <w:i w:val="false"/>
          <w:color w:val="000000"/>
          <w:sz w:val="28"/>
        </w:rPr>
        <w:t>
      лор-врач______________/__________________________________</w:t>
      </w:r>
    </w:p>
    <w:bookmarkEnd w:id="262"/>
    <w:bookmarkStart w:name="z622" w:id="263"/>
    <w:p>
      <w:pPr>
        <w:spacing w:after="0"/>
        <w:ind w:left="0"/>
        <w:jc w:val="both"/>
      </w:pPr>
      <w:r>
        <w:rPr>
          <w:rFonts w:ascii="Times New Roman"/>
          <w:b w:val="false"/>
          <w:i w:val="false"/>
          <w:color w:val="000000"/>
          <w:sz w:val="28"/>
        </w:rPr>
        <w:t>
      психолог______________/__________________________________</w:t>
      </w:r>
    </w:p>
    <w:bookmarkEnd w:id="263"/>
    <w:bookmarkStart w:name="z623" w:id="264"/>
    <w:p>
      <w:pPr>
        <w:spacing w:after="0"/>
        <w:ind w:left="0"/>
        <w:jc w:val="both"/>
      </w:pPr>
      <w:r>
        <w:rPr>
          <w:rFonts w:ascii="Times New Roman"/>
          <w:b w:val="false"/>
          <w:i w:val="false"/>
          <w:color w:val="000000"/>
          <w:sz w:val="28"/>
        </w:rPr>
        <w:t>
      С заключением ВВК ознакомлен _________/_____________ "___" __________ 20__ г.</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w:t>
            </w:r>
            <w:r>
              <w:rPr>
                <w:rFonts w:ascii="Times New Roman"/>
                <w:b w:val="false"/>
                <w:i w:val="false"/>
                <w:color w:val="000000"/>
                <w:sz w:val="20"/>
              </w:rPr>
              <w:t xml:space="preserve"> № 697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и Государственной фельдъегерской</w:t>
            </w:r>
            <w:r>
              <w:br/>
            </w:r>
            <w:r>
              <w:rPr>
                <w:rFonts w:ascii="Times New Roman"/>
                <w:b w:val="false"/>
                <w:i w:val="false"/>
                <w:color w:val="000000"/>
                <w:sz w:val="20"/>
              </w:rPr>
              <w:t>службе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36" w:id="265"/>
      <w:r>
        <w:rPr>
          <w:rFonts w:ascii="Times New Roman"/>
          <w:b w:val="false"/>
          <w:i w:val="false"/>
          <w:color w:val="000000"/>
          <w:sz w:val="28"/>
        </w:rPr>
        <w:t>
      место для фото        ________________________________________________________</w:t>
      </w:r>
    </w:p>
    <w:bookmarkEnd w:id="265"/>
    <w:p>
      <w:pPr>
        <w:spacing w:after="0"/>
        <w:ind w:left="0"/>
        <w:jc w:val="both"/>
      </w:pPr>
      <w:r>
        <w:rPr>
          <w:rFonts w:ascii="Times New Roman"/>
          <w:b w:val="false"/>
          <w:i w:val="false"/>
          <w:color w:val="000000"/>
          <w:sz w:val="28"/>
        </w:rPr>
        <w:t>(гербовая печать ВВК)              наименование военно-врачебной комиссии</w:t>
      </w:r>
    </w:p>
    <w:bookmarkStart w:name="z637" w:id="266"/>
    <w:p>
      <w:pPr>
        <w:spacing w:after="0"/>
        <w:ind w:left="0"/>
        <w:jc w:val="left"/>
      </w:pPr>
      <w:r>
        <w:rPr>
          <w:rFonts w:ascii="Times New Roman"/>
          <w:b/>
          <w:i w:val="false"/>
          <w:color w:val="000000"/>
        </w:rPr>
        <w:t xml:space="preserve">                          Карта медицинского освидетельствования</w:t>
      </w:r>
      <w:r>
        <w:br/>
      </w:r>
      <w:r>
        <w:rPr>
          <w:rFonts w:ascii="Times New Roman"/>
          <w:b/>
          <w:i w:val="false"/>
          <w:color w:val="000000"/>
        </w:rPr>
        <w:t xml:space="preserve">                         поступающего в организацию образования</w:t>
      </w:r>
    </w:p>
    <w:bookmarkEnd w:id="266"/>
    <w:p>
      <w:pPr>
        <w:spacing w:after="0"/>
        <w:ind w:left="0"/>
        <w:jc w:val="both"/>
      </w:pPr>
      <w:bookmarkStart w:name="z638" w:id="267"/>
      <w:r>
        <w:rPr>
          <w:rFonts w:ascii="Times New Roman"/>
          <w:b w:val="false"/>
          <w:i w:val="false"/>
          <w:color w:val="000000"/>
          <w:sz w:val="28"/>
        </w:rPr>
        <w:t>
                   ______________________________________________________________</w:t>
      </w:r>
    </w:p>
    <w:bookmarkEnd w:id="267"/>
    <w:p>
      <w:pPr>
        <w:spacing w:after="0"/>
        <w:ind w:left="0"/>
        <w:jc w:val="both"/>
      </w:pPr>
      <w:r>
        <w:rPr>
          <w:rFonts w:ascii="Times New Roman"/>
          <w:b w:val="false"/>
          <w:i w:val="false"/>
          <w:color w:val="000000"/>
          <w:sz w:val="28"/>
        </w:rPr>
        <w:t xml:space="preserve">                         (наименование учебного заведения, факультета)</w:t>
      </w:r>
    </w:p>
    <w:bookmarkStart w:name="z640" w:id="268"/>
    <w:p>
      <w:pPr>
        <w:spacing w:after="0"/>
        <w:ind w:left="0"/>
        <w:jc w:val="both"/>
      </w:pPr>
      <w:r>
        <w:rPr>
          <w:rFonts w:ascii="Times New Roman"/>
          <w:b w:val="false"/>
          <w:i w:val="false"/>
          <w:color w:val="000000"/>
          <w:sz w:val="28"/>
        </w:rPr>
        <w:t>
      кандидат / сотрудник (ненужное зачеркнуть)</w:t>
      </w:r>
    </w:p>
    <w:bookmarkEnd w:id="268"/>
    <w:p>
      <w:pPr>
        <w:spacing w:after="0"/>
        <w:ind w:left="0"/>
        <w:jc w:val="both"/>
      </w:pPr>
      <w:bookmarkStart w:name="z641" w:id="269"/>
      <w:r>
        <w:rPr>
          <w:rFonts w:ascii="Times New Roman"/>
          <w:b w:val="false"/>
          <w:i w:val="false"/>
          <w:color w:val="000000"/>
          <w:sz w:val="28"/>
        </w:rPr>
        <w:t>
      1. Фамилия, имя, отчество _______________________________________________________</w:t>
      </w:r>
    </w:p>
    <w:bookmarkEnd w:id="269"/>
    <w:p>
      <w:pPr>
        <w:spacing w:after="0"/>
        <w:ind w:left="0"/>
        <w:jc w:val="both"/>
      </w:pPr>
      <w:r>
        <w:rPr>
          <w:rFonts w:ascii="Times New Roman"/>
          <w:b w:val="false"/>
          <w:i w:val="false"/>
          <w:color w:val="000000"/>
          <w:sz w:val="28"/>
        </w:rPr>
        <w:t>______________________________2. День, месяц, год рождения _______________________</w:t>
      </w:r>
    </w:p>
    <w:p>
      <w:pPr>
        <w:spacing w:after="0"/>
        <w:ind w:left="0"/>
        <w:jc w:val="both"/>
      </w:pPr>
      <w:r>
        <w:rPr>
          <w:rFonts w:ascii="Times New Roman"/>
          <w:b w:val="false"/>
          <w:i w:val="false"/>
          <w:color w:val="000000"/>
          <w:sz w:val="28"/>
        </w:rPr>
        <w:t>(специальное, воинское звание или классный чин)</w:t>
      </w:r>
    </w:p>
    <w:p>
      <w:pPr>
        <w:spacing w:after="0"/>
        <w:ind w:left="0"/>
        <w:jc w:val="both"/>
      </w:pPr>
      <w:bookmarkStart w:name="z643" w:id="270"/>
      <w:r>
        <w:rPr>
          <w:rFonts w:ascii="Times New Roman"/>
          <w:b w:val="false"/>
          <w:i w:val="false"/>
          <w:color w:val="000000"/>
          <w:sz w:val="28"/>
        </w:rPr>
        <w:t>
      3. Образование________________4. Гражданская профессия, специальность ______________</w:t>
      </w:r>
    </w:p>
    <w:bookmarkEnd w:id="270"/>
    <w:p>
      <w:pPr>
        <w:spacing w:after="0"/>
        <w:ind w:left="0"/>
        <w:jc w:val="both"/>
      </w:pPr>
      <w:r>
        <w:rPr>
          <w:rFonts w:ascii="Times New Roman"/>
          <w:b w:val="false"/>
          <w:i w:val="false"/>
          <w:color w:val="000000"/>
          <w:sz w:val="28"/>
        </w:rPr>
        <w:t>5. Срочная служба в Вооруженных Силах, других войсках и воинских формированиях:</w:t>
      </w:r>
    </w:p>
    <w:p>
      <w:pPr>
        <w:spacing w:after="0"/>
        <w:ind w:left="0"/>
        <w:jc w:val="both"/>
      </w:pPr>
      <w:r>
        <w:rPr>
          <w:rFonts w:ascii="Times New Roman"/>
          <w:b w:val="false"/>
          <w:i w:val="false"/>
          <w:color w:val="000000"/>
          <w:sz w:val="28"/>
        </w:rPr>
        <w:t>служил_______ с_____по _____._ Причина увольнения ________________________________</w:t>
      </w:r>
    </w:p>
    <w:p>
      <w:pPr>
        <w:spacing w:after="0"/>
        <w:ind w:left="0"/>
        <w:jc w:val="both"/>
      </w:pPr>
      <w:r>
        <w:rPr>
          <w:rFonts w:ascii="Times New Roman"/>
          <w:b w:val="false"/>
          <w:i w:val="false"/>
          <w:color w:val="000000"/>
          <w:sz w:val="28"/>
        </w:rPr>
        <w:t xml:space="preserve">        (да, нет)        (месяц,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В ОВД, специальных государственных органах, органах прокуратуры, гражданской</w:t>
      </w:r>
    </w:p>
    <w:p>
      <w:pPr>
        <w:spacing w:after="0"/>
        <w:ind w:left="0"/>
        <w:jc w:val="both"/>
      </w:pPr>
      <w:r>
        <w:rPr>
          <w:rFonts w:ascii="Times New Roman"/>
          <w:b w:val="false"/>
          <w:i w:val="false"/>
          <w:color w:val="000000"/>
          <w:sz w:val="28"/>
        </w:rPr>
        <w:t>защиты, антикоррупционной службе, службе экономических расследований органов по</w:t>
      </w:r>
    </w:p>
    <w:p>
      <w:pPr>
        <w:spacing w:after="0"/>
        <w:ind w:left="0"/>
        <w:jc w:val="both"/>
      </w:pPr>
      <w:r>
        <w:rPr>
          <w:rFonts w:ascii="Times New Roman"/>
          <w:b w:val="false"/>
          <w:i w:val="false"/>
          <w:color w:val="000000"/>
          <w:sz w:val="28"/>
        </w:rPr>
        <w:t>финансовому мониторингу, Государственной фельдъегерской службе, Вооруженных силах,</w:t>
      </w:r>
    </w:p>
    <w:p>
      <w:pPr>
        <w:spacing w:after="0"/>
        <w:ind w:left="0"/>
        <w:jc w:val="both"/>
      </w:pPr>
      <w:r>
        <w:rPr>
          <w:rFonts w:ascii="Times New Roman"/>
          <w:b w:val="false"/>
          <w:i w:val="false"/>
          <w:color w:val="000000"/>
          <w:sz w:val="28"/>
        </w:rPr>
        <w:t>других войсках и воинских формированиях Республики Казахстан (кроме срочной службы)</w:t>
      </w:r>
    </w:p>
    <w:p>
      <w:pPr>
        <w:spacing w:after="0"/>
        <w:ind w:left="0"/>
        <w:jc w:val="both"/>
      </w:pPr>
      <w:r>
        <w:rPr>
          <w:rFonts w:ascii="Times New Roman"/>
          <w:b w:val="false"/>
          <w:i w:val="false"/>
          <w:color w:val="000000"/>
          <w:sz w:val="28"/>
        </w:rPr>
        <w:t>либо в других силовых органах (дописать) _______________ служил ____ с ____ по _______.</w:t>
      </w:r>
    </w:p>
    <w:p>
      <w:pPr>
        <w:spacing w:after="0"/>
        <w:ind w:left="0"/>
        <w:jc w:val="both"/>
      </w:pPr>
      <w:r>
        <w:rPr>
          <w:rFonts w:ascii="Times New Roman"/>
          <w:b w:val="false"/>
          <w:i w:val="false"/>
          <w:color w:val="000000"/>
          <w:sz w:val="28"/>
        </w:rPr>
        <w:t xml:space="preserve">                                                             (да, нет) (месяц, год)</w:t>
      </w:r>
    </w:p>
    <w:p>
      <w:pPr>
        <w:spacing w:after="0"/>
        <w:ind w:left="0"/>
        <w:jc w:val="both"/>
      </w:pPr>
      <w:bookmarkStart w:name="z646" w:id="271"/>
      <w:r>
        <w:rPr>
          <w:rFonts w:ascii="Times New Roman"/>
          <w:b w:val="false"/>
          <w:i w:val="false"/>
          <w:color w:val="000000"/>
          <w:sz w:val="28"/>
        </w:rPr>
        <w:t>
      Причина увольнения _____________________________________________________________</w:t>
      </w:r>
    </w:p>
    <w:bookmarkEnd w:id="271"/>
    <w:p>
      <w:pPr>
        <w:spacing w:after="0"/>
        <w:ind w:left="0"/>
        <w:jc w:val="both"/>
      </w:pPr>
      <w:r>
        <w:rPr>
          <w:rFonts w:ascii="Times New Roman"/>
          <w:b w:val="false"/>
          <w:i w:val="false"/>
          <w:color w:val="000000"/>
          <w:sz w:val="28"/>
        </w:rPr>
        <w:t>7. Сколько времени болел за последние 12 месяцев ___________________________________</w:t>
      </w:r>
    </w:p>
    <w:p>
      <w:pPr>
        <w:spacing w:after="0"/>
        <w:ind w:left="0"/>
        <w:jc w:val="both"/>
      </w:pPr>
      <w:r>
        <w:rPr>
          <w:rFonts w:ascii="Times New Roman"/>
          <w:b w:val="false"/>
          <w:i w:val="false"/>
          <w:color w:val="000000"/>
          <w:sz w:val="28"/>
        </w:rPr>
        <w:t>Когда и где лечился ______________________________________________________________</w:t>
      </w:r>
    </w:p>
    <w:p>
      <w:pPr>
        <w:spacing w:after="0"/>
        <w:ind w:left="0"/>
        <w:jc w:val="both"/>
      </w:pPr>
      <w:r>
        <w:rPr>
          <w:rFonts w:ascii="Times New Roman"/>
          <w:b w:val="false"/>
          <w:i w:val="false"/>
          <w:color w:val="000000"/>
          <w:sz w:val="28"/>
        </w:rPr>
        <w:t>Признавался ли ранее лицом с инвалидностью _________какой группы____ с _____ по _____</w:t>
      </w:r>
    </w:p>
    <w:p>
      <w:pPr>
        <w:spacing w:after="0"/>
        <w:ind w:left="0"/>
        <w:jc w:val="both"/>
      </w:pPr>
      <w:r>
        <w:rPr>
          <w:rFonts w:ascii="Times New Roman"/>
          <w:b w:val="false"/>
          <w:i w:val="false"/>
          <w:color w:val="000000"/>
          <w:sz w:val="28"/>
        </w:rPr>
        <w:t xml:space="preserve">                                                             (да, нет) (месяц, год)</w:t>
      </w:r>
    </w:p>
    <w:p>
      <w:pPr>
        <w:spacing w:after="0"/>
        <w:ind w:left="0"/>
        <w:jc w:val="both"/>
      </w:pPr>
      <w:r>
        <w:rPr>
          <w:rFonts w:ascii="Times New Roman"/>
          <w:b w:val="false"/>
          <w:i w:val="false"/>
          <w:color w:val="000000"/>
          <w:sz w:val="28"/>
        </w:rPr>
        <w:t>По какому заболеванию ___________________________________________________________</w:t>
      </w:r>
    </w:p>
    <w:p>
      <w:pPr>
        <w:spacing w:after="0"/>
        <w:ind w:left="0"/>
        <w:jc w:val="both"/>
      </w:pPr>
      <w:r>
        <w:rPr>
          <w:rFonts w:ascii="Times New Roman"/>
          <w:b w:val="false"/>
          <w:i w:val="false"/>
          <w:color w:val="000000"/>
          <w:sz w:val="28"/>
        </w:rPr>
        <w:t>8. Проходил ли ранее комиссию (ЦВВК, ОВВК) _____________ в каком году _____________</w:t>
      </w:r>
    </w:p>
    <w:p>
      <w:pPr>
        <w:spacing w:after="0"/>
        <w:ind w:left="0"/>
        <w:jc w:val="both"/>
      </w:pPr>
      <w:r>
        <w:rPr>
          <w:rFonts w:ascii="Times New Roman"/>
          <w:b w:val="false"/>
          <w:i w:val="false"/>
          <w:color w:val="000000"/>
          <w:sz w:val="28"/>
        </w:rPr>
        <w:t>где __________________________ наименование ВВК ___________________________</w:t>
      </w:r>
    </w:p>
    <w:p>
      <w:pPr>
        <w:spacing w:after="0"/>
        <w:ind w:left="0"/>
        <w:jc w:val="both"/>
      </w:pPr>
      <w:r>
        <w:rPr>
          <w:rFonts w:ascii="Times New Roman"/>
          <w:b w:val="false"/>
          <w:i w:val="false"/>
          <w:color w:val="000000"/>
          <w:sz w:val="28"/>
        </w:rPr>
        <w:t>9. Домашний адрес и сотовый телефон ________________________________________</w:t>
      </w:r>
    </w:p>
    <w:p>
      <w:pPr>
        <w:spacing w:after="0"/>
        <w:ind w:left="0"/>
        <w:jc w:val="both"/>
      </w:pPr>
      <w:r>
        <w:rPr>
          <w:rFonts w:ascii="Times New Roman"/>
          <w:b w:val="false"/>
          <w:i w:val="false"/>
          <w:color w:val="000000"/>
          <w:sz w:val="28"/>
        </w:rPr>
        <w:t>Обязуюсь предоставить в ВВК военный билет, удостоверение личности, служебное</w:t>
      </w:r>
    </w:p>
    <w:p>
      <w:pPr>
        <w:spacing w:after="0"/>
        <w:ind w:left="0"/>
        <w:jc w:val="both"/>
      </w:pPr>
      <w:r>
        <w:rPr>
          <w:rFonts w:ascii="Times New Roman"/>
          <w:b w:val="false"/>
          <w:i w:val="false"/>
          <w:color w:val="000000"/>
          <w:sz w:val="28"/>
        </w:rPr>
        <w:t>удостоверение, имеющиеся у меня медицинские документы о лечении, прохождении</w:t>
      </w:r>
    </w:p>
    <w:p>
      <w:pPr>
        <w:spacing w:after="0"/>
        <w:ind w:left="0"/>
        <w:jc w:val="both"/>
      </w:pPr>
      <w:r>
        <w:rPr>
          <w:rFonts w:ascii="Times New Roman"/>
          <w:b w:val="false"/>
          <w:i w:val="false"/>
          <w:color w:val="000000"/>
          <w:sz w:val="28"/>
        </w:rPr>
        <w:t>медицинского обследования. Правильность всех сообщенных мною сведений подтверждаю</w:t>
      </w:r>
    </w:p>
    <w:p>
      <w:pPr>
        <w:spacing w:after="0"/>
        <w:ind w:left="0"/>
        <w:jc w:val="both"/>
      </w:pPr>
      <w:r>
        <w:rPr>
          <w:rFonts w:ascii="Times New Roman"/>
          <w:b w:val="false"/>
          <w:i w:val="false"/>
          <w:color w:val="000000"/>
          <w:sz w:val="28"/>
        </w:rPr>
        <w:t>собственной подписью _______________ "_____" ____________20____ г.  (подпись)</w:t>
      </w:r>
    </w:p>
    <w:p>
      <w:pPr>
        <w:spacing w:after="0"/>
        <w:ind w:left="0"/>
        <w:jc w:val="both"/>
      </w:pPr>
      <w:r>
        <w:rPr>
          <w:rFonts w:ascii="Times New Roman"/>
          <w:b w:val="false"/>
          <w:i w:val="false"/>
          <w:color w:val="000000"/>
          <w:sz w:val="28"/>
        </w:rPr>
        <w:t>Пункты 10 и 11 заполняются медрегистратором ВВК.</w:t>
      </w:r>
    </w:p>
    <w:p>
      <w:pPr>
        <w:spacing w:after="0"/>
        <w:ind w:left="0"/>
        <w:jc w:val="both"/>
      </w:pPr>
      <w:r>
        <w:rPr>
          <w:rFonts w:ascii="Times New Roman"/>
          <w:b w:val="false"/>
          <w:i w:val="false"/>
          <w:color w:val="000000"/>
          <w:sz w:val="28"/>
        </w:rPr>
        <w:t>10. Сведения из служебного удостоверения серия и №_______дата выдачи __________</w:t>
      </w:r>
    </w:p>
    <w:p>
      <w:pPr>
        <w:spacing w:after="0"/>
        <w:ind w:left="0"/>
        <w:jc w:val="both"/>
      </w:pPr>
      <w:r>
        <w:rPr>
          <w:rFonts w:ascii="Times New Roman"/>
          <w:b w:val="false"/>
          <w:i w:val="false"/>
          <w:color w:val="000000"/>
          <w:sz w:val="28"/>
        </w:rPr>
        <w:t>кем выдано_________________________ специальное (воинское) звание или классный чин</w:t>
      </w:r>
    </w:p>
    <w:p>
      <w:pPr>
        <w:spacing w:after="0"/>
        <w:ind w:left="0"/>
        <w:jc w:val="both"/>
      </w:pPr>
      <w:r>
        <w:rPr>
          <w:rFonts w:ascii="Times New Roman"/>
          <w:b w:val="false"/>
          <w:i w:val="false"/>
          <w:color w:val="000000"/>
          <w:sz w:val="28"/>
        </w:rPr>
        <w:t>_____________________________ должность ________________________________________</w:t>
      </w:r>
    </w:p>
    <w:p>
      <w:pPr>
        <w:spacing w:after="0"/>
        <w:ind w:left="0"/>
        <w:jc w:val="both"/>
      </w:pPr>
      <w:r>
        <w:rPr>
          <w:rFonts w:ascii="Times New Roman"/>
          <w:b w:val="false"/>
          <w:i w:val="false"/>
          <w:color w:val="000000"/>
          <w:sz w:val="28"/>
        </w:rPr>
        <w:t>11. Сведения из военного билета (приписного свидетельства): серия и № ___________</w:t>
      </w:r>
      <w:r>
        <w:rPr>
          <w:rFonts w:ascii="Times New Roman"/>
          <w:b w:val="false"/>
          <w:i w:val="false"/>
          <w:color w:val="000000"/>
          <w:sz w:val="28"/>
        </w:rPr>
        <w:t>______</w:t>
      </w:r>
    </w:p>
    <w:p>
      <w:pPr>
        <w:spacing w:after="0"/>
        <w:ind w:left="0"/>
        <w:jc w:val="both"/>
      </w:pPr>
      <w:r>
        <w:rPr>
          <w:rFonts w:ascii="Times New Roman"/>
          <w:b w:val="false"/>
          <w:i w:val="false"/>
          <w:color w:val="000000"/>
          <w:sz w:val="28"/>
        </w:rPr>
        <w:t>дата выдачи ___________, кем выдан ___________________, категория годности __________</w:t>
      </w:r>
    </w:p>
    <w:p>
      <w:pPr>
        <w:spacing w:after="0"/>
        <w:ind w:left="0"/>
        <w:jc w:val="both"/>
      </w:pPr>
      <w:r>
        <w:rPr>
          <w:rFonts w:ascii="Times New Roman"/>
          <w:b w:val="false"/>
          <w:i w:val="false"/>
          <w:color w:val="000000"/>
          <w:sz w:val="28"/>
        </w:rPr>
        <w:t>______________________статья ________приказ_____ №______ "____"____________20___г.</w:t>
      </w:r>
    </w:p>
    <w:p>
      <w:pPr>
        <w:spacing w:after="0"/>
        <w:ind w:left="0"/>
        <w:jc w:val="both"/>
      </w:pPr>
      <w:r>
        <w:rPr>
          <w:rFonts w:ascii="Times New Roman"/>
          <w:b w:val="false"/>
          <w:i w:val="false"/>
          <w:color w:val="000000"/>
          <w:sz w:val="28"/>
        </w:rPr>
        <w:t>звание ____________________, сроки службы________________________________________</w:t>
      </w:r>
    </w:p>
    <w:p>
      <w:pPr>
        <w:spacing w:after="0"/>
        <w:ind w:left="0"/>
        <w:jc w:val="both"/>
      </w:pPr>
      <w:r>
        <w:rPr>
          <w:rFonts w:ascii="Times New Roman"/>
          <w:b w:val="false"/>
          <w:i w:val="false"/>
          <w:color w:val="000000"/>
          <w:sz w:val="28"/>
        </w:rPr>
        <w:t>"___" ___________ 20___г. Проверил медрегистратор ВВК ___________________</w:t>
      </w:r>
    </w:p>
    <w:bookmarkStart w:name="z666" w:id="272"/>
    <w:p>
      <w:pPr>
        <w:spacing w:after="0"/>
        <w:ind w:left="0"/>
        <w:jc w:val="both"/>
      </w:pPr>
      <w:r>
        <w:rPr>
          <w:rFonts w:ascii="Times New Roman"/>
          <w:b w:val="false"/>
          <w:i w:val="false"/>
          <w:color w:val="000000"/>
          <w:sz w:val="28"/>
        </w:rPr>
        <w:t>
      Медицинская часть карты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освидетельствование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Окончательное освидетельствование</w:t>
            </w:r>
          </w:p>
        </w:tc>
      </w:tr>
    </w:tbl>
    <w:bookmarkStart w:name="z667" w:id="273"/>
    <w:p>
      <w:pPr>
        <w:spacing w:after="0"/>
        <w:ind w:left="0"/>
        <w:jc w:val="both"/>
      </w:pPr>
      <w:r>
        <w:rPr>
          <w:rFonts w:ascii="Times New Roman"/>
          <w:b w:val="false"/>
          <w:i w:val="false"/>
          <w:color w:val="000000"/>
          <w:sz w:val="28"/>
        </w:rPr>
        <w:t>
      1. Росто-весовые данные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Рост_______вес_______ИМТ_____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Рост_______вес_______ИМТ______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74"/>
          <w:p>
            <w:pPr>
              <w:spacing w:after="20"/>
              <w:ind w:left="20"/>
              <w:jc w:val="both"/>
            </w:pPr>
            <w:r>
              <w:rPr>
                <w:rFonts w:ascii="Times New Roman"/>
                <w:b w:val="false"/>
                <w:i w:val="false"/>
                <w:color w:val="000000"/>
                <w:sz w:val="20"/>
              </w:rPr>
              <w:t>
Дата, подпись</w:t>
            </w:r>
          </w:p>
          <w:bookmarkEnd w:id="274"/>
          <w:p>
            <w:pPr>
              <w:spacing w:after="20"/>
              <w:ind w:left="20"/>
              <w:jc w:val="both"/>
            </w:pPr>
            <w:r>
              <w:rPr>
                <w:rFonts w:ascii="Times New Roman"/>
                <w:b w:val="false"/>
                <w:i w:val="false"/>
                <w:color w:val="000000"/>
                <w:sz w:val="20"/>
              </w:rPr>
              <w:t>
(хирург, медсестра)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75"/>
          <w:p>
            <w:pPr>
              <w:spacing w:after="20"/>
              <w:ind w:left="20"/>
              <w:jc w:val="both"/>
            </w:pPr>
            <w:r>
              <w:rPr>
                <w:rFonts w:ascii="Times New Roman"/>
                <w:b w:val="false"/>
                <w:i w:val="false"/>
                <w:color w:val="000000"/>
                <w:sz w:val="20"/>
              </w:rPr>
              <w:t>
"_____" _______________ 20___г. _______/_______________________</w:t>
            </w:r>
          </w:p>
          <w:bookmarkEnd w:id="275"/>
          <w:p>
            <w:pPr>
              <w:spacing w:after="20"/>
              <w:ind w:left="20"/>
              <w:jc w:val="both"/>
            </w:pPr>
            <w:r>
              <w:rPr>
                <w:rFonts w:ascii="Times New Roman"/>
                <w:b w:val="false"/>
                <w:i w:val="false"/>
                <w:color w:val="000000"/>
                <w:sz w:val="20"/>
              </w:rPr>
              <w:t>
(подпись,фамилия и инициалы разборчиво)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76"/>
          <w:p>
            <w:pPr>
              <w:spacing w:after="20"/>
              <w:ind w:left="20"/>
              <w:jc w:val="both"/>
            </w:pPr>
            <w:r>
              <w:rPr>
                <w:rFonts w:ascii="Times New Roman"/>
                <w:b w:val="false"/>
                <w:i w:val="false"/>
                <w:color w:val="000000"/>
                <w:sz w:val="20"/>
              </w:rPr>
              <w:t>
"_____"____ ___________ 20___г.</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(подпись, фамилия и инициалы разборчиво)</w:t>
            </w:r>
          </w:p>
        </w:tc>
      </w:tr>
    </w:tbl>
    <w:bookmarkStart w:name="z672" w:id="277"/>
    <w:p>
      <w:pPr>
        <w:spacing w:after="0"/>
        <w:ind w:left="0"/>
        <w:jc w:val="both"/>
      </w:pPr>
      <w:r>
        <w:rPr>
          <w:rFonts w:ascii="Times New Roman"/>
          <w:b w:val="false"/>
          <w:i w:val="false"/>
          <w:color w:val="000000"/>
          <w:sz w:val="28"/>
        </w:rPr>
        <w:t>
      2. Хирург</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(в том числе травмы,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физич.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груди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78"/>
          <w:p>
            <w:pPr>
              <w:spacing w:after="20"/>
              <w:ind w:left="20"/>
              <w:jc w:val="both"/>
            </w:pPr>
            <w:r>
              <w:rPr>
                <w:rFonts w:ascii="Times New Roman"/>
                <w:b w:val="false"/>
                <w:i w:val="false"/>
                <w:color w:val="000000"/>
                <w:sz w:val="20"/>
              </w:rPr>
              <w:t xml:space="preserve">
в покое- </w:t>
            </w:r>
          </w:p>
          <w:bookmarkEnd w:id="278"/>
          <w:p>
            <w:pPr>
              <w:spacing w:after="20"/>
              <w:ind w:left="20"/>
              <w:jc w:val="both"/>
            </w:pPr>
            <w:r>
              <w:rPr>
                <w:rFonts w:ascii="Times New Roman"/>
                <w:b w:val="false"/>
                <w:i w:val="false"/>
                <w:color w:val="000000"/>
                <w:sz w:val="20"/>
              </w:rPr>
              <w:t>
при вдохе-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79"/>
          <w:p>
            <w:pPr>
              <w:spacing w:after="20"/>
              <w:ind w:left="20"/>
              <w:jc w:val="both"/>
            </w:pPr>
            <w:r>
              <w:rPr>
                <w:rFonts w:ascii="Times New Roman"/>
                <w:b w:val="false"/>
                <w:i w:val="false"/>
                <w:color w:val="000000"/>
                <w:sz w:val="20"/>
              </w:rPr>
              <w:t xml:space="preserve">
в покое- </w:t>
            </w:r>
          </w:p>
          <w:bookmarkEnd w:id="279"/>
          <w:p>
            <w:pPr>
              <w:spacing w:after="20"/>
              <w:ind w:left="20"/>
              <w:jc w:val="both"/>
            </w:pPr>
            <w:r>
              <w:rPr>
                <w:rFonts w:ascii="Times New Roman"/>
                <w:b w:val="false"/>
                <w:i w:val="false"/>
                <w:color w:val="000000"/>
                <w:sz w:val="20"/>
              </w:rPr>
              <w:t>
при вдохе-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 – слева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 – слева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покровы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Лимфат.узл.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80"/>
          <w:p>
            <w:pPr>
              <w:spacing w:after="20"/>
              <w:ind w:left="20"/>
              <w:jc w:val="both"/>
            </w:pPr>
            <w:r>
              <w:rPr>
                <w:rFonts w:ascii="Times New Roman"/>
                <w:b w:val="false"/>
                <w:i w:val="false"/>
                <w:color w:val="000000"/>
                <w:sz w:val="20"/>
              </w:rPr>
              <w:t>
Мышечная</w:t>
            </w:r>
          </w:p>
          <w:bookmarkEnd w:id="280"/>
          <w:p>
            <w:pPr>
              <w:spacing w:after="20"/>
              <w:ind w:left="20"/>
              <w:jc w:val="both"/>
            </w:pPr>
            <w:r>
              <w:rPr>
                <w:rFonts w:ascii="Times New Roman"/>
                <w:b w:val="false"/>
                <w:i w:val="false"/>
                <w:color w:val="000000"/>
                <w:sz w:val="20"/>
              </w:rPr>
              <w:t>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система, суставы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сосуды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81"/>
          <w:p>
            <w:pPr>
              <w:spacing w:after="20"/>
              <w:ind w:left="20"/>
              <w:jc w:val="both"/>
            </w:pPr>
            <w:r>
              <w:rPr>
                <w:rFonts w:ascii="Times New Roman"/>
                <w:b w:val="false"/>
                <w:i w:val="false"/>
                <w:color w:val="000000"/>
                <w:sz w:val="20"/>
              </w:rPr>
              <w:t>
Мочеполова</w:t>
            </w:r>
          </w:p>
          <w:bookmarkEnd w:id="281"/>
          <w:p>
            <w:pPr>
              <w:spacing w:after="20"/>
              <w:ind w:left="20"/>
              <w:jc w:val="both"/>
            </w:pPr>
            <w:r>
              <w:rPr>
                <w:rFonts w:ascii="Times New Roman"/>
                <w:b w:val="false"/>
                <w:i w:val="false"/>
                <w:color w:val="000000"/>
                <w:sz w:val="20"/>
              </w:rPr>
              <w:t>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и пр. кишка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82"/>
          <w:p>
            <w:pPr>
              <w:spacing w:after="20"/>
              <w:ind w:left="20"/>
              <w:jc w:val="both"/>
            </w:pPr>
            <w:r>
              <w:rPr>
                <w:rFonts w:ascii="Times New Roman"/>
                <w:b w:val="false"/>
                <w:i w:val="false"/>
                <w:color w:val="000000"/>
                <w:sz w:val="20"/>
              </w:rPr>
              <w:t>
"___" ___________ 20___г._</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83"/>
          <w:p>
            <w:pPr>
              <w:spacing w:after="20"/>
              <w:ind w:left="20"/>
              <w:jc w:val="both"/>
            </w:pPr>
            <w:r>
              <w:rPr>
                <w:rFonts w:ascii="Times New Roman"/>
                <w:b w:val="false"/>
                <w:i w:val="false"/>
                <w:color w:val="000000"/>
                <w:sz w:val="20"/>
              </w:rPr>
              <w:t>
"___" ___________ 20___г.</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681" w:id="284"/>
    <w:p>
      <w:pPr>
        <w:spacing w:after="0"/>
        <w:ind w:left="0"/>
        <w:jc w:val="both"/>
      </w:pPr>
      <w:r>
        <w:rPr>
          <w:rFonts w:ascii="Times New Roman"/>
          <w:b w:val="false"/>
          <w:i w:val="false"/>
          <w:color w:val="000000"/>
          <w:sz w:val="28"/>
        </w:rPr>
        <w:t xml:space="preserve">
      3. Отоларинголог </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(в том числе травмы,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 гортань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 дыхание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барабанных перепонок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слуха на шепот. речь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Вестибулярный аппарата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Барофункция 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подпись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85"/>
          <w:p>
            <w:pPr>
              <w:spacing w:after="20"/>
              <w:ind w:left="20"/>
              <w:jc w:val="both"/>
            </w:pPr>
            <w:r>
              <w:rPr>
                <w:rFonts w:ascii="Times New Roman"/>
                <w:b w:val="false"/>
                <w:i w:val="false"/>
                <w:color w:val="000000"/>
                <w:sz w:val="20"/>
              </w:rPr>
              <w:t>
"___" ___________ 20___г.</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86"/>
          <w:p>
            <w:pPr>
              <w:spacing w:after="20"/>
              <w:ind w:left="20"/>
              <w:jc w:val="both"/>
            </w:pPr>
            <w:r>
              <w:rPr>
                <w:rFonts w:ascii="Times New Roman"/>
                <w:b w:val="false"/>
                <w:i w:val="false"/>
                <w:color w:val="000000"/>
                <w:sz w:val="20"/>
              </w:rPr>
              <w:t>
"___" ___________ 20___г.</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687" w:id="287"/>
    <w:p>
      <w:pPr>
        <w:spacing w:after="0"/>
        <w:ind w:left="0"/>
        <w:jc w:val="both"/>
      </w:pPr>
      <w:r>
        <w:rPr>
          <w:rFonts w:ascii="Times New Roman"/>
          <w:b w:val="false"/>
          <w:i w:val="false"/>
          <w:color w:val="000000"/>
          <w:sz w:val="28"/>
        </w:rPr>
        <w:t>
      4. Окулист</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(в том числе травмы,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приемник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88"/>
          <w:p>
            <w:pPr>
              <w:spacing w:after="20"/>
              <w:ind w:left="20"/>
              <w:jc w:val="both"/>
            </w:pPr>
            <w:r>
              <w:rPr>
                <w:rFonts w:ascii="Times New Roman"/>
                <w:b w:val="false"/>
                <w:i w:val="false"/>
                <w:color w:val="000000"/>
                <w:sz w:val="20"/>
              </w:rPr>
              <w:t>
Ответы в 3-крат.</w:t>
            </w:r>
          </w:p>
          <w:bookmarkEnd w:id="288"/>
          <w:p>
            <w:pPr>
              <w:spacing w:after="20"/>
              <w:ind w:left="20"/>
              <w:jc w:val="both"/>
            </w:pPr>
            <w:r>
              <w:rPr>
                <w:rFonts w:ascii="Times New Roman"/>
                <w:b w:val="false"/>
                <w:i w:val="false"/>
                <w:color w:val="000000"/>
                <w:sz w:val="20"/>
              </w:rPr>
              <w:t>
испытании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зрение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коррекц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89"/>
          <w:p>
            <w:pPr>
              <w:spacing w:after="20"/>
              <w:ind w:left="20"/>
              <w:jc w:val="both"/>
            </w:pPr>
            <w:r>
              <w:rPr>
                <w:rFonts w:ascii="Times New Roman"/>
                <w:b w:val="false"/>
                <w:i w:val="false"/>
                <w:color w:val="000000"/>
                <w:sz w:val="20"/>
              </w:rPr>
              <w:t>
Бинокул.-ое</w:t>
            </w:r>
          </w:p>
          <w:bookmarkEnd w:id="289"/>
          <w:p>
            <w:pPr>
              <w:spacing w:after="20"/>
              <w:ind w:left="20"/>
              <w:jc w:val="both"/>
            </w:pPr>
            <w:r>
              <w:rPr>
                <w:rFonts w:ascii="Times New Roman"/>
                <w:b w:val="false"/>
                <w:i w:val="false"/>
                <w:color w:val="000000"/>
                <w:sz w:val="20"/>
              </w:rPr>
              <w:t>
зрение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Ближайшая точка ясного зрения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и коньюнкты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Полож-ние, подвижн-ть глазн. яблок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обслед-ния, дата)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подпись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90"/>
          <w:p>
            <w:pPr>
              <w:spacing w:after="20"/>
              <w:ind w:left="20"/>
              <w:jc w:val="both"/>
            </w:pPr>
            <w:r>
              <w:rPr>
                <w:rFonts w:ascii="Times New Roman"/>
                <w:b w:val="false"/>
                <w:i w:val="false"/>
                <w:color w:val="000000"/>
                <w:sz w:val="20"/>
              </w:rPr>
              <w:t>
"___" ___________ 20___г.</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91"/>
          <w:p>
            <w:pPr>
              <w:spacing w:after="20"/>
              <w:ind w:left="20"/>
              <w:jc w:val="both"/>
            </w:pPr>
            <w:r>
              <w:rPr>
                <w:rFonts w:ascii="Times New Roman"/>
                <w:b w:val="false"/>
                <w:i w:val="false"/>
                <w:color w:val="000000"/>
                <w:sz w:val="20"/>
              </w:rPr>
              <w:t>
"___" ___________ 20___г.</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694" w:id="292"/>
    <w:p>
      <w:pPr>
        <w:spacing w:after="0"/>
        <w:ind w:left="0"/>
        <w:jc w:val="both"/>
      </w:pPr>
      <w:r>
        <w:rPr>
          <w:rFonts w:ascii="Times New Roman"/>
          <w:b w:val="false"/>
          <w:i w:val="false"/>
          <w:color w:val="000000"/>
          <w:sz w:val="28"/>
        </w:rPr>
        <w:t>
      5. Невропатолог</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(в том числе травмы,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Черепно-мозговые нервы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93"/>
          <w:p>
            <w:pPr>
              <w:spacing w:after="20"/>
              <w:ind w:left="20"/>
              <w:jc w:val="both"/>
            </w:pPr>
            <w:r>
              <w:rPr>
                <w:rFonts w:ascii="Times New Roman"/>
                <w:b w:val="false"/>
                <w:i w:val="false"/>
                <w:color w:val="000000"/>
                <w:sz w:val="20"/>
              </w:rPr>
              <w:t>
Двигательная</w:t>
            </w:r>
          </w:p>
          <w:bookmarkEnd w:id="293"/>
          <w:p>
            <w:pPr>
              <w:spacing w:after="20"/>
              <w:ind w:left="20"/>
              <w:jc w:val="both"/>
            </w:pPr>
            <w:r>
              <w:rPr>
                <w:rFonts w:ascii="Times New Roman"/>
                <w:b w:val="false"/>
                <w:i w:val="false"/>
                <w:color w:val="000000"/>
                <w:sz w:val="20"/>
              </w:rPr>
              <w:t>
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94"/>
          <w:p>
            <w:pPr>
              <w:spacing w:after="20"/>
              <w:ind w:left="20"/>
              <w:jc w:val="both"/>
            </w:pPr>
            <w:r>
              <w:rPr>
                <w:rFonts w:ascii="Times New Roman"/>
                <w:b w:val="false"/>
                <w:i w:val="false"/>
                <w:color w:val="000000"/>
                <w:sz w:val="20"/>
              </w:rPr>
              <w:t>
Вегетативная</w:t>
            </w:r>
          </w:p>
          <w:bookmarkEnd w:id="294"/>
          <w:p>
            <w:pPr>
              <w:spacing w:after="20"/>
              <w:ind w:left="20"/>
              <w:jc w:val="both"/>
            </w:pPr>
            <w:r>
              <w:rPr>
                <w:rFonts w:ascii="Times New Roman"/>
                <w:b w:val="false"/>
                <w:i w:val="false"/>
                <w:color w:val="000000"/>
                <w:sz w:val="20"/>
              </w:rPr>
              <w:t>
нервная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подпись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95"/>
          <w:p>
            <w:pPr>
              <w:spacing w:after="20"/>
              <w:ind w:left="20"/>
              <w:jc w:val="both"/>
            </w:pPr>
            <w:r>
              <w:rPr>
                <w:rFonts w:ascii="Times New Roman"/>
                <w:b w:val="false"/>
                <w:i w:val="false"/>
                <w:color w:val="000000"/>
                <w:sz w:val="20"/>
              </w:rPr>
              <w:t>
"___" ___________ 20___г.</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96"/>
          <w:p>
            <w:pPr>
              <w:spacing w:after="20"/>
              <w:ind w:left="20"/>
              <w:jc w:val="both"/>
            </w:pPr>
            <w:r>
              <w:rPr>
                <w:rFonts w:ascii="Times New Roman"/>
                <w:b w:val="false"/>
                <w:i w:val="false"/>
                <w:color w:val="000000"/>
                <w:sz w:val="20"/>
              </w:rPr>
              <w:t>
"___" ___________ 20___г.</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(подпись) (фамилия и инициалы, печать врача)</w:t>
            </w:r>
          </w:p>
        </w:tc>
      </w:tr>
    </w:tbl>
    <w:bookmarkStart w:name="z701" w:id="297"/>
    <w:p>
      <w:pPr>
        <w:spacing w:after="0"/>
        <w:ind w:left="0"/>
        <w:jc w:val="both"/>
      </w:pPr>
      <w:r>
        <w:rPr>
          <w:rFonts w:ascii="Times New Roman"/>
          <w:b w:val="false"/>
          <w:i w:val="false"/>
          <w:color w:val="000000"/>
          <w:sz w:val="28"/>
        </w:rPr>
        <w:t>
      6. Терапевт</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(в том числе травмы,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 границы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298"/>
    <w:p>
      <w:pPr>
        <w:spacing w:after="0"/>
        <w:ind w:left="0"/>
        <w:jc w:val="both"/>
      </w:pPr>
      <w:r>
        <w:rPr>
          <w:rFonts w:ascii="Times New Roman"/>
          <w:b w:val="false"/>
          <w:i w:val="false"/>
          <w:color w:val="000000"/>
          <w:sz w:val="28"/>
        </w:rPr>
        <w:t>
      Функциональная проба</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освидетельствование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99"/>
          <w:p>
            <w:pPr>
              <w:spacing w:after="20"/>
              <w:ind w:left="20"/>
              <w:jc w:val="both"/>
            </w:pPr>
            <w:r>
              <w:rPr>
                <w:rFonts w:ascii="Times New Roman"/>
                <w:b w:val="false"/>
                <w:i w:val="false"/>
                <w:color w:val="000000"/>
                <w:sz w:val="20"/>
              </w:rPr>
              <w:t>
"___"_______</w:t>
            </w:r>
          </w:p>
          <w:bookmarkEnd w:id="299"/>
          <w:p>
            <w:pPr>
              <w:spacing w:after="20"/>
              <w:ind w:left="20"/>
              <w:jc w:val="both"/>
            </w:pPr>
            <w:r>
              <w:rPr>
                <w:rFonts w:ascii="Times New Roman"/>
                <w:b w:val="false"/>
                <w:i w:val="false"/>
                <w:color w:val="000000"/>
                <w:sz w:val="20"/>
              </w:rPr>
              <w:t>
20____г.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00"/>
          <w:p>
            <w:pPr>
              <w:spacing w:after="20"/>
              <w:ind w:left="20"/>
              <w:jc w:val="both"/>
            </w:pPr>
            <w:r>
              <w:rPr>
                <w:rFonts w:ascii="Times New Roman"/>
                <w:b w:val="false"/>
                <w:i w:val="false"/>
                <w:color w:val="000000"/>
                <w:sz w:val="20"/>
              </w:rPr>
              <w:t>
"___"_______</w:t>
            </w:r>
          </w:p>
          <w:bookmarkEnd w:id="300"/>
          <w:p>
            <w:pPr>
              <w:spacing w:after="20"/>
              <w:ind w:left="20"/>
              <w:jc w:val="both"/>
            </w:pPr>
            <w:r>
              <w:rPr>
                <w:rFonts w:ascii="Times New Roman"/>
                <w:b w:val="false"/>
                <w:i w:val="false"/>
                <w:color w:val="000000"/>
                <w:sz w:val="20"/>
              </w:rPr>
              <w:t>
20____г.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01"/>
          <w:p>
            <w:pPr>
              <w:spacing w:after="20"/>
              <w:ind w:left="20"/>
              <w:jc w:val="both"/>
            </w:pPr>
            <w:r>
              <w:rPr>
                <w:rFonts w:ascii="Times New Roman"/>
                <w:b w:val="false"/>
                <w:i w:val="false"/>
                <w:color w:val="000000"/>
                <w:sz w:val="20"/>
              </w:rPr>
              <w:t>
"___"_______</w:t>
            </w:r>
          </w:p>
          <w:bookmarkEnd w:id="301"/>
          <w:p>
            <w:pPr>
              <w:spacing w:after="20"/>
              <w:ind w:left="20"/>
              <w:jc w:val="both"/>
            </w:pPr>
            <w:r>
              <w:rPr>
                <w:rFonts w:ascii="Times New Roman"/>
                <w:b w:val="false"/>
                <w:i w:val="false"/>
                <w:color w:val="000000"/>
                <w:sz w:val="20"/>
              </w:rPr>
              <w:t>
20____г.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измерений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ЧДД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6" w:id="302"/>
    <w:p>
      <w:pPr>
        <w:spacing w:after="0"/>
        <w:ind w:left="0"/>
        <w:jc w:val="both"/>
      </w:pPr>
      <w:r>
        <w:rPr>
          <w:rFonts w:ascii="Times New Roman"/>
          <w:b w:val="false"/>
          <w:i w:val="false"/>
          <w:color w:val="000000"/>
          <w:sz w:val="28"/>
        </w:rPr>
        <w:t>
      Продолжение таблицы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Окончательное освидетельствование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03"/>
          <w:p>
            <w:pPr>
              <w:spacing w:after="20"/>
              <w:ind w:left="20"/>
              <w:jc w:val="both"/>
            </w:pPr>
            <w:r>
              <w:rPr>
                <w:rFonts w:ascii="Times New Roman"/>
                <w:b w:val="false"/>
                <w:i w:val="false"/>
                <w:color w:val="000000"/>
                <w:sz w:val="20"/>
              </w:rPr>
              <w:t>
"___"_______</w:t>
            </w:r>
          </w:p>
          <w:bookmarkEnd w:id="303"/>
          <w:p>
            <w:pPr>
              <w:spacing w:after="20"/>
              <w:ind w:left="20"/>
              <w:jc w:val="both"/>
            </w:pPr>
            <w:r>
              <w:rPr>
                <w:rFonts w:ascii="Times New Roman"/>
                <w:b w:val="false"/>
                <w:i w:val="false"/>
                <w:color w:val="000000"/>
                <w:sz w:val="20"/>
              </w:rPr>
              <w:t>
20____г.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04"/>
          <w:p>
            <w:pPr>
              <w:spacing w:after="20"/>
              <w:ind w:left="20"/>
              <w:jc w:val="both"/>
            </w:pPr>
            <w:r>
              <w:rPr>
                <w:rFonts w:ascii="Times New Roman"/>
                <w:b w:val="false"/>
                <w:i w:val="false"/>
                <w:color w:val="000000"/>
                <w:sz w:val="20"/>
              </w:rPr>
              <w:t>
"___"_______</w:t>
            </w:r>
          </w:p>
          <w:bookmarkEnd w:id="304"/>
          <w:p>
            <w:pPr>
              <w:spacing w:after="20"/>
              <w:ind w:left="20"/>
              <w:jc w:val="both"/>
            </w:pPr>
            <w:r>
              <w:rPr>
                <w:rFonts w:ascii="Times New Roman"/>
                <w:b w:val="false"/>
                <w:i w:val="false"/>
                <w:color w:val="000000"/>
                <w:sz w:val="20"/>
              </w:rPr>
              <w:t>
20____г.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05"/>
          <w:p>
            <w:pPr>
              <w:spacing w:after="20"/>
              <w:ind w:left="20"/>
              <w:jc w:val="both"/>
            </w:pPr>
            <w:r>
              <w:rPr>
                <w:rFonts w:ascii="Times New Roman"/>
                <w:b w:val="false"/>
                <w:i w:val="false"/>
                <w:color w:val="000000"/>
                <w:sz w:val="20"/>
              </w:rPr>
              <w:t>
"___"_______</w:t>
            </w:r>
          </w:p>
          <w:bookmarkEnd w:id="305"/>
          <w:p>
            <w:pPr>
              <w:spacing w:after="20"/>
              <w:ind w:left="20"/>
              <w:jc w:val="both"/>
            </w:pPr>
            <w:r>
              <w:rPr>
                <w:rFonts w:ascii="Times New Roman"/>
                <w:b w:val="false"/>
                <w:i w:val="false"/>
                <w:color w:val="000000"/>
                <w:sz w:val="20"/>
              </w:rPr>
              <w:t>
20____г.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подпись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06"/>
          <w:p>
            <w:pPr>
              <w:spacing w:after="20"/>
              <w:ind w:left="20"/>
              <w:jc w:val="both"/>
            </w:pPr>
            <w:r>
              <w:rPr>
                <w:rFonts w:ascii="Times New Roman"/>
                <w:b w:val="false"/>
                <w:i w:val="false"/>
                <w:color w:val="000000"/>
                <w:sz w:val="20"/>
              </w:rPr>
              <w:t>
"___" ___________20___г.</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07"/>
          <w:p>
            <w:pPr>
              <w:spacing w:after="20"/>
              <w:ind w:left="20"/>
              <w:jc w:val="both"/>
            </w:pPr>
            <w:r>
              <w:rPr>
                <w:rFonts w:ascii="Times New Roman"/>
                <w:b w:val="false"/>
                <w:i w:val="false"/>
                <w:color w:val="000000"/>
                <w:sz w:val="20"/>
              </w:rPr>
              <w:t>
"___" ___________ 20___г.</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714" w:id="308"/>
    <w:p>
      <w:pPr>
        <w:spacing w:after="0"/>
        <w:ind w:left="0"/>
        <w:jc w:val="both"/>
      </w:pPr>
      <w:r>
        <w:rPr>
          <w:rFonts w:ascii="Times New Roman"/>
          <w:b w:val="false"/>
          <w:i w:val="false"/>
          <w:color w:val="000000"/>
          <w:sz w:val="28"/>
        </w:rPr>
        <w:t>
      7. Дерматовенеролог</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09"/>
          <w:p>
            <w:pPr>
              <w:spacing w:after="20"/>
              <w:ind w:left="20"/>
              <w:jc w:val="both"/>
            </w:pPr>
            <w:r>
              <w:rPr>
                <w:rFonts w:ascii="Times New Roman"/>
                <w:b w:val="false"/>
                <w:i w:val="false"/>
                <w:color w:val="000000"/>
                <w:sz w:val="20"/>
              </w:rPr>
              <w:t>
Жалобы, анамнез (в том числе травмы, операции)</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10"/>
          <w:p>
            <w:pPr>
              <w:spacing w:after="20"/>
              <w:ind w:left="20"/>
              <w:jc w:val="both"/>
            </w:pPr>
            <w:r>
              <w:rPr>
                <w:rFonts w:ascii="Times New Roman"/>
                <w:b w:val="false"/>
                <w:i w:val="false"/>
                <w:color w:val="000000"/>
                <w:sz w:val="20"/>
              </w:rPr>
              <w:t>
Объект.</w:t>
            </w:r>
          </w:p>
          <w:bookmarkEnd w:id="310"/>
          <w:p>
            <w:pPr>
              <w:spacing w:after="20"/>
              <w:ind w:left="20"/>
              <w:jc w:val="both"/>
            </w:pPr>
            <w:r>
              <w:rPr>
                <w:rFonts w:ascii="Times New Roman"/>
                <w:b w:val="false"/>
                <w:i w:val="false"/>
                <w:color w:val="000000"/>
                <w:sz w:val="20"/>
              </w:rPr>
              <w:t>
данн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подпись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11"/>
          <w:p>
            <w:pPr>
              <w:spacing w:after="20"/>
              <w:ind w:left="20"/>
              <w:jc w:val="both"/>
            </w:pPr>
            <w:r>
              <w:rPr>
                <w:rFonts w:ascii="Times New Roman"/>
                <w:b w:val="false"/>
                <w:i w:val="false"/>
                <w:color w:val="000000"/>
                <w:sz w:val="20"/>
              </w:rPr>
              <w:t>
"___" ___________ 20___г. _______/____________________________</w:t>
            </w:r>
          </w:p>
          <w:bookmarkEnd w:id="311"/>
          <w:p>
            <w:pPr>
              <w:spacing w:after="20"/>
              <w:ind w:left="20"/>
              <w:jc w:val="both"/>
            </w:pPr>
            <w:r>
              <w:rPr>
                <w:rFonts w:ascii="Times New Roman"/>
                <w:b w:val="false"/>
                <w:i w:val="false"/>
                <w:color w:val="000000"/>
                <w:sz w:val="20"/>
              </w:rPr>
              <w:t>
(подпись)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12"/>
          <w:p>
            <w:pPr>
              <w:spacing w:after="20"/>
              <w:ind w:left="20"/>
              <w:jc w:val="both"/>
            </w:pPr>
            <w:r>
              <w:rPr>
                <w:rFonts w:ascii="Times New Roman"/>
                <w:b w:val="false"/>
                <w:i w:val="false"/>
                <w:color w:val="000000"/>
                <w:sz w:val="20"/>
              </w:rPr>
              <w:t>
"___" ___________ 20___г. _______/_________________________</w:t>
            </w:r>
          </w:p>
          <w:bookmarkEnd w:id="312"/>
          <w:p>
            <w:pPr>
              <w:spacing w:after="20"/>
              <w:ind w:left="20"/>
              <w:jc w:val="both"/>
            </w:pPr>
            <w:r>
              <w:rPr>
                <w:rFonts w:ascii="Times New Roman"/>
                <w:b w:val="false"/>
                <w:i w:val="false"/>
                <w:color w:val="000000"/>
                <w:sz w:val="20"/>
              </w:rPr>
              <w:t>
(подпись) (фамилия и инициалы, печать врача)</w:t>
            </w:r>
          </w:p>
        </w:tc>
      </w:tr>
    </w:tbl>
    <w:bookmarkStart w:name="z719" w:id="313"/>
    <w:p>
      <w:pPr>
        <w:spacing w:after="0"/>
        <w:ind w:left="0"/>
        <w:jc w:val="both"/>
      </w:pPr>
      <w:r>
        <w:rPr>
          <w:rFonts w:ascii="Times New Roman"/>
          <w:b w:val="false"/>
          <w:i w:val="false"/>
          <w:color w:val="000000"/>
          <w:sz w:val="28"/>
        </w:rPr>
        <w:t>
      8. Стоматолог</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анамнез (в том числе травмы, 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полость рта, десны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14"/>
          <w:p>
            <w:pPr>
              <w:spacing w:after="20"/>
              <w:ind w:left="20"/>
              <w:jc w:val="both"/>
            </w:pPr>
            <w:r>
              <w:rPr>
                <w:rFonts w:ascii="Times New Roman"/>
                <w:b w:val="false"/>
                <w:i w:val="false"/>
                <w:color w:val="000000"/>
                <w:sz w:val="20"/>
              </w:rPr>
              <w:t>
Формула:</w:t>
            </w:r>
          </w:p>
          <w:bookmarkEnd w:id="314"/>
          <w:p>
            <w:pPr>
              <w:spacing w:after="20"/>
              <w:ind w:left="20"/>
              <w:jc w:val="both"/>
            </w:pPr>
            <w:r>
              <w:rPr>
                <w:rFonts w:ascii="Times New Roman"/>
                <w:b w:val="false"/>
                <w:i w:val="false"/>
                <w:color w:val="000000"/>
                <w:sz w:val="20"/>
              </w:rPr>
              <w:t>
отсутствие-О, пломба-П, кариес-К, имплант-И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15"/>
          <w:p>
            <w:pPr>
              <w:spacing w:after="20"/>
              <w:ind w:left="20"/>
              <w:jc w:val="both"/>
            </w:pPr>
            <w:r>
              <w:rPr>
                <w:rFonts w:ascii="Times New Roman"/>
                <w:b w:val="false"/>
                <w:i w:val="false"/>
                <w:color w:val="000000"/>
                <w:sz w:val="20"/>
              </w:rPr>
              <w:t xml:space="preserve">
Дата, </w:t>
            </w:r>
          </w:p>
          <w:bookmarkEnd w:id="315"/>
          <w:p>
            <w:pPr>
              <w:spacing w:after="20"/>
              <w:ind w:left="20"/>
              <w:jc w:val="both"/>
            </w:pPr>
            <w:r>
              <w:rPr>
                <w:rFonts w:ascii="Times New Roman"/>
                <w:b w:val="false"/>
                <w:i w:val="false"/>
                <w:color w:val="000000"/>
                <w:sz w:val="20"/>
              </w:rPr>
              <w:t xml:space="preserve">
подпись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16"/>
          <w:p>
            <w:pPr>
              <w:spacing w:after="20"/>
              <w:ind w:left="20"/>
              <w:jc w:val="both"/>
            </w:pPr>
            <w:r>
              <w:rPr>
                <w:rFonts w:ascii="Times New Roman"/>
                <w:b w:val="false"/>
                <w:i w:val="false"/>
                <w:color w:val="000000"/>
                <w:sz w:val="20"/>
              </w:rPr>
              <w:t>
"___" ___________ 20___г.</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724" w:id="317"/>
    <w:p>
      <w:pPr>
        <w:spacing w:after="0"/>
        <w:ind w:left="0"/>
        <w:jc w:val="both"/>
      </w:pPr>
      <w:r>
        <w:rPr>
          <w:rFonts w:ascii="Times New Roman"/>
          <w:b w:val="false"/>
          <w:i w:val="false"/>
          <w:color w:val="000000"/>
          <w:sz w:val="28"/>
        </w:rPr>
        <w:t>
      Продолжение таблицы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18"/>
          <w:p>
            <w:pPr>
              <w:spacing w:after="20"/>
              <w:ind w:left="20"/>
              <w:jc w:val="both"/>
            </w:pPr>
            <w:r>
              <w:rPr>
                <w:rFonts w:ascii="Times New Roman"/>
                <w:b w:val="false"/>
                <w:i w:val="false"/>
                <w:color w:val="000000"/>
                <w:sz w:val="20"/>
              </w:rPr>
              <w:t>
"___" ___________ 20___г.</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(подпись) (фамилия и инициалы, печать врача)</w:t>
            </w:r>
          </w:p>
        </w:tc>
      </w:tr>
    </w:tbl>
    <w:bookmarkStart w:name="z727" w:id="319"/>
    <w:p>
      <w:pPr>
        <w:spacing w:after="0"/>
        <w:ind w:left="0"/>
        <w:jc w:val="both"/>
      </w:pPr>
      <w:r>
        <w:rPr>
          <w:rFonts w:ascii="Times New Roman"/>
          <w:b w:val="false"/>
          <w:i w:val="false"/>
          <w:color w:val="000000"/>
          <w:sz w:val="28"/>
        </w:rPr>
        <w:t>
      9. Гинеколог</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20"/>
          <w:p>
            <w:pPr>
              <w:spacing w:after="20"/>
              <w:ind w:left="20"/>
              <w:jc w:val="both"/>
            </w:pPr>
            <w:r>
              <w:rPr>
                <w:rFonts w:ascii="Times New Roman"/>
                <w:b w:val="false"/>
                <w:i w:val="false"/>
                <w:color w:val="000000"/>
                <w:sz w:val="20"/>
              </w:rPr>
              <w:t>
Жалобы, анамнез (в том числе операции)</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21"/>
          <w:p>
            <w:pPr>
              <w:spacing w:after="20"/>
              <w:ind w:left="20"/>
              <w:jc w:val="both"/>
            </w:pPr>
            <w:r>
              <w:rPr>
                <w:rFonts w:ascii="Times New Roman"/>
                <w:b w:val="false"/>
                <w:i w:val="false"/>
                <w:color w:val="000000"/>
                <w:sz w:val="20"/>
              </w:rPr>
              <w:t>
Объективные Данные</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подпись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22"/>
          <w:p>
            <w:pPr>
              <w:spacing w:after="20"/>
              <w:ind w:left="20"/>
              <w:jc w:val="both"/>
            </w:pPr>
            <w:r>
              <w:rPr>
                <w:rFonts w:ascii="Times New Roman"/>
                <w:b w:val="false"/>
                <w:i w:val="false"/>
                <w:color w:val="000000"/>
                <w:sz w:val="20"/>
              </w:rPr>
              <w:t>
"___" ___________ 20___г.</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23"/>
          <w:p>
            <w:pPr>
              <w:spacing w:after="20"/>
              <w:ind w:left="20"/>
              <w:jc w:val="both"/>
            </w:pPr>
            <w:r>
              <w:rPr>
                <w:rFonts w:ascii="Times New Roman"/>
                <w:b w:val="false"/>
                <w:i w:val="false"/>
                <w:color w:val="000000"/>
                <w:sz w:val="20"/>
              </w:rPr>
              <w:t>
"___" ___________ 20___г.</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(подпись) (фамилия и инициалы, печать врача)</w:t>
            </w:r>
          </w:p>
        </w:tc>
      </w:tr>
    </w:tbl>
    <w:bookmarkStart w:name="z734" w:id="324"/>
    <w:p>
      <w:pPr>
        <w:spacing w:after="0"/>
        <w:ind w:left="0"/>
        <w:jc w:val="both"/>
      </w:pPr>
      <w:r>
        <w:rPr>
          <w:rFonts w:ascii="Times New Roman"/>
          <w:b w:val="false"/>
          <w:i w:val="false"/>
          <w:color w:val="000000"/>
          <w:sz w:val="28"/>
        </w:rPr>
        <w:t>
      10. Данные психофизиологического обследования</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и вывод ПФО: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25"/>
          <w:p>
            <w:pPr>
              <w:spacing w:after="20"/>
              <w:ind w:left="20"/>
              <w:jc w:val="both"/>
            </w:pPr>
            <w:r>
              <w:rPr>
                <w:rFonts w:ascii="Times New Roman"/>
                <w:b w:val="false"/>
                <w:i w:val="false"/>
                <w:color w:val="000000"/>
                <w:sz w:val="20"/>
              </w:rPr>
              <w:t>
ММИЛ______________________________</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КОТ (Равен)_________________________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Люшер______________________________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ПФТ________________________________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 тесты_________________________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ПФО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рекомендуется / не рекомендуется</w:t>
            </w:r>
          </w:p>
          <w:p>
            <w:pPr>
              <w:spacing w:after="20"/>
              <w:ind w:left="20"/>
              <w:jc w:val="both"/>
            </w:pPr>
            <w:r>
              <w:rPr>
                <w:rFonts w:ascii="Times New Roman"/>
                <w:b w:val="false"/>
                <w:i w:val="false"/>
                <w:color w:val="000000"/>
                <w:sz w:val="20"/>
              </w:rPr>
              <w:t>
(ненужное зачеркнуть)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26"/>
          <w:p>
            <w:pPr>
              <w:spacing w:after="20"/>
              <w:ind w:left="20"/>
              <w:jc w:val="both"/>
            </w:pPr>
            <w:r>
              <w:rPr>
                <w:rFonts w:ascii="Times New Roman"/>
                <w:b w:val="false"/>
                <w:i w:val="false"/>
                <w:color w:val="000000"/>
                <w:sz w:val="20"/>
              </w:rPr>
              <w:t>
ММИЛ______________________________</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КОТ (Равен)_________________________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Люшер______________________________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ПФТ________________________________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 тесты_________________________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ПФО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рекомендуется / не рекомендуется</w:t>
            </w:r>
          </w:p>
          <w:p>
            <w:pPr>
              <w:spacing w:after="20"/>
              <w:ind w:left="20"/>
              <w:jc w:val="both"/>
            </w:pPr>
            <w:r>
              <w:rPr>
                <w:rFonts w:ascii="Times New Roman"/>
                <w:b w:val="false"/>
                <w:i w:val="false"/>
                <w:color w:val="000000"/>
                <w:sz w:val="20"/>
              </w:rPr>
              <w:t>
(ненужное зачеркнуть)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подпись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27"/>
          <w:p>
            <w:pPr>
              <w:spacing w:after="20"/>
              <w:ind w:left="20"/>
              <w:jc w:val="both"/>
            </w:pPr>
            <w:r>
              <w:rPr>
                <w:rFonts w:ascii="Times New Roman"/>
                <w:b w:val="false"/>
                <w:i w:val="false"/>
                <w:color w:val="000000"/>
                <w:sz w:val="20"/>
              </w:rPr>
              <w:t>
от "___" ___________ 20___г.</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(подпись) (фамилия и инициалы)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28"/>
          <w:p>
            <w:pPr>
              <w:spacing w:after="20"/>
              <w:ind w:left="20"/>
              <w:jc w:val="both"/>
            </w:pPr>
            <w:r>
              <w:rPr>
                <w:rFonts w:ascii="Times New Roman"/>
                <w:b w:val="false"/>
                <w:i w:val="false"/>
                <w:color w:val="000000"/>
                <w:sz w:val="20"/>
              </w:rPr>
              <w:t>
от "___" ___________ 20___г.</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(подпись) (фамилия и инициалы)</w:t>
            </w:r>
          </w:p>
        </w:tc>
      </w:tr>
    </w:tbl>
    <w:bookmarkStart w:name="z753" w:id="329"/>
    <w:p>
      <w:pPr>
        <w:spacing w:after="0"/>
        <w:ind w:left="0"/>
        <w:jc w:val="both"/>
      </w:pPr>
      <w:r>
        <w:rPr>
          <w:rFonts w:ascii="Times New Roman"/>
          <w:b w:val="false"/>
          <w:i w:val="false"/>
          <w:color w:val="000000"/>
          <w:sz w:val="28"/>
        </w:rPr>
        <w:t xml:space="preserve">
      11. Психиатр </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(в том числе травмы,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Сознание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Эмоционально-волевая 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подпись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30"/>
          <w:p>
            <w:pPr>
              <w:spacing w:after="20"/>
              <w:ind w:left="20"/>
              <w:jc w:val="both"/>
            </w:pPr>
            <w:r>
              <w:rPr>
                <w:rFonts w:ascii="Times New Roman"/>
                <w:b w:val="false"/>
                <w:i w:val="false"/>
                <w:color w:val="000000"/>
                <w:sz w:val="20"/>
              </w:rPr>
              <w:t>
"___" ___________ 20___г.</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31"/>
          <w:p>
            <w:pPr>
              <w:spacing w:after="20"/>
              <w:ind w:left="20"/>
              <w:jc w:val="both"/>
            </w:pPr>
            <w:r>
              <w:rPr>
                <w:rFonts w:ascii="Times New Roman"/>
                <w:b w:val="false"/>
                <w:i w:val="false"/>
                <w:color w:val="000000"/>
                <w:sz w:val="20"/>
              </w:rPr>
              <w:t>
"___" ___________ 20___г.</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758" w:id="332"/>
    <w:p>
      <w:pPr>
        <w:spacing w:after="0"/>
        <w:ind w:left="0"/>
        <w:jc w:val="both"/>
      </w:pPr>
      <w:r>
        <w:rPr>
          <w:rFonts w:ascii="Times New Roman"/>
          <w:b w:val="false"/>
          <w:i w:val="false"/>
          <w:color w:val="000000"/>
          <w:sz w:val="28"/>
        </w:rPr>
        <w:t>
      12. Данные рентгенологических, лабораторных, других исследований и консультаций</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виды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 w:id="333"/>
    <w:p>
      <w:pPr>
        <w:spacing w:after="0"/>
        <w:ind w:left="0"/>
        <w:jc w:val="both"/>
      </w:pPr>
      <w:r>
        <w:rPr>
          <w:rFonts w:ascii="Times New Roman"/>
          <w:b w:val="false"/>
          <w:i w:val="false"/>
          <w:color w:val="000000"/>
          <w:sz w:val="28"/>
        </w:rPr>
        <w:t>
      13. Особые отметки (об отказе от обследования, неявке и т.д.)</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виды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34"/>
          <w:p>
            <w:pPr>
              <w:spacing w:after="20"/>
              <w:ind w:left="20"/>
              <w:jc w:val="both"/>
            </w:pPr>
            <w:r>
              <w:rPr>
                <w:rFonts w:ascii="Times New Roman"/>
                <w:b w:val="false"/>
                <w:i w:val="false"/>
                <w:color w:val="000000"/>
                <w:sz w:val="20"/>
              </w:rPr>
              <w:t>
Информирован о явке на заседание ВВК</w:t>
            </w:r>
          </w:p>
          <w:bookmarkEnd w:id="334"/>
          <w:p>
            <w:pPr>
              <w:spacing w:after="20"/>
              <w:ind w:left="20"/>
              <w:jc w:val="both"/>
            </w:pPr>
            <w:r>
              <w:rPr>
                <w:rFonts w:ascii="Times New Roman"/>
                <w:b w:val="false"/>
                <w:i w:val="false"/>
                <w:color w:val="000000"/>
                <w:sz w:val="20"/>
              </w:rPr>
              <w:t>
"___" _________20__г. ______________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1" w:id="335"/>
      <w:r>
        <w:rPr>
          <w:rFonts w:ascii="Times New Roman"/>
          <w:b w:val="false"/>
          <w:i w:val="false"/>
          <w:color w:val="000000"/>
          <w:sz w:val="28"/>
        </w:rPr>
        <w:t>
      1. Заключение предварительного медицинского освидетельствования №____</w:t>
      </w:r>
    </w:p>
    <w:bookmarkEnd w:id="335"/>
    <w:p>
      <w:pPr>
        <w:spacing w:after="0"/>
        <w:ind w:left="0"/>
        <w:jc w:val="both"/>
      </w:pPr>
      <w:r>
        <w:rPr>
          <w:rFonts w:ascii="Times New Roman"/>
          <w:b w:val="false"/>
          <w:i w:val="false"/>
          <w:color w:val="000000"/>
          <w:sz w:val="28"/>
        </w:rPr>
        <w:t>Диагноз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 основании пунктов_______________________________________графы______Требований,</w:t>
      </w:r>
    </w:p>
    <w:p>
      <w:pPr>
        <w:spacing w:after="0"/>
        <w:ind w:left="0"/>
        <w:jc w:val="both"/>
      </w:pPr>
      <w:r>
        <w:rPr>
          <w:rFonts w:ascii="Times New Roman"/>
          <w:b w:val="false"/>
          <w:i w:val="false"/>
          <w:color w:val="000000"/>
          <w:sz w:val="28"/>
        </w:rPr>
        <w:t>предъявляемых к состоянию здоровья лиц для прохождения службы в правоохранительных</w:t>
      </w:r>
    </w:p>
    <w:p>
      <w:pPr>
        <w:spacing w:after="0"/>
        <w:ind w:left="0"/>
        <w:jc w:val="both"/>
      </w:pPr>
      <w:r>
        <w:rPr>
          <w:rFonts w:ascii="Times New Roman"/>
          <w:b w:val="false"/>
          <w:i w:val="false"/>
          <w:color w:val="000000"/>
          <w:sz w:val="28"/>
        </w:rPr>
        <w:t xml:space="preserve">органах и </w:t>
      </w:r>
      <w:r>
        <w:rPr>
          <w:rFonts w:ascii="Times New Roman"/>
          <w:b w:val="false"/>
          <w:i w:val="false"/>
          <w:color w:val="000000"/>
          <w:sz w:val="28"/>
        </w:rPr>
        <w:t>Государственной фельдъегерской службе Республики Казахстан, утвержденных</w:t>
      </w:r>
    </w:p>
    <w:p>
      <w:pPr>
        <w:spacing w:after="0"/>
        <w:ind w:left="0"/>
        <w:jc w:val="both"/>
      </w:pPr>
      <w:r>
        <w:rPr>
          <w:rFonts w:ascii="Times New Roman"/>
          <w:b w:val="false"/>
          <w:i w:val="false"/>
          <w:color w:val="000000"/>
          <w:sz w:val="28"/>
        </w:rPr>
        <w:t xml:space="preserve">приказом МВД </w:t>
      </w:r>
      <w:r>
        <w:rPr>
          <w:rFonts w:ascii="Times New Roman"/>
          <w:b w:val="false"/>
          <w:i w:val="false"/>
          <w:color w:val="000000"/>
          <w:sz w:val="28"/>
        </w:rPr>
        <w:t>Республики Казахстан от "___"____________20___г. № ____;</w:t>
      </w:r>
    </w:p>
    <w:p>
      <w:pPr>
        <w:spacing w:after="0"/>
        <w:ind w:left="0"/>
        <w:jc w:val="both"/>
      </w:pPr>
      <w:r>
        <w:rPr>
          <w:rFonts w:ascii="Times New Roman"/>
          <w:b w:val="false"/>
          <w:i w:val="false"/>
          <w:color w:val="000000"/>
          <w:sz w:val="28"/>
        </w:rPr>
        <w:t>пунктов _________Правил проведения</w:t>
      </w:r>
      <w:r>
        <w:rPr>
          <w:rFonts w:ascii="Times New Roman"/>
          <w:b w:val="false"/>
          <w:i w:val="false"/>
          <w:color w:val="000000"/>
          <w:sz w:val="28"/>
        </w:rPr>
        <w:t xml:space="preserve"> военно-врачебной экспертизы в правоохранительных</w:t>
      </w:r>
    </w:p>
    <w:p>
      <w:pPr>
        <w:spacing w:after="0"/>
        <w:ind w:left="0"/>
        <w:jc w:val="both"/>
      </w:pPr>
      <w:r>
        <w:rPr>
          <w:rFonts w:ascii="Times New Roman"/>
          <w:b w:val="false"/>
          <w:i w:val="false"/>
          <w:color w:val="000000"/>
          <w:sz w:val="28"/>
        </w:rPr>
        <w:t xml:space="preserve">органах и Государственной фельдъегерской </w:t>
      </w:r>
      <w:r>
        <w:rPr>
          <w:rFonts w:ascii="Times New Roman"/>
          <w:b w:val="false"/>
          <w:i w:val="false"/>
          <w:color w:val="000000"/>
          <w:sz w:val="28"/>
        </w:rPr>
        <w:t>службе Республики Казахстан, утвержденных</w:t>
      </w:r>
    </w:p>
    <w:p>
      <w:pPr>
        <w:spacing w:after="0"/>
        <w:ind w:left="0"/>
        <w:jc w:val="both"/>
      </w:pPr>
      <w:r>
        <w:rPr>
          <w:rFonts w:ascii="Times New Roman"/>
          <w:b w:val="false"/>
          <w:i w:val="false"/>
          <w:color w:val="000000"/>
          <w:sz w:val="28"/>
        </w:rPr>
        <w:t xml:space="preserve">приказом МВД Республики Казахстан </w:t>
      </w:r>
      <w:r>
        <w:rPr>
          <w:rFonts w:ascii="Times New Roman"/>
          <w:b w:val="false"/>
          <w:i w:val="false"/>
          <w:color w:val="000000"/>
          <w:sz w:val="28"/>
        </w:rPr>
        <w:t>от "___"_____________20____г. № 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 результатам ПФО рекомендуется / не рекомендуется (ненужное зачеркнуть)</w:t>
      </w:r>
    </w:p>
    <w:p>
      <w:pPr>
        <w:spacing w:after="0"/>
        <w:ind w:left="0"/>
        <w:jc w:val="both"/>
      </w:pPr>
      <w:r>
        <w:rPr>
          <w:rFonts w:ascii="Times New Roman"/>
          <w:b w:val="false"/>
          <w:i w:val="false"/>
          <w:color w:val="000000"/>
          <w:sz w:val="28"/>
        </w:rPr>
        <w:t>Примечание_____________________________________________________________________</w:t>
      </w:r>
    </w:p>
    <w:p>
      <w:pPr>
        <w:spacing w:after="0"/>
        <w:ind w:left="0"/>
        <w:jc w:val="both"/>
      </w:pPr>
      <w:bookmarkStart w:name="z778" w:id="336"/>
      <w:r>
        <w:rPr>
          <w:rFonts w:ascii="Times New Roman"/>
          <w:b w:val="false"/>
          <w:i w:val="false"/>
          <w:color w:val="000000"/>
          <w:sz w:val="28"/>
        </w:rPr>
        <w:t>
      "___" ____________ 20__ г. Председатель комиссии:_________/_______________________</w:t>
      </w:r>
    </w:p>
    <w:bookmarkEnd w:id="336"/>
    <w:p>
      <w:pPr>
        <w:spacing w:after="0"/>
        <w:ind w:left="0"/>
        <w:jc w:val="both"/>
      </w:pPr>
      <w:r>
        <w:rPr>
          <w:rFonts w:ascii="Times New Roman"/>
          <w:b w:val="false"/>
          <w:i w:val="false"/>
          <w:color w:val="000000"/>
          <w:sz w:val="28"/>
        </w:rPr>
        <w:t xml:space="preserve">                                                 (подпись) (фамилия и инициалы)</w:t>
      </w:r>
    </w:p>
    <w:bookmarkStart w:name="z780" w:id="337"/>
    <w:p>
      <w:pPr>
        <w:spacing w:after="0"/>
        <w:ind w:left="0"/>
        <w:jc w:val="both"/>
      </w:pPr>
      <w:r>
        <w:rPr>
          <w:rFonts w:ascii="Times New Roman"/>
          <w:b w:val="false"/>
          <w:i w:val="false"/>
          <w:color w:val="000000"/>
          <w:sz w:val="28"/>
        </w:rPr>
        <w:t>
      печать                                Эксперты-врачи:</w:t>
      </w:r>
    </w:p>
    <w:bookmarkEnd w:id="337"/>
    <w:bookmarkStart w:name="z781" w:id="338"/>
    <w:p>
      <w:pPr>
        <w:spacing w:after="0"/>
        <w:ind w:left="0"/>
        <w:jc w:val="both"/>
      </w:pPr>
      <w:r>
        <w:rPr>
          <w:rFonts w:ascii="Times New Roman"/>
          <w:b w:val="false"/>
          <w:i w:val="false"/>
          <w:color w:val="000000"/>
          <w:sz w:val="28"/>
        </w:rPr>
        <w:t>
      терапевт________/_______________ невропатолог_______/______________</w:t>
      </w:r>
    </w:p>
    <w:bookmarkEnd w:id="338"/>
    <w:bookmarkStart w:name="z782" w:id="339"/>
    <w:p>
      <w:pPr>
        <w:spacing w:after="0"/>
        <w:ind w:left="0"/>
        <w:jc w:val="both"/>
      </w:pPr>
      <w:r>
        <w:rPr>
          <w:rFonts w:ascii="Times New Roman"/>
          <w:b w:val="false"/>
          <w:i w:val="false"/>
          <w:color w:val="000000"/>
          <w:sz w:val="28"/>
        </w:rPr>
        <w:t>
      хирург________/_________________психиатр________/_________________</w:t>
      </w:r>
    </w:p>
    <w:bookmarkEnd w:id="339"/>
    <w:bookmarkStart w:name="z783" w:id="340"/>
    <w:p>
      <w:pPr>
        <w:spacing w:after="0"/>
        <w:ind w:left="0"/>
        <w:jc w:val="both"/>
      </w:pPr>
      <w:r>
        <w:rPr>
          <w:rFonts w:ascii="Times New Roman"/>
          <w:b w:val="false"/>
          <w:i w:val="false"/>
          <w:color w:val="000000"/>
          <w:sz w:val="28"/>
        </w:rPr>
        <w:t>
      окулист_________/______________ лор-врач_________/_________________</w:t>
      </w:r>
    </w:p>
    <w:bookmarkEnd w:id="340"/>
    <w:bookmarkStart w:name="z784" w:id="341"/>
    <w:p>
      <w:pPr>
        <w:spacing w:after="0"/>
        <w:ind w:left="0"/>
        <w:jc w:val="both"/>
      </w:pPr>
      <w:r>
        <w:rPr>
          <w:rFonts w:ascii="Times New Roman"/>
          <w:b w:val="false"/>
          <w:i w:val="false"/>
          <w:color w:val="000000"/>
          <w:sz w:val="28"/>
        </w:rPr>
        <w:t>
      психолог__________/____________________</w:t>
      </w:r>
    </w:p>
    <w:bookmarkEnd w:id="341"/>
    <w:p>
      <w:pPr>
        <w:spacing w:after="0"/>
        <w:ind w:left="0"/>
        <w:jc w:val="both"/>
      </w:pPr>
      <w:bookmarkStart w:name="z785" w:id="342"/>
      <w:r>
        <w:rPr>
          <w:rFonts w:ascii="Times New Roman"/>
          <w:b w:val="false"/>
          <w:i w:val="false"/>
          <w:color w:val="000000"/>
          <w:sz w:val="28"/>
        </w:rPr>
        <w:t>
      С заключением ВВК ознакомлен _________/___________________ "___" __________ 20__ г.</w:t>
      </w:r>
    </w:p>
    <w:bookmarkEnd w:id="342"/>
    <w:p>
      <w:pPr>
        <w:spacing w:after="0"/>
        <w:ind w:left="0"/>
        <w:jc w:val="both"/>
      </w:pPr>
      <w:r>
        <w:rPr>
          <w:rFonts w:ascii="Times New Roman"/>
          <w:b w:val="false"/>
          <w:i w:val="false"/>
          <w:color w:val="000000"/>
          <w:sz w:val="28"/>
        </w:rPr>
        <w:t>2. Заключение окончательного медицинского освидетельствования №______</w:t>
      </w:r>
    </w:p>
    <w:p>
      <w:pPr>
        <w:spacing w:after="0"/>
        <w:ind w:left="0"/>
        <w:jc w:val="both"/>
      </w:pPr>
      <w:r>
        <w:rPr>
          <w:rFonts w:ascii="Times New Roman"/>
          <w:b w:val="false"/>
          <w:i w:val="false"/>
          <w:color w:val="000000"/>
          <w:sz w:val="28"/>
        </w:rPr>
        <w:t>Диагноз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 основании пунктов______________________________________графы_______Требований,</w:t>
      </w:r>
    </w:p>
    <w:p>
      <w:pPr>
        <w:spacing w:after="0"/>
        <w:ind w:left="0"/>
        <w:jc w:val="both"/>
      </w:pPr>
      <w:r>
        <w:rPr>
          <w:rFonts w:ascii="Times New Roman"/>
          <w:b w:val="false"/>
          <w:i w:val="false"/>
          <w:color w:val="000000"/>
          <w:sz w:val="28"/>
        </w:rPr>
        <w:t>предъявляемых к состоянию здоровья лиц для прохождения службы в правоохранительных</w:t>
      </w:r>
    </w:p>
    <w:p>
      <w:pPr>
        <w:spacing w:after="0"/>
        <w:ind w:left="0"/>
        <w:jc w:val="both"/>
      </w:pPr>
      <w:r>
        <w:rPr>
          <w:rFonts w:ascii="Times New Roman"/>
          <w:b w:val="false"/>
          <w:i w:val="false"/>
          <w:color w:val="000000"/>
          <w:sz w:val="28"/>
        </w:rPr>
        <w:t xml:space="preserve">органах и </w:t>
      </w:r>
      <w:r>
        <w:rPr>
          <w:rFonts w:ascii="Times New Roman"/>
          <w:b w:val="false"/>
          <w:i w:val="false"/>
          <w:color w:val="000000"/>
          <w:sz w:val="28"/>
        </w:rPr>
        <w:t>Государственной фельдъегерской службе Республики Казахстан, утвержденных</w:t>
      </w:r>
    </w:p>
    <w:p>
      <w:pPr>
        <w:spacing w:after="0"/>
        <w:ind w:left="0"/>
        <w:jc w:val="both"/>
      </w:pPr>
      <w:r>
        <w:rPr>
          <w:rFonts w:ascii="Times New Roman"/>
          <w:b w:val="false"/>
          <w:i w:val="false"/>
          <w:color w:val="000000"/>
          <w:sz w:val="28"/>
        </w:rPr>
        <w:t xml:space="preserve">приказом МВД </w:t>
      </w:r>
      <w:r>
        <w:rPr>
          <w:rFonts w:ascii="Times New Roman"/>
          <w:b w:val="false"/>
          <w:i w:val="false"/>
          <w:color w:val="000000"/>
          <w:sz w:val="28"/>
        </w:rPr>
        <w:t>Республики Казахстан от "___"____________20___г. № ____; пунктов</w:t>
      </w:r>
    </w:p>
    <w:p>
      <w:pPr>
        <w:spacing w:after="0"/>
        <w:ind w:left="0"/>
        <w:jc w:val="both"/>
      </w:pPr>
      <w:r>
        <w:rPr>
          <w:rFonts w:ascii="Times New Roman"/>
          <w:b w:val="false"/>
          <w:i w:val="false"/>
          <w:color w:val="000000"/>
          <w:sz w:val="28"/>
        </w:rPr>
        <w:t>___________ Правил проведения</w:t>
      </w:r>
      <w:r>
        <w:rPr>
          <w:rFonts w:ascii="Times New Roman"/>
          <w:b w:val="false"/>
          <w:i w:val="false"/>
          <w:color w:val="000000"/>
          <w:sz w:val="28"/>
        </w:rPr>
        <w:t xml:space="preserve"> военно-врачебной экспертизы в правоохранительных</w:t>
      </w:r>
    </w:p>
    <w:p>
      <w:pPr>
        <w:spacing w:after="0"/>
        <w:ind w:left="0"/>
        <w:jc w:val="both"/>
      </w:pPr>
      <w:r>
        <w:rPr>
          <w:rFonts w:ascii="Times New Roman"/>
          <w:b w:val="false"/>
          <w:i w:val="false"/>
          <w:color w:val="000000"/>
          <w:sz w:val="28"/>
        </w:rPr>
        <w:t xml:space="preserve">органах и Государственной фельдъегерской </w:t>
      </w:r>
      <w:r>
        <w:rPr>
          <w:rFonts w:ascii="Times New Roman"/>
          <w:b w:val="false"/>
          <w:i w:val="false"/>
          <w:color w:val="000000"/>
          <w:sz w:val="28"/>
        </w:rPr>
        <w:t>службе Республики Казахстан, утвержденных</w:t>
      </w:r>
    </w:p>
    <w:p>
      <w:pPr>
        <w:spacing w:after="0"/>
        <w:ind w:left="0"/>
        <w:jc w:val="both"/>
      </w:pPr>
      <w:r>
        <w:rPr>
          <w:rFonts w:ascii="Times New Roman"/>
          <w:b w:val="false"/>
          <w:i w:val="false"/>
          <w:color w:val="000000"/>
          <w:sz w:val="28"/>
        </w:rPr>
        <w:t xml:space="preserve">приказом МВД Республики Казахстан </w:t>
      </w:r>
      <w:r>
        <w:rPr>
          <w:rFonts w:ascii="Times New Roman"/>
          <w:b w:val="false"/>
          <w:i w:val="false"/>
          <w:color w:val="000000"/>
          <w:sz w:val="28"/>
        </w:rPr>
        <w:t>от "___"_____________20____г. № 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 результатам ПФО рекомендуется / не рекомендуется (ненужное зачеркнуть)</w:t>
      </w:r>
    </w:p>
    <w:p>
      <w:pPr>
        <w:spacing w:after="0"/>
        <w:ind w:left="0"/>
        <w:jc w:val="both"/>
      </w:pPr>
      <w:r>
        <w:rPr>
          <w:rFonts w:ascii="Times New Roman"/>
          <w:b w:val="false"/>
          <w:i w:val="false"/>
          <w:color w:val="000000"/>
          <w:sz w:val="28"/>
        </w:rPr>
        <w:t>Примечание_____________________________________________________________________</w:t>
      </w:r>
    </w:p>
    <w:p>
      <w:pPr>
        <w:spacing w:after="0"/>
        <w:ind w:left="0"/>
        <w:jc w:val="both"/>
      </w:pPr>
      <w:r>
        <w:rPr>
          <w:rFonts w:ascii="Times New Roman"/>
          <w:b w:val="false"/>
          <w:i w:val="false"/>
          <w:color w:val="000000"/>
          <w:sz w:val="28"/>
        </w:rPr>
        <w:t>"___" ____________ 20__ г. Председатель комиссии:_________/_______________________</w:t>
      </w:r>
    </w:p>
    <w:p>
      <w:pPr>
        <w:spacing w:after="0"/>
        <w:ind w:left="0"/>
        <w:jc w:val="both"/>
      </w:pPr>
      <w:r>
        <w:rPr>
          <w:rFonts w:ascii="Times New Roman"/>
          <w:b w:val="false"/>
          <w:i w:val="false"/>
          <w:color w:val="000000"/>
          <w:sz w:val="28"/>
        </w:rPr>
        <w:t xml:space="preserve">                                           (подпись) (фамилия и инициалы)</w:t>
      </w:r>
    </w:p>
    <w:bookmarkStart w:name="z803" w:id="343"/>
    <w:p>
      <w:pPr>
        <w:spacing w:after="0"/>
        <w:ind w:left="0"/>
        <w:jc w:val="both"/>
      </w:pPr>
      <w:r>
        <w:rPr>
          <w:rFonts w:ascii="Times New Roman"/>
          <w:b w:val="false"/>
          <w:i w:val="false"/>
          <w:color w:val="000000"/>
          <w:sz w:val="28"/>
        </w:rPr>
        <w:t>
      Печать                          Эксперты-врачи:</w:t>
      </w:r>
    </w:p>
    <w:bookmarkEnd w:id="343"/>
    <w:bookmarkStart w:name="z804" w:id="344"/>
    <w:p>
      <w:pPr>
        <w:spacing w:after="0"/>
        <w:ind w:left="0"/>
        <w:jc w:val="both"/>
      </w:pPr>
      <w:r>
        <w:rPr>
          <w:rFonts w:ascii="Times New Roman"/>
          <w:b w:val="false"/>
          <w:i w:val="false"/>
          <w:color w:val="000000"/>
          <w:sz w:val="28"/>
        </w:rPr>
        <w:t>
      терапевт________/_________________ невропатолог_______/____________</w:t>
      </w:r>
    </w:p>
    <w:bookmarkEnd w:id="344"/>
    <w:bookmarkStart w:name="z805" w:id="345"/>
    <w:p>
      <w:pPr>
        <w:spacing w:after="0"/>
        <w:ind w:left="0"/>
        <w:jc w:val="both"/>
      </w:pPr>
      <w:r>
        <w:rPr>
          <w:rFonts w:ascii="Times New Roman"/>
          <w:b w:val="false"/>
          <w:i w:val="false"/>
          <w:color w:val="000000"/>
          <w:sz w:val="28"/>
        </w:rPr>
        <w:t>
      хирург________/__________________ психиатр________/_______________</w:t>
      </w:r>
    </w:p>
    <w:bookmarkEnd w:id="345"/>
    <w:bookmarkStart w:name="z806" w:id="346"/>
    <w:p>
      <w:pPr>
        <w:spacing w:after="0"/>
        <w:ind w:left="0"/>
        <w:jc w:val="both"/>
      </w:pPr>
      <w:r>
        <w:rPr>
          <w:rFonts w:ascii="Times New Roman"/>
          <w:b w:val="false"/>
          <w:i w:val="false"/>
          <w:color w:val="000000"/>
          <w:sz w:val="28"/>
        </w:rPr>
        <w:t>
      окулист_________/______________ лор-врач_________/_________________</w:t>
      </w:r>
    </w:p>
    <w:bookmarkEnd w:id="346"/>
    <w:bookmarkStart w:name="z807" w:id="347"/>
    <w:p>
      <w:pPr>
        <w:spacing w:after="0"/>
        <w:ind w:left="0"/>
        <w:jc w:val="both"/>
      </w:pPr>
      <w:r>
        <w:rPr>
          <w:rFonts w:ascii="Times New Roman"/>
          <w:b w:val="false"/>
          <w:i w:val="false"/>
          <w:color w:val="000000"/>
          <w:sz w:val="28"/>
        </w:rPr>
        <w:t>
      психолог__________/____________________</w:t>
      </w:r>
    </w:p>
    <w:bookmarkEnd w:id="347"/>
    <w:bookmarkStart w:name="z808" w:id="348"/>
    <w:p>
      <w:pPr>
        <w:spacing w:after="0"/>
        <w:ind w:left="0"/>
        <w:jc w:val="both"/>
      </w:pPr>
      <w:r>
        <w:rPr>
          <w:rFonts w:ascii="Times New Roman"/>
          <w:b w:val="false"/>
          <w:i w:val="false"/>
          <w:color w:val="000000"/>
          <w:sz w:val="28"/>
        </w:rPr>
        <w:t>
      С заключением ВВК ознакомлен _________/______________ "___" _________ 20__ г.</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Приложение3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2022 года</w:t>
            </w:r>
            <w:r>
              <w:rPr>
                <w:rFonts w:ascii="Times New Roman"/>
                <w:b w:val="false"/>
                <w:i w:val="false"/>
                <w:color w:val="000000"/>
                <w:sz w:val="20"/>
              </w:rPr>
              <w:t xml:space="preserve"> № 697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и Государственной фельдъегерской</w:t>
            </w:r>
            <w:r>
              <w:br/>
            </w:r>
            <w:r>
              <w:rPr>
                <w:rFonts w:ascii="Times New Roman"/>
                <w:b w:val="false"/>
                <w:i w:val="false"/>
                <w:color w:val="000000"/>
                <w:sz w:val="20"/>
              </w:rPr>
              <w:t>службе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Свидетельство о болезни № _____</w:t>
      </w:r>
    </w:p>
    <w:p>
      <w:pPr>
        <w:spacing w:after="0"/>
        <w:ind w:left="0"/>
        <w:jc w:val="left"/>
      </w:pPr>
    </w:p>
    <w:p>
      <w:pPr>
        <w:spacing w:after="0"/>
        <w:ind w:left="0"/>
        <w:jc w:val="both"/>
      </w:pPr>
      <w:r>
        <w:rPr>
          <w:rFonts w:ascii="Times New Roman"/>
          <w:b w:val="false"/>
          <w:i w:val="false"/>
          <w:color w:val="000000"/>
          <w:sz w:val="28"/>
        </w:rPr>
        <w:t>
                               "___" ____________20___ г.</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военно-врачебной комиссии)</w:t>
      </w:r>
    </w:p>
    <w:p>
      <w:pPr>
        <w:spacing w:after="0"/>
        <w:ind w:left="0"/>
        <w:jc w:val="left"/>
      </w:pPr>
      <w:r>
        <w:rPr>
          <w:rFonts w:ascii="Times New Roman"/>
          <w:b w:val="false"/>
          <w:i w:val="false"/>
          <w:color w:val="000000"/>
          <w:sz w:val="28"/>
        </w:rPr>
        <w:t>
</w:t>
      </w:r>
    </w:p>
    <w:p>
      <w:pPr>
        <w:spacing w:after="0"/>
        <w:ind w:left="0"/>
        <w:jc w:val="both"/>
      </w:pPr>
      <w:bookmarkStart w:name="z824" w:id="349"/>
      <w:r>
        <w:rPr>
          <w:rFonts w:ascii="Times New Roman"/>
          <w:b w:val="false"/>
          <w:i w:val="false"/>
          <w:color w:val="000000"/>
          <w:sz w:val="28"/>
        </w:rPr>
        <w:t>
      Освидетельствован по направлению кадровой службы___________________________</w:t>
      </w:r>
    </w:p>
    <w:bookmarkEnd w:id="349"/>
    <w:p>
      <w:pPr>
        <w:spacing w:after="0"/>
        <w:ind w:left="0"/>
        <w:jc w:val="both"/>
      </w:pPr>
      <w:r>
        <w:rPr>
          <w:rFonts w:ascii="Times New Roman"/>
          <w:b w:val="false"/>
          <w:i w:val="false"/>
          <w:color w:val="000000"/>
          <w:sz w:val="28"/>
        </w:rPr>
        <w:t>с целью___________________________________________________________________</w:t>
      </w:r>
    </w:p>
    <w:p>
      <w:pPr>
        <w:spacing w:after="0"/>
        <w:ind w:left="0"/>
        <w:jc w:val="both"/>
      </w:pPr>
      <w:r>
        <w:rPr>
          <w:rFonts w:ascii="Times New Roman"/>
          <w:b w:val="false"/>
          <w:i w:val="false"/>
          <w:color w:val="000000"/>
          <w:sz w:val="28"/>
        </w:rPr>
        <w:t>1. Фамилия, имя, отчество, день, месяц, год рождения ___________________________</w:t>
      </w:r>
    </w:p>
    <w:p>
      <w:pPr>
        <w:spacing w:after="0"/>
        <w:ind w:left="0"/>
        <w:jc w:val="both"/>
      </w:pPr>
      <w:r>
        <w:rPr>
          <w:rFonts w:ascii="Times New Roman"/>
          <w:b w:val="false"/>
          <w:i w:val="false"/>
          <w:color w:val="000000"/>
          <w:sz w:val="28"/>
        </w:rPr>
        <w:t>2. Специальное (воинское) звание или классный чин ____________________________</w:t>
      </w:r>
    </w:p>
    <w:p>
      <w:pPr>
        <w:spacing w:after="0"/>
        <w:ind w:left="0"/>
        <w:jc w:val="both"/>
      </w:pPr>
      <w:r>
        <w:rPr>
          <w:rFonts w:ascii="Times New Roman"/>
          <w:b w:val="false"/>
          <w:i w:val="false"/>
          <w:color w:val="000000"/>
          <w:sz w:val="28"/>
        </w:rPr>
        <w:t>специальность_____________________________________________________________</w:t>
      </w:r>
    </w:p>
    <w:p>
      <w:pPr>
        <w:spacing w:after="0"/>
        <w:ind w:left="0"/>
        <w:jc w:val="both"/>
      </w:pPr>
      <w:r>
        <w:rPr>
          <w:rFonts w:ascii="Times New Roman"/>
          <w:b w:val="false"/>
          <w:i w:val="false"/>
          <w:color w:val="000000"/>
          <w:sz w:val="28"/>
        </w:rPr>
        <w:t>3. Место службы, занимаемая должность ______________________________________</w:t>
      </w:r>
    </w:p>
    <w:p>
      <w:pPr>
        <w:spacing w:after="0"/>
        <w:ind w:left="0"/>
        <w:jc w:val="both"/>
      </w:pPr>
      <w:r>
        <w:rPr>
          <w:rFonts w:ascii="Times New Roman"/>
          <w:b w:val="false"/>
          <w:i w:val="false"/>
          <w:color w:val="000000"/>
          <w:sz w:val="28"/>
        </w:rPr>
        <w:t>4. В ОВД, специальных государственных органах, органах прокуратуры, гражданской</w:t>
      </w:r>
    </w:p>
    <w:p>
      <w:pPr>
        <w:spacing w:after="0"/>
        <w:ind w:left="0"/>
        <w:jc w:val="both"/>
      </w:pPr>
      <w:r>
        <w:rPr>
          <w:rFonts w:ascii="Times New Roman"/>
          <w:b w:val="false"/>
          <w:i w:val="false"/>
          <w:color w:val="000000"/>
          <w:sz w:val="28"/>
        </w:rPr>
        <w:t>защиты, антикоррупционной службе, службе экономических расследований органов по</w:t>
      </w:r>
    </w:p>
    <w:p>
      <w:pPr>
        <w:spacing w:after="0"/>
        <w:ind w:left="0"/>
        <w:jc w:val="both"/>
      </w:pPr>
      <w:r>
        <w:rPr>
          <w:rFonts w:ascii="Times New Roman"/>
          <w:b w:val="false"/>
          <w:i w:val="false"/>
          <w:color w:val="000000"/>
          <w:sz w:val="28"/>
        </w:rPr>
        <w:t>финансовому мониторингу, Государственной фельдъегерской службе, Вооруженных силах,</w:t>
      </w:r>
    </w:p>
    <w:p>
      <w:pPr>
        <w:spacing w:after="0"/>
        <w:ind w:left="0"/>
        <w:jc w:val="both"/>
      </w:pPr>
      <w:r>
        <w:rPr>
          <w:rFonts w:ascii="Times New Roman"/>
          <w:b w:val="false"/>
          <w:i w:val="false"/>
          <w:color w:val="000000"/>
          <w:sz w:val="28"/>
        </w:rPr>
        <w:t>других войсках и воинских формированиях Республики Казахстан (кроме срочной службы)</w:t>
      </w:r>
    </w:p>
    <w:p>
      <w:pPr>
        <w:spacing w:after="0"/>
        <w:ind w:left="0"/>
        <w:jc w:val="both"/>
      </w:pPr>
      <w:r>
        <w:rPr>
          <w:rFonts w:ascii="Times New Roman"/>
          <w:b w:val="false"/>
          <w:i w:val="false"/>
          <w:color w:val="000000"/>
          <w:sz w:val="28"/>
        </w:rPr>
        <w:t>либо в других силовых органах (дописать) _____________ служил ____ с ____ по _________.</w:t>
      </w:r>
    </w:p>
    <w:p>
      <w:pPr>
        <w:spacing w:after="0"/>
        <w:ind w:left="0"/>
        <w:jc w:val="both"/>
      </w:pPr>
      <w:r>
        <w:rPr>
          <w:rFonts w:ascii="Times New Roman"/>
          <w:b w:val="false"/>
          <w:i w:val="false"/>
          <w:color w:val="000000"/>
          <w:sz w:val="28"/>
        </w:rPr>
        <w:t>
      Причина увольнения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 нет) (месяц, год)</w:t>
      </w:r>
    </w:p>
    <w:p>
      <w:pPr>
        <w:spacing w:after="0"/>
        <w:ind w:left="0"/>
        <w:jc w:val="left"/>
      </w:pPr>
      <w:r>
        <w:rPr>
          <w:rFonts w:ascii="Times New Roman"/>
          <w:b w:val="false"/>
          <w:i w:val="false"/>
          <w:color w:val="000000"/>
          <w:sz w:val="28"/>
        </w:rPr>
        <w:t>
</w:t>
      </w:r>
    </w:p>
    <w:p>
      <w:pPr>
        <w:spacing w:after="0"/>
        <w:ind w:left="0"/>
        <w:jc w:val="both"/>
      </w:pPr>
      <w:bookmarkStart w:name="z831" w:id="350"/>
      <w:r>
        <w:rPr>
          <w:rFonts w:ascii="Times New Roman"/>
          <w:b w:val="false"/>
          <w:i w:val="false"/>
          <w:color w:val="000000"/>
          <w:sz w:val="28"/>
        </w:rPr>
        <w:t>
      5. Срочную службу проходил (да, нет) _____с __________по ___________(месяц, год)</w:t>
      </w:r>
    </w:p>
    <w:bookmarkEnd w:id="350"/>
    <w:p>
      <w:pPr>
        <w:spacing w:after="0"/>
        <w:ind w:left="0"/>
        <w:jc w:val="both"/>
      </w:pPr>
      <w:r>
        <w:rPr>
          <w:rFonts w:ascii="Times New Roman"/>
          <w:b w:val="false"/>
          <w:i w:val="false"/>
          <w:color w:val="000000"/>
          <w:sz w:val="28"/>
        </w:rPr>
        <w:t>6. Рост ________ см. Вес тела _______ кг. Окружность груди ______ см.</w:t>
      </w:r>
    </w:p>
    <w:p>
      <w:pPr>
        <w:spacing w:after="0"/>
        <w:ind w:left="0"/>
        <w:jc w:val="both"/>
      </w:pPr>
      <w:r>
        <w:rPr>
          <w:rFonts w:ascii="Times New Roman"/>
          <w:b w:val="false"/>
          <w:i w:val="false"/>
          <w:color w:val="000000"/>
          <w:sz w:val="28"/>
        </w:rPr>
        <w:t>7. Жалобы: ________________________________________________________________</w:t>
      </w:r>
    </w:p>
    <w:p>
      <w:pPr>
        <w:spacing w:after="0"/>
        <w:ind w:left="0"/>
        <w:jc w:val="both"/>
      </w:pPr>
      <w:r>
        <w:rPr>
          <w:rFonts w:ascii="Times New Roman"/>
          <w:b w:val="false"/>
          <w:i w:val="false"/>
          <w:color w:val="000000"/>
          <w:sz w:val="28"/>
        </w:rPr>
        <w:t>8. Анамнез заболеваний, проведенных исследований, лечения с указанием диагнозов,</w:t>
      </w:r>
    </w:p>
    <w:p>
      <w:pPr>
        <w:spacing w:after="0"/>
        <w:ind w:left="0"/>
        <w:jc w:val="both"/>
      </w:pPr>
      <w:r>
        <w:rPr>
          <w:rFonts w:ascii="Times New Roman"/>
          <w:b w:val="false"/>
          <w:i w:val="false"/>
          <w:color w:val="000000"/>
          <w:sz w:val="28"/>
        </w:rPr>
        <w:t>лечебных учреждений и времени лечения: __________________________________________</w:t>
      </w:r>
    </w:p>
    <w:p>
      <w:pPr>
        <w:spacing w:after="0"/>
        <w:ind w:left="0"/>
        <w:jc w:val="left"/>
      </w:pPr>
      <w:r>
        <w:rPr>
          <w:rFonts w:ascii="Times New Roman"/>
          <w:b w:val="false"/>
          <w:i w:val="false"/>
          <w:color w:val="000000"/>
          <w:sz w:val="28"/>
        </w:rPr>
        <w:t>
</w:t>
      </w:r>
    </w:p>
    <w:p>
      <w:pPr>
        <w:spacing w:after="0"/>
        <w:ind w:left="0"/>
        <w:jc w:val="both"/>
      </w:pPr>
      <w:bookmarkStart w:name="z835" w:id="351"/>
      <w:r>
        <w:rPr>
          <w:rFonts w:ascii="Times New Roman"/>
          <w:b w:val="false"/>
          <w:i w:val="false"/>
          <w:color w:val="000000"/>
          <w:sz w:val="28"/>
        </w:rPr>
        <w:t>
      9. Данные объективного обследования: _______________________________________</w:t>
      </w:r>
    </w:p>
    <w:bookmarkEnd w:id="351"/>
    <w:p>
      <w:pPr>
        <w:spacing w:after="0"/>
        <w:ind w:left="0"/>
        <w:jc w:val="both"/>
      </w:pPr>
      <w:r>
        <w:rPr>
          <w:rFonts w:ascii="Times New Roman"/>
          <w:b w:val="false"/>
          <w:i w:val="false"/>
          <w:color w:val="000000"/>
          <w:sz w:val="28"/>
        </w:rPr>
        <w:t>10. Результаты специальных исследований (рентгенологических, лабораторных,</w:t>
      </w:r>
    </w:p>
    <w:p>
      <w:pPr>
        <w:spacing w:after="0"/>
        <w:ind w:left="0"/>
        <w:jc w:val="both"/>
      </w:pPr>
      <w:r>
        <w:rPr>
          <w:rFonts w:ascii="Times New Roman"/>
          <w:b w:val="false"/>
          <w:i w:val="false"/>
          <w:color w:val="000000"/>
          <w:sz w:val="28"/>
        </w:rPr>
        <w:t>инструментальных и др. консультаций):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836" w:id="352"/>
      <w:r>
        <w:rPr>
          <w:rFonts w:ascii="Times New Roman"/>
          <w:b w:val="false"/>
          <w:i w:val="false"/>
          <w:color w:val="000000"/>
          <w:sz w:val="28"/>
        </w:rPr>
        <w:t>
      11. Диагнозы заболеваний, увечий (ранений, контузий, травм) и постановление о их</w:t>
      </w:r>
    </w:p>
    <w:bookmarkEnd w:id="352"/>
    <w:p>
      <w:pPr>
        <w:spacing w:after="0"/>
        <w:ind w:left="0"/>
        <w:jc w:val="both"/>
      </w:pPr>
      <w:r>
        <w:rPr>
          <w:rFonts w:ascii="Times New Roman"/>
          <w:b w:val="false"/>
          <w:i w:val="false"/>
          <w:color w:val="000000"/>
          <w:sz w:val="28"/>
        </w:rPr>
        <w:t>причинной связи _________________________________________________________________</w:t>
      </w:r>
    </w:p>
    <w:p>
      <w:pPr>
        <w:spacing w:after="0"/>
        <w:ind w:left="0"/>
        <w:jc w:val="both"/>
      </w:pPr>
      <w:r>
        <w:rPr>
          <w:rFonts w:ascii="Times New Roman"/>
          <w:b w:val="false"/>
          <w:i w:val="false"/>
          <w:color w:val="000000"/>
          <w:sz w:val="28"/>
        </w:rPr>
        <w:t>12. Заключение ВВК: на основании пунктов ____________________________________</w:t>
      </w:r>
    </w:p>
    <w:p>
      <w:pPr>
        <w:spacing w:after="0"/>
        <w:ind w:left="0"/>
        <w:jc w:val="both"/>
      </w:pPr>
      <w:r>
        <w:rPr>
          <w:rFonts w:ascii="Times New Roman"/>
          <w:b w:val="false"/>
          <w:i w:val="false"/>
          <w:color w:val="000000"/>
          <w:sz w:val="28"/>
        </w:rPr>
        <w:t>графы _____Требований, предъявляемых к состоянию здоровья лиц для прохождения</w:t>
      </w:r>
    </w:p>
    <w:p>
      <w:pPr>
        <w:spacing w:after="0"/>
        <w:ind w:left="0"/>
        <w:jc w:val="both"/>
      </w:pPr>
      <w:r>
        <w:rPr>
          <w:rFonts w:ascii="Times New Roman"/>
          <w:b w:val="false"/>
          <w:i w:val="false"/>
          <w:color w:val="000000"/>
          <w:sz w:val="28"/>
        </w:rPr>
        <w:t xml:space="preserve">службы в </w:t>
      </w:r>
      <w:r>
        <w:rPr>
          <w:rFonts w:ascii="Times New Roman"/>
          <w:b w:val="false"/>
          <w:i w:val="false"/>
          <w:color w:val="000000"/>
          <w:sz w:val="28"/>
        </w:rPr>
        <w:t>правоохранительных органах и Государственной фельдъегерской службе</w:t>
      </w:r>
    </w:p>
    <w:p>
      <w:pPr>
        <w:spacing w:after="0"/>
        <w:ind w:left="0"/>
        <w:jc w:val="both"/>
      </w:pPr>
      <w:r>
        <w:rPr>
          <w:rFonts w:ascii="Times New Roman"/>
          <w:b w:val="false"/>
          <w:i w:val="false"/>
          <w:color w:val="000000"/>
          <w:sz w:val="28"/>
        </w:rPr>
        <w:t xml:space="preserve">Республики Казахстан, </w:t>
      </w:r>
      <w:r>
        <w:rPr>
          <w:rFonts w:ascii="Times New Roman"/>
          <w:b w:val="false"/>
          <w:i w:val="false"/>
          <w:color w:val="000000"/>
          <w:sz w:val="28"/>
        </w:rPr>
        <w:t>утвержденных приказом МВД Республики Казахстан от</w:t>
      </w:r>
    </w:p>
    <w:p>
      <w:pPr>
        <w:spacing w:after="0"/>
        <w:ind w:left="0"/>
        <w:jc w:val="both"/>
      </w:pPr>
      <w:r>
        <w:rPr>
          <w:rFonts w:ascii="Times New Roman"/>
          <w:b w:val="false"/>
          <w:i w:val="false"/>
          <w:color w:val="000000"/>
          <w:sz w:val="28"/>
        </w:rPr>
        <w:t>"___"____________20___г. № ____;</w:t>
      </w:r>
      <w:r>
        <w:rPr>
          <w:rFonts w:ascii="Times New Roman"/>
          <w:b w:val="false"/>
          <w:i w:val="false"/>
          <w:color w:val="000000"/>
          <w:sz w:val="28"/>
        </w:rPr>
        <w:t xml:space="preserve"> пунктов_________Правил проведения военно-врачебной</w:t>
      </w:r>
    </w:p>
    <w:p>
      <w:pPr>
        <w:spacing w:after="0"/>
        <w:ind w:left="0"/>
        <w:jc w:val="both"/>
      </w:pPr>
      <w:r>
        <w:rPr>
          <w:rFonts w:ascii="Times New Roman"/>
          <w:b w:val="false"/>
          <w:i w:val="false"/>
          <w:color w:val="000000"/>
          <w:sz w:val="28"/>
        </w:rPr>
        <w:t xml:space="preserve">экспертизы в правоохранительных органах и </w:t>
      </w:r>
      <w:r>
        <w:rPr>
          <w:rFonts w:ascii="Times New Roman"/>
          <w:b w:val="false"/>
          <w:i w:val="false"/>
          <w:color w:val="000000"/>
          <w:sz w:val="28"/>
        </w:rPr>
        <w:t>Государственной фельдъегерской службе</w:t>
      </w:r>
    </w:p>
    <w:p>
      <w:pPr>
        <w:spacing w:after="0"/>
        <w:ind w:left="0"/>
        <w:jc w:val="both"/>
      </w:pPr>
      <w:r>
        <w:rPr>
          <w:rFonts w:ascii="Times New Roman"/>
          <w:b w:val="false"/>
          <w:i w:val="false"/>
          <w:color w:val="000000"/>
          <w:sz w:val="28"/>
        </w:rPr>
        <w:t xml:space="preserve">Республики Казахстан, утвержденных приказом МВД </w:t>
      </w:r>
      <w:r>
        <w:rPr>
          <w:rFonts w:ascii="Times New Roman"/>
          <w:b w:val="false"/>
          <w:i w:val="false"/>
          <w:color w:val="000000"/>
          <w:sz w:val="28"/>
        </w:rPr>
        <w:t>Республики Казахстан от</w:t>
      </w:r>
    </w:p>
    <w:p>
      <w:pPr>
        <w:spacing w:after="0"/>
        <w:ind w:left="0"/>
        <w:jc w:val="both"/>
      </w:pPr>
      <w:r>
        <w:rPr>
          <w:rFonts w:ascii="Times New Roman"/>
          <w:b w:val="false"/>
          <w:i w:val="false"/>
          <w:color w:val="000000"/>
          <w:sz w:val="28"/>
        </w:rPr>
        <w:t>"___"_____________20____г. № 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13. В сопровождающем нуждается (не нуждается) _____________ в количестве____________</w:t>
      </w:r>
    </w:p>
    <w:p>
      <w:pPr>
        <w:spacing w:after="0"/>
        <w:ind w:left="0"/>
        <w:jc w:val="both"/>
      </w:pPr>
      <w:r>
        <w:rPr>
          <w:rFonts w:ascii="Times New Roman"/>
          <w:b w:val="false"/>
          <w:i w:val="false"/>
          <w:color w:val="000000"/>
          <w:sz w:val="28"/>
        </w:rPr>
        <w:t>Примечание _______________________________________________________________</w:t>
      </w:r>
    </w:p>
    <w:p>
      <w:pPr>
        <w:spacing w:after="0"/>
        <w:ind w:left="0"/>
        <w:jc w:val="both"/>
      </w:pPr>
      <w:r>
        <w:rPr>
          <w:rFonts w:ascii="Times New Roman"/>
          <w:b w:val="false"/>
          <w:i w:val="false"/>
          <w:color w:val="000000"/>
          <w:sz w:val="28"/>
        </w:rPr>
        <w:t>Гербовая печать       Председатель комиссии: __________/___________________________</w:t>
      </w:r>
    </w:p>
    <w:p>
      <w:pPr>
        <w:spacing w:after="0"/>
        <w:ind w:left="0"/>
        <w:jc w:val="both"/>
      </w:pPr>
      <w:r>
        <w:rPr>
          <w:rFonts w:ascii="Times New Roman"/>
          <w:b w:val="false"/>
          <w:i w:val="false"/>
          <w:color w:val="000000"/>
          <w:sz w:val="28"/>
        </w:rPr>
        <w:t xml:space="preserve">                                           (подпись)       (фамилия и инициалы)</w:t>
      </w:r>
    </w:p>
    <w:bookmarkStart w:name="z847" w:id="353"/>
    <w:p>
      <w:pPr>
        <w:spacing w:after="0"/>
        <w:ind w:left="0"/>
        <w:jc w:val="both"/>
      </w:pPr>
      <w:r>
        <w:rPr>
          <w:rFonts w:ascii="Times New Roman"/>
          <w:b w:val="false"/>
          <w:i w:val="false"/>
          <w:color w:val="000000"/>
          <w:sz w:val="28"/>
        </w:rPr>
        <w:t>
      Эксперт-врач: ___________/____________________</w:t>
      </w:r>
    </w:p>
    <w:bookmarkEnd w:id="353"/>
    <w:bookmarkStart w:name="z848" w:id="354"/>
    <w:p>
      <w:pPr>
        <w:spacing w:after="0"/>
        <w:ind w:left="0"/>
        <w:jc w:val="both"/>
      </w:pPr>
      <w:r>
        <w:rPr>
          <w:rFonts w:ascii="Times New Roman"/>
          <w:b w:val="false"/>
          <w:i w:val="false"/>
          <w:color w:val="000000"/>
          <w:sz w:val="28"/>
        </w:rPr>
        <w:t>
      Секретарь: ____________/______________________</w:t>
      </w:r>
    </w:p>
    <w:bookmarkEnd w:id="3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