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e8ff" w14:textId="e13e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21 декабря 2017 года № 466 "Об утверждении Правил организации и проведения аукционных торгов, включающие квалификационные требования, предъявляемые к участникам аукциона, содержание и порядок подачи заявки, виды финансового обеспечения заявки на участие в аукционе и условия их внесения и возврата, порядок подведения итогов и определения победителей"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24 августа 2022 года № 284. Зарегистрирован в Министерстве юстиции Республики Казахстан 25 августа 2022 года № 29279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21 декабря 2017 года № 466 "Об утверждении Правил организации и проведения аукционных торгов, включающие квалификационные требования, предъявляемые к участникам аукциона, содержание и порядок подачи заявки, виды финансового обеспечения заявки на участие в аукционе и условия их внесения и возврата, порядок подведения итогов и определения победителей" (зарегистрирован в Реестре государственной регистрации нормативных правовых актов за № 16240)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аукционных торгов, включающие квалификационные требования, предъявляемые к участникам аукциона, содержание и порядок подачи заявки, виды финансового обеспечения заявки на участие в аукционе и условия их внесения и возврата, порядок подведения итогов и определения победителей, утвержденные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Торговая сессия при проведении аукционных торгов проводится в сроки, устанавливаемые в соответствии с пунктом 3 или подпунктом 7) пункта 60-5 настоящих Правил, в случае проведения аукционных торгов по отбору проектов по энергетической утилизации отходов, и длится 30 (тридцать) минут.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торговая сессия продлевается на 5 (пять) минут при поступлении заявки от участников аукционных торгов с ценой ниже, чем имеющееся минимальное предложение в течение пяти минут до завершения торговой сессии.";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Участники по своему усмотрению, до окончания времени приема заявок на участие в аукционных торгах изменяют ранее поданную заявку путем подачи новой заявки.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участники указывают цену в новой заявке ниже, чем в предыдущей, а объем ранее поданной заявки изменению не подлежит.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основного времени 30 (тридцать) минут торговой сессии, шаг изменения цены не менее 5 (пять) тиын за 1 (один) киловатт-час, с периода времени продления торговой сессии на 5 (пять) минут, шаг изменения цены составит не менее 50 (пятьдесят) тиын за 1 (один) киловатт-час.";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Организатор производит расчет цен при выполнении следующих условий: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суммарный объем установленной мощности заявок на участие в аукционных торгах на продажу не менее 130 % объема спроса установленной мощности;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участников, зарегистрированных и допущенных на соответствующие аукционные торги в торговой системе, не менее двух;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вышеуказанных условий, Организатор не производит расчет цен, закрывает торги до истечения времени закрытия торговой сессии и объявляет торги не состоявшимися.";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60-17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календарного дня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9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экологии, геологии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