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777e" w14:textId="8ac7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августа 2022 года № ҚР ДСМ-86. Зарегистрирован в Министерстве юстиции Республики Казахстан 23 августа 2022 года № 29209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графу 7 "Наличие (отсутствие) производственной базы субъекта здравоохранения в региональном перспективном плане развития инфраструктуры здравоохранения**"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настоящей заявке прилагаются следующие документы (указать только прилагаемые документы):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 листов;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…;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классификатор административно-территориальных объектов.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 _______________ (должность, фамилия, имя, отчество (при его наличии) руководителя субъекта здравоохранения или уполномоченного им лица, подпись).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