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c909" w14:textId="cd8c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16 августа 2022 года № 241. Зарегистрирован в Министерстве юстиции Республики Казахстан 17 августа 2022 года № 29162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 (зарегистрирован в Реестре государственной регистрации нормативных правовых актов под № 25801)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затрат субъектов предпринимательства на содержание санитарно-гигиенических узлов,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санитарно-гигиенический узел (далее – СГУ) – благоустроенное отдельно стоящее стационарное или передвижное сооружение, расположенное на привлекательных для туристов территориях и (или) пути следования к ним вдоль автомобильных дорог, а также на особо охраняемых природных территориях или входящее в объект придорожного сервиса, предназначенное для санитарных и гигиенических процедур (благоустроенный туалет с наличием отдельных кабин для мужчин и женщин с доступом для инвалидов, оборудованных унитазами, раковинами, системами вентиляции, освещения и средствами личной гигиены);";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субсидирования субъект предпринимательства по месту нахождения СГУ в течение календарного года представляет в местный исполнительный орган области, города республиканского значения, столицы (далее – МИО) заявку на субсидирование части затрат субъектов предпринимательства на содержание CГУ (далее – заявка) по форме согласно приложению 1 к настоящим Правилам в бумажной или электронной форме посредством почты либо нарочно с первого рабочего дня и до 1 декабря соответствующего календарного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материалы фото- и видеофиксации заявленного СГУ и места его расположения.";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Комиссия в течение десяти рабочих дней со дня поступления пакета документов рассматривает их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принимает одно из следующих решений: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субсидировании субъекта предпринимательства, при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субсидировании субъекта предпринимательства, при несоответствии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основании решения комиссии о субсидировании субъекта предпринимательства МИО включает его в проект перечня СГУ, по которым осуществляется субсидирование на их содержание (далее – проект) по форме согласно приложению 2 и в течение пяти рабочих дней направляет его на согласование в уполномоченный орган.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согласовывает проект в течение пяти рабочих дней со дня его поступления.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проекта МИО постановлением акимата утверждает перечень СГУ, по которым осуществляется субсидирование на их содержание (далее – перечень).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действует до 31 декабря соответствующего календарного года.";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МИО осуществляет перечисление суммы субсидирования в размере 83 300 (восемьдесят три тысячи триста) тенге ежемесячно в течение срока субсидирования, указанного в перечне, на расчетный счет субъекта предпринимательства, СГУ которого входит в перечень, открытый в банке второго уровня, указанный в заявке, в срок до десятого числа следующего месяца.";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санитарно-гигиенических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узлов";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Сведения о санитарно-гигиеническом узле: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_________________________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санитарно-гигиенического узла _______________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________________.";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гигиенических узлов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санитарно-гигиенических узлов, по которым осуществляется субсидирование на их содержание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 (фамилия имя отчество (при наличии) физического лица/наименование юридического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санитарно-гигиенических узлов (область, город/район (село), улица, дом)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субсидирования*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санитарно-гигиенических узлов**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*указывается период субсидирования в течение календарного года.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территории расположения санитарно-гигиенического узла (привлекательные для туристов территории, вдоль автомобильных дорог на пути следования к привлекательным для туристов территориям, особо охраняемые природные территории, в составе объекта придорожного сервиса).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