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bd527" w14:textId="70bd5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распределении государственного образовательного заказа на подготовку кадров с высшим и послевузовским образованием, а также техническим и профессиональным, послесредним образованием в организациях образования в области культуры, спорта и туризма, финансируемых из республиканского бюджета на 2022-2023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культуры и спорта Республики Казахстан от 16 августа 2022 года № 240. Зарегистрирован в Министерстве юстиции Республики Казахстан 17 августа 2022 года № 29154.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– в редакции приказа Министра культуры и спорта РК от 07.07.2023 </w:t>
      </w:r>
      <w:r>
        <w:rPr>
          <w:rFonts w:ascii="Times New Roman"/>
          <w:b w:val="false"/>
          <w:i w:val="false"/>
          <w:color w:val="ff0000"/>
          <w:sz w:val="28"/>
        </w:rPr>
        <w:t>№ 172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23-7)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культуре", подпунктом 61)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физической культуре и спорте" и </w:t>
      </w:r>
      <w:r>
        <w:rPr>
          <w:rFonts w:ascii="Times New Roman"/>
          <w:b w:val="false"/>
          <w:i w:val="false"/>
          <w:color w:val="000000"/>
          <w:sz w:val="28"/>
        </w:rPr>
        <w:t>подпунктом 20-8)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"О туристской деятельности в Республике Казахстан", а также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апреля 2021 года № 253 "Об утверждении государственного образовательного заказа на подготовку кадров с высшим и послевузовским образованием, а также техническим и профессиональным, послесредним образованием в организациях образования, финансируемых из республиканского бюджета (за исключением организаций образования, осуществляющих подготовку кадров для Вооруженных Сил Республики Казахстан, других войск и воинских формирований, а также специальных государственных органов), на 2021 – 2022, 2022 – 2023, 2023 – 2024 учебные годы",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приказа Министра культуры и спорта РК от 07.07.2023 </w:t>
      </w:r>
      <w:r>
        <w:rPr>
          <w:rFonts w:ascii="Times New Roman"/>
          <w:b w:val="false"/>
          <w:i w:val="false"/>
          <w:color w:val="000000"/>
          <w:sz w:val="28"/>
        </w:rPr>
        <w:t>№ 172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Распределить:</w:t>
      </w:r>
    </w:p>
    <w:bookmarkEnd w:id="1"/>
    <w:bookmarkStart w:name="z16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государственный образовательный заказ на подготовку кадров с высшим образованием в организациях образования в области культуры и туризма, финансируемых из республиканского бюджета на 2022-2023 учебный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16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государственный образовательный заказ на подготовку кадров с послевузовским образованием в организациях образования в области культуры, финансируемых из республиканского бюджета на 2022-2023 учебный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17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государственный образовательный заказ на подготовку кадров с техническим и профессиональным образованием в организациях образования в области культуры, финансируемых из республиканского бюджета на 2022-2023 учебный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"/>
    <w:bookmarkStart w:name="z17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государственный образовательный заказ на подготовку кадров с техническим и профессиональным образованием в организациях образования в области спорта, финансируемых из республиканского бюджета на 2022-2023 учебный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приказа Министра культуры и спорта РК от 07.07.2023 </w:t>
      </w:r>
      <w:r>
        <w:rPr>
          <w:rFonts w:ascii="Times New Roman"/>
          <w:b w:val="false"/>
          <w:i w:val="false"/>
          <w:color w:val="000000"/>
          <w:sz w:val="28"/>
        </w:rPr>
        <w:t>№ 172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Комитету культуры Министерства культуры и спорта Республики Казахстан в установленном законодательством порядке обеспечить: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государственную регистрацию настоящего приказа в Министерстве юстиции Республики Казахстан;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трех рабочих дней после введения в действие настоящего приказа размещение его на интернет-ресурсе Министерства культуры и спорта Республики Казахстан;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трех рабочих дней после исполнения мероприятий, предусмотренных настоящим пунктом, представление в Департамент юридической службы Министерства культуры и спорта Республики Казахстан сведений об исполнении мероприятий.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спорта Республики Казахстан.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министра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Дауешов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2022 года № 240</w:t>
            </w:r>
          </w:p>
        </w:tc>
      </w:tr>
    </w:tbl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кадров с высшим образованием в организациях образования в области культуры и туризма, финансируемых из республиканского бюджета на 2022-2023 учебный год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приложения 1 – в редакции приказа Министра культуры и спорта РК от 07.07.2023 </w:t>
      </w:r>
      <w:r>
        <w:rPr>
          <w:rFonts w:ascii="Times New Roman"/>
          <w:b w:val="false"/>
          <w:i w:val="false"/>
          <w:color w:val="ff0000"/>
          <w:sz w:val="28"/>
        </w:rPr>
        <w:t>№ 172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Приложение 1 – в редакции приказа и.о. Министра культуры и спорта РК от 04.10.2022 </w:t>
      </w:r>
      <w:r>
        <w:rPr>
          <w:rFonts w:ascii="Times New Roman"/>
          <w:b w:val="false"/>
          <w:i w:val="false"/>
          <w:color w:val="000000"/>
          <w:sz w:val="28"/>
        </w:rPr>
        <w:t>№ 288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после дня его первого официального опубликования); с изменениями, внесенными приказами Министра культуры и спорта РК от 07.07.2023 </w:t>
      </w:r>
      <w:r>
        <w:rPr>
          <w:rFonts w:ascii="Times New Roman"/>
          <w:b w:val="false"/>
          <w:i w:val="false"/>
          <w:color w:val="000000"/>
          <w:sz w:val="28"/>
        </w:rPr>
        <w:t>№ 172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 образовательных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групп образовательных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мест в казахской группе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мест в русской группе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1. Республиканское государственное учреждение "Казахский национальный университет искусств"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педагогов музыки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Исполнительское искусство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Музыковедение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Режиссура, арт-менеджмент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Искусствоведение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Дирижирование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Композиция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Театральное искусство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Аудиовизуальные средства и медиа производство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Мода, дизайн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1. Квоты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граждан из числа лиц с инвалидностью первой или второй группы, лиц с инвалидностью с детства, детей с инвалидностью (1%)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ветеранов боевых действий на территории других государств, ветеранов, приравненных по льготам к ветеранам Великой Отечественной войны (0,5%)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лиц казахской национальности, не являющихся гражданами Республики Казахстан (4%)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детей-сирот и детей, оставшихся без попечения родителей, а также граждан Республики Казахстан из числа молодежи, потерявших или оставшихся без попечения родителей до совершеннолетия (1%)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 из семей, в которых воспитывается четыре и более несовершеннолетних детей (5%)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 из числа неполных семей, имеющих данный статус не менее трех лет (1%)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 из семей, воспитывающих детей с инвалидностью с детства, лиц с инвалидностью первой или второй группы 1 (%)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2. Республиканское государственное учреждение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"Казахская национальная академия искусств имени Темирбека Жургенова"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Исполнительское искусство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Режиссура, арт-менеджмент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Искусствоведение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Театральное искусство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Хореография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Аудиовизуальные средства и медиа производство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Мода, дизайн интерьера и промышленный дизайн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1. Квоты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граждан из числа лиц с инвалидностью первой или второй группы, лиц с инвалидностью с детства, детей с инвалидностью (1%)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ветеранов боевых действий на территории других государств, ветеранов, приравненных по льготам к ветеранам Великой Отечественной войны (0,5%)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лиц казахской национальности, не являющихся гражданами Республики Казахстан (4%)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детей-сирот и детей, оставшихся без попечения родителей, а также граждан Республики Казахстан из числа молодежи, потерявших или оставшихся без попечения родителей до совершеннолетия (1%)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 из семей, в которых воспитывается четыре и более несовершеннолетних детей (5%)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 из числа неполных семей, имеющих данный статус не менее трех лет (1%);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 из семей, воспитывающих детей с инвалидностью с детства, лиц с инвалидностью первой или второй группы (1%)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3. Республиканское государственное учреждение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"Казахская национальная консерватория имени Курмангазы"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Исполнительское искусство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Музыковедение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Режиссура, арт-менеджмент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Дирижирование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Композиция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1. Квоты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граждан из числа лиц с инвалидностью первой или второй группы, лиц с инвалидностью с детства, детей с инвалидностью (1%)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ветеранов боевых действий на территории других государств, ветеранов, приравненных по льготам к ветеранам Великой Отечественной войны (0,5%)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лиц казахской национальности, не являющихся гражданами Республики Казахстан (4%)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детей-сирот и детей, оставшихся без попечения родителей, а также граждан Республики Казахстан из числа молодежи, потерявших или оставшихся без попечения родителей до совершеннолетия (1%)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 из семей, в которых воспитывается четыре и более несовершеннолетних детей (5%)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 из числа неполных семей, имеющих данный статус не менее трех лет (1%);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 из семей, воспитывающих детей с инвалидностью с детства, лиц с инвалидностью первой или второй группы (1%)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4. Республиканское государственное предприятие на праве хозяйственного ведения "Казахская национальная академия хореографии"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группы образовательных программ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групп образовательных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обучение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 обучение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мест в казахской группе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мест в русской группе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мест в казахской группе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мест в русской группе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Режиссура, арт-менеджмент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Искусствоведение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Хореография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1. Квоты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граждан из числа лиц с инвалидностью первой или второй группы, лиц с инвалидностью с детства, детей с инвалидностью (1%)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ветеранов боевых действий на территории других государств, ветеранов, приравненных по льготам к ветеранам Великой Отечественной войны (0,5%)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лиц казахской национальности, не являющихся гражданами Республики Казахстан (4%)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детей-сирот и детей, оставшихся без попечения родителей, а также граждан Республики Казахстан из числа молодежи, потерявших или оставшихся без попечения родителей до совершеннолетия (1%)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 из семей, в которых воспитывается четыре и более несовершеннолетних детей (5%)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 из числа неполных семей, имеющих данный статус не менее трех лет (1%);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 из семей, воспитывающих детей с инвалидностью с детства, лиц с инвалидностью первой или второй группы (1%)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Раздел. 5 Некоммерческое акционерное общество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"Международный университет туризма и гостеприимства"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 образовательных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групп образовательных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мест в казахской группе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мест в русской группе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физической культуры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1. Квоты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граждан из числа лиц с инвалидностью первой или второй группы, лиц с инвалидностью с детства, детей с инвалидностью (1%)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ветеранов боевых действий на территории других государств, ветеранов, приравненных по льготам к ветеранам Великой Отечественной войны (0,5 %)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лиц казахской национальности, не являющихся гражданами Республики Казахстан (4%)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детей-сирот и детей, оставшихся без попечения родителей, а также граждан Республики Казахстан из числа молодежи, потерявших или оставшихся без попечения родителей до совершеннолетия (1%)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 из семей, в которых воспитывается четыре и более несовершеннолетних детей (5%)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 из числа неполных семей, имеющих данный статус не менее трех лет (1%);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 из семей, воспитывающих детей с инвалидностью с детства, лиц с инвалидностью первой или второй группы (1%)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В091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В092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Досуг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В093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Ресторанное дело и гостиничный бизнес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1. Квоты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граждан из числа лиц с инвалидностью первой или второй группы, лиц с инвалидностью с детства, детей с инвалидностью (1%)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ветеранов боевых действий на территории других государств, ветеранов, приравненных по льготам к ветеранам Великой Отечественной войны (0,5 %)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лиц казахской национальности, не являющихся гражданами Республики Казахстан (4%)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детей-сирот и детей, оставшихся без попечения родителей, а также граждан Республики Казахстан из числа молодежи, потерявших или оставшихся без попечения родителей до совершеннолетия (1%)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 из семей, в которых воспитывается четыре и более несовершеннолетних детей (5%)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 из числа неполных семей, имеющих данный статус не менее трех лет (1%);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 из семей, воспитывающих детей с инвалидностью с детства, лиц с инвалидностью первой или второй группы (1%)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туризму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2022 года № 240</w:t>
            </w:r>
          </w:p>
        </w:tc>
      </w:tr>
    </w:tbl>
    <w:bookmarkStart w:name="z2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кадров с послевузовским образованием в организациях образования в области культуры, финансируемых из республиканского бюджета на 2022-2023 учебный год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приложения 2 – в редакции приказа Министра культуры и спорта РК от 07.07.2023 </w:t>
      </w:r>
      <w:r>
        <w:rPr>
          <w:rFonts w:ascii="Times New Roman"/>
          <w:b w:val="false"/>
          <w:i w:val="false"/>
          <w:color w:val="ff0000"/>
          <w:sz w:val="28"/>
        </w:rPr>
        <w:t>№ 172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Приложение 2 с изменениями, внесенными приказом Министра культуры и спорта РК от 07.07.2023 </w:t>
      </w:r>
      <w:r>
        <w:rPr>
          <w:rFonts w:ascii="Times New Roman"/>
          <w:b w:val="false"/>
          <w:i w:val="false"/>
          <w:color w:val="000000"/>
          <w:sz w:val="28"/>
        </w:rPr>
        <w:t>№ 172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 образовательных программ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групп образовательных программ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мест по государственному заказу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1. Магистратура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1. Республиканское государственное учреждение "Казахский национальный университет искусств"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музыки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Музыковедение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Инструментальное исполнительство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Вокальное искусство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Традиционное музыкальное искусство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Композиция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Дирижирование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Режиссура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Театральное искусство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Искусство эстрады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Аудиовизуальные средства и медиапроизводство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Искусствоведение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Арт-менеджмент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2. Республиканское государственное учреждение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"Казахская национальная академия искусств имени Темирбека Жургенова"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Традиционное музыкальное искусство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Режиссура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Театральное искусство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 эстрады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Хореография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Аудиовизуальное искусство и медиапроизводство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Искусствоведение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Мода, дизайн интерьера и промышленный дизайн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Арт-менеджмент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3. Республиканское государственное учреждение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"Казахская национальная консерватория имени Курмангазы"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Музыковедение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Инструментальное исполнительство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Вокальное искусство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Традиционное музыкальное искусство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Композиция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Дирижирование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4. Республиканское государственное предприятие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праве хозяйственного ведения "Казахская национальная академия хореографии"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Хореография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Арт-менеджмент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2. Докторантура PhD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1. Республиканское государственное учреждение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"Казахский национальный университет искусств"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музыки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Музыковедение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Инструментальное исполнительство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Искусствоведение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Арт-менеджмент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2. Республиканское государственное учреждение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"Казахская национальная академия искусств имени Темирбека Жургенова"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Режиссура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Театральное искусство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 эстрады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Хореография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Искусствоведение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3. Республиканское государственное учреждение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"Казахская национальная консерватория имени Курмангазы"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Инструментальное исполнительство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Вокальное искусство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Традиционное музыкальное искусство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Арт-менеджмент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4. Республиканское государственное предприятие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праве хозяйственного ведения "Казахская национальная академия хореографии"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Хореография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Искусствоведение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2022 года № 240</w:t>
            </w:r>
          </w:p>
        </w:tc>
      </w:tr>
    </w:tbl>
    <w:bookmarkStart w:name="z3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кадров с техническим и профессиональным образованием в организациях образования в области культуры, финансируемых из республиканского бюджета на 2022-2023 учебный год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приложения 3 – в редакции приказа Министра культуры и спорта РК от 07.07.2023 </w:t>
      </w:r>
      <w:r>
        <w:rPr>
          <w:rFonts w:ascii="Times New Roman"/>
          <w:b w:val="false"/>
          <w:i w:val="false"/>
          <w:color w:val="ff0000"/>
          <w:sz w:val="28"/>
        </w:rPr>
        <w:t>№ 172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Приложение 3 – в редакции приказа и.о. Министра культуры и спорта РК от 04.10.2022 </w:t>
      </w:r>
      <w:r>
        <w:rPr>
          <w:rFonts w:ascii="Times New Roman"/>
          <w:b w:val="false"/>
          <w:i w:val="false"/>
          <w:color w:val="000000"/>
          <w:sz w:val="28"/>
        </w:rPr>
        <w:t>№ 288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после дня его первого официального опубликования); с изменениями, внесенными приказом Министра культуры и спорта РК от 07.07.2023 </w:t>
      </w:r>
      <w:r>
        <w:rPr>
          <w:rFonts w:ascii="Times New Roman"/>
          <w:b w:val="false"/>
          <w:i w:val="false"/>
          <w:color w:val="000000"/>
          <w:sz w:val="28"/>
        </w:rPr>
        <w:t>№ 172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61"/>
        <w:gridCol w:w="361"/>
        <w:gridCol w:w="361"/>
        <w:gridCol w:w="361"/>
        <w:gridCol w:w="361"/>
        <w:gridCol w:w="361"/>
        <w:gridCol w:w="361"/>
        <w:gridCol w:w="361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</w:tblGrid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1. Колледж республиканского государственного учреждения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"Казахский национальный университет искусств"</w:t>
            </w:r>
          </w:p>
        </w:tc>
      </w:tr>
      <w:tr>
        <w:trPr>
          <w:trHeight w:val="30" w:hRule="atLeast"/>
        </w:trPr>
        <w:tc>
          <w:tcPr>
            <w:tcW w:w="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специальности и код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3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мест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мест в казахской группе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мест в русской группе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9 класса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11 класса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01140200 "Музыкальное образование"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4S01140201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"Учитель музыки дошкольного, начального и основного среднего образования"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02110200 "Звукооператорское мастерство"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4S02110201 "Звукооператор"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02110300 "Графический и мультимедийный дизайн"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4S02110304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"Графический дизайнер"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02130100 "Живопись, скульптура и графика" (по видам)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4S02130101 "Художник"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02130100 "Живопись, скульптура и графика" (по видам)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4S02130102 "Художник-иллюстртатор"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02130100 "Живопись, скульптура и графика" (по видам)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4S02130103 "Художник-скульптор"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02140100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"Декоративно-прикладное искусство и народные промыслы" (по профилям)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4S02140104 "Художник декоративно-прикладного искусства"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"Инструментальное исполнительство" (по видам инструментов)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4S02150101 "Концертмейстер, преподаватель детской музыкальной школы"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"Инструментальное исполнительство" (по видам инструментов)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4S02150102 "Артист оркестра (дирижер), преподаватель детской музыкальной школы"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"Инструментальное исполнительство" (по видам инструментов)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4S02150103 "Артист оркестра народных инструментов (дирижер), преподаватель детской музыкальной школы"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"Инструментальное исполнительство" (по видам инструментов)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4S02150104 "Артист оркестра эстрадных инструментов (дирижер), преподаватель детской музыкальной школы"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02150200 "Теория музыки"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4S02150201 "Музыковед, преподаватель детской музыкальной школы"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02150300 "Вокальное искусство"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4S02150301 "Артист академического пения, преподаватель детской музыкальной школы"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02150300 "Вокальное искусство"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4S02150302 "Артист традиционного пения,  преподаватель детской музыкальной школы"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02150300 "Вокальное искусство"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4S02150303 "Артист эстрадного пения, преподаватель детской музыкальной школы"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02150400 "Хоровое дирижирование"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4S02150401 "Хормейстер, преподаватель"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02150500 "Актерское искусство"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4S02150501 "Артист драматического театра"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02150800 "Театрально-декорационное искусство" (по профилю)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4S02150805 "Художник-декоратор"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10150100 "Туризм"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4S10150104 "Менеджер туризма"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1. Квоты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граждан из числа лиц с инвалидностью первой или второй группы, лиц с инвалидностью с детства, детей с инвалидностью (1%)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ветеранов боевых действий на территории других государств, ветеранов, приравненных по льготам к ветеранам Великой Отечественной войны (0,5%)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лиц казахской национальности, не являющихся гражданами Республики Казахстан (4%)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детей-сирот и детей, оставшихся без попечения родителей, а также граждан Республики Казахстан из числа молодежи, потерявших или оставшихся без попечения родителей до совершеннолетия (1%)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 из семей, в которых воспитывается четыре и более несовершеннолетних детей (5%)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 из числа неполных семей, имеющих данный статус не менее трех лет (1%)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 из семей, воспитывающих детей с инвалидностью с детства, лиц с инвалидностью первой или второй группы (1%)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2. Колледж республиканского государственного учреждения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"Казахская национальная академия искусств имени Темирбека Жургенова"</w:t>
            </w:r>
          </w:p>
        </w:tc>
      </w:tr>
      <w:tr>
        <w:trPr>
          <w:trHeight w:val="30" w:hRule="atLeast"/>
        </w:trPr>
        <w:tc>
          <w:tcPr>
            <w:tcW w:w="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специальности код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3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мест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мест в казахской группе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мест в русской группе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9 класса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11 класса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"Актерское искусство"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4S02150502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"Артист музыкального театра"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02110300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"Графический и мультимедийный дизайн"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4S02110304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"Графический дизайнер"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02120100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"Дизайн интерьера"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4S02120103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"Дизайнер интерьера"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02120200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"Дизайн одежды"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4S02120203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"Дизайнер одежды"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02130100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"Живопись, скульптура и графика" (по видам)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4S02130101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"Художник"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02130100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"Живопись, скульптура и графика" (по видам)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4S02130103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"Художник-скульптор"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02140100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"Декоративно-прикладное искусство и народные промыслы" (по профилям)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4S02140104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"Художник декоративно-прикладного искусства"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1. Квоты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граждан из числа лиц с инвалидностью первой или второй группы, лиц с инвалидностью с детства, детей с инвалидностью (1%)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ветеранов боевых действий на территории других государств, ветеранов, приравненных по льготам к ветеранам Великой Отечественной войны (0,5%)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лиц казахской национальности, не являющихся гражданами Республики Казахстан (4%)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детей-сирот и детей, оставшихся без попечения родителей, а также граждан Республики Казахстан из числа молодежи, потерявших или оставшихся без попечения родителей до совершеннолетия (1%)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 из семей, в которых воспитывается четыре и более несовершеннолетних детей (5%)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детей из числа неполных семей, имеющих данный статус не менее трех лет (1%)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 из семей, воспитывающих детей с инвалидностью с детства, лиц с инвалидностью первой или второй группы (1%)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3. Колледж республиканского государственного предприятия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праве хозяйственного ведения "Казахская национальная академия хореографии"</w:t>
            </w:r>
          </w:p>
        </w:tc>
      </w:tr>
      <w:tr>
        <w:trPr>
          <w:trHeight w:val="30" w:hRule="atLeast"/>
        </w:trPr>
        <w:tc>
          <w:tcPr>
            <w:tcW w:w="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наименование специальности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мест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мест в казахской группе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мест в русской группе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9 класса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11 класса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02150700 "Хореографическое искусство"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4S02150701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"Артист балета"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02150700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"Хореографическое искусство"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4S02150702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"Артист ансамбля танца"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1. Квоты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ветеранов боевых действий на территории других государств, ветеранов, приравненных по льготам к ветеранам Великой Отечественной войны (0,5%)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граждан из числа сельской молодежи на обучение по образовательным программам, определяющим социально-экономическое развитие села (35%)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лиц казахской национальности, не являющихся гражданами Республики Казахстан (4%)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детей-сирот и детей, оставшихся без попечения родителей, а также граждан Республики Казахстан из числа молодежи, потерявших или оставшихся без попечения родителей до совершеннолетия (1%)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 из семей, в которых воспитывается четыре и более несовершеннолетних детей (5%)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 из числа неполных семей, имеющих данный статус не менее трех лет (1%)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 из семей, воспитывающих детей с инвалидностью с детства, лиц с инвалидностью первой или второй группы (1%)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4. Республиканское государственное казенное предприятие "Алматинский колледж декоративно-прикладного искусства имени Орала Тансыкбаева"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наименование специальности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мест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мест в казахской группе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мест в русской группе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9 класса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11 класса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02150800 "Театрально-декорационное искусство" (по профилю)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4S02150805 "Художник-декоратор"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02110300 "Графический и мультимедийный дизайн"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4S02110304 "Графический дизайнер"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02120100 "Дизайн интерьера"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4S02120103 "Дизайнер интерьера"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02120200 "Дизайн одежды"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4S02120203 "Дизайнер одежды"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02130100 "Живопись, скульптура и графика" (по видам)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4S02130101 "Художник"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02130100 "Живопись, скульптура и графика" (по видам)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4S02130103 "Художник-скульптор"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02140100 "Декоративно-прикладное искусство и народные промыслы" (по профилям)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4S02140104 "Художник декоративно-прикладного искусства"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1. Квоты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граждан из числа лиц с инвалидностью первой или второй группы, лиц с инвалидностью с детства, детей с инвалидностью (1%)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ветеранов боевых действий на территории других государств, ветеранов, приравненных по льготам к ветеранам Великой Отечественной войны (0,5%)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лиц казахской национальности, не являющихся гражданами Республики Казахстан (4%)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детей-сирот и детей, оставшихся без попечения родителей, а также граждан Республики Казахстан из числа молодежи, потерявших или оставшихся без попечения родителей до совершеннолетия (1%)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 из семей, в которых воспитывается четыре и более несовершеннолетних детей (5%)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 из числа неполных семей, имеющих данный статус не менее трех лет (1%)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 из семей, воспитывающих детей с инвалидностью с детства, лиц с инвалидностью первой или второй группы (1%)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5. Республиканское государственное казенное предприятие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"Алматинский музыкальный колледж имени Петра Чайковского"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специальности и код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мест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мест в казахской группе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мест в русскойгруппе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9 класса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11 класса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"Инструментальное исполнительство" (по видам инструментов)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"Концертмейстер, преподаватель детской музыкальной школы"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"Инструментальное исполнительство" (по видам инструментов)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4S02150102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"Артист оркестра (дирижер), преподаватель детской музыкальной школы"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"Инструментальное исполнительство"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народные инструменты (по видам инструментов)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4S02150103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"Артист оркестра народных инструментов (дирижер), преподаватель детской музыкальной школы"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"Инструментальное исполнительство"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видам инструментов)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4S02150104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"Артист эстрадных инструментов (дирижер),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преподаватель детской музыкальной школы"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02150400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"Хоровое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дирижирование"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4S02150401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"Хормейстер, преподаватель"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"Теория музыки"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4S02150201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"Музыковед, преподаватель детской музыкальной школы"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"Вокальное искусство"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4S02150301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"Артист академического пения, преподаватель детской музыкальной школы"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"Вокальное искусство"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4S02150302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"Артист традиционного пения, преподаватель детской музыкальной школы"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"Вокальное искусство"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4S02150303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"Артист эстрадного пения, преподаватель детской музыкальной школы"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02110200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"Звукооператорское мастерство"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4S02110201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"Звукооператор"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1. Квоты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граждан из числа лиц с инвалидностью первой или второй группы, лиц с инвалидностью с детства, детей с инвалидностью (1%)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ветеранов боевых действий на территории других государств, ветеранов, приравненных по льготам к ветеранам Великой Отечественной войны (0,5%)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лиц казахской национальности, не являющихся гражданами Республики Казахстан (4%)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детей-сирот и детей, оставшихся без попечения родителей, а также граждан Республики Казахстан из числа молодежи, потерявших или оставшихся без попечения родителей до совершеннолетия (1%)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 из семей, в которых воспитывается четыре и более несовершеннолетних детей (5%)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 из числа неполных семей, имеющих данный статус не менее трех лет (1%)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 из семей, воспитывающих детей с инвалидностью с детства, лиц с инвалидностью первой или второй группы (1%)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6. Республиканское государственное казенное предприятие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"Республиканский эстрадно-цирковой колледж имени Жусипбека Елебекова"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специальности и код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мест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мест в казахской группе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мест в русской группе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9 класса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11 класса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"Инструментальное исполнительство" (по видам инструментов)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4S02150103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"Артист оркестра народных инструментов (дирижер), преподаватель детской музыкальной школы"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02150100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"Инструментальное исполнительство"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видам инструментов)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4S02150104 "Артист оркестра эстрадных инструментов (дирижер), преподаватель детской музыкальной школы"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"Вокальное искусство"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4S02150302 "Артист традиционного пения, преподаватель детской музыкальной школы"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"Вокальное искусство"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4S02150303 "Артист эстрадного пения, преподаватель детской музыкальной школы"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"Вокальное искусство"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4S02150304 "Артист хора"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02150700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"Хореографическое искусство"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4S02150702 "Артист ансамбля танца"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"Актерское искусство"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4S02150501 "Артист драматического театра"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02150600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"Цирковое искусство"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4S02150601 "Артист цирка, преподаватель цирковых жанров"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1. Квоты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граждан из числа лиц с инвалидностью первой или второй группы, лиц с инвалидностью с детства, детей с инвалидностью (1%)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ветеранов боевых действий на территории других государств, ветеранов, приравненных по льготам к ветеранам Великой Отечественной войны (0,5%)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лиц казахской национальности, не являющихся гражданами Республики Казахстан (4%)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детей-сирот и детей, оставшихся без попечения родителей, а также граждан Республики Казахстан из числа молодежи, потерявших или оставшихся без попечения родителей до совершеннолетия (1%)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 из семей, в которых воспитывается четыре и более несовершеннолетних детей (5%)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 из числа неполных семей, имеющих данный статус не менее трех лет (1%)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 из семей, воспитывающих детей с инвалидностью с детства, лиц с инвалидностью первой или второй группы (1%)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7. Республиканское государственное казенное предприятие "Алматинское хореографическое училище имени Александра Селезнева"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специальности и код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группы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мест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мест в казахской группе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мест в русской группе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начальной школы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9 класса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мест в казахской группе на базе 9 класса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мест в русской группе на базе 9 класса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02150700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"Хореографическое искусство"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4S02150701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"Артист балета"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02150700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"Хореографическое искусство"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4S02150702 "Артист ансамбля танца"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1. Квоты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ветеранов боевых действий на территории других государств, ветеранов, приравненных по льготам к ветеранам Великой Отечественной войны (0,5%)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лиц казахской национальности, не являющихся гражданами Республики Казахстан (4%)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детей-сирот и детей, оставшихся без попечения родителей, а также граждан Республики Казахстан из числа молодежи, потерявших или оставшихся без попечения родителей до совершеннолетия (1%)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 из семей, в которых воспитывается четыре и более несовершеннолетних детей (5%)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 из числа неполных семей, имеющих данный статус не менее трех лет (1%)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 из семей, воспитывающих детей с инвалидностью с детства, лиц с инвалидностью первой или второй группы (1%)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подготовку специалистов с техническим и профессиональным образованием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исполняющий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2022 года № 240</w:t>
            </w:r>
          </w:p>
        </w:tc>
      </w:tr>
    </w:tbl>
    <w:bookmarkStart w:name="z16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кадров с техническим и профессиональным образованием в организациях образования в области спорта, финансируемых из республиканского бюджета на 2022-2023 учебный год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приложения 4 – в редакции приказа Министра культуры и спорта РК от 07.07.2023 </w:t>
      </w:r>
      <w:r>
        <w:rPr>
          <w:rFonts w:ascii="Times New Roman"/>
          <w:b w:val="false"/>
          <w:i w:val="false"/>
          <w:color w:val="ff0000"/>
          <w:sz w:val="28"/>
        </w:rPr>
        <w:t>№ 172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специальности и код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мест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мест в казахской группе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мест в русской группе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9 класса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11 класса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1. Республиканское государственное казенное предприятие "Республиканский колледж спорта"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01140500 Физическая культура и спорт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4S01140503 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Тренер-преподаватель по спорту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1. Квоты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граждан из числа сельской молодежи на обучение по образовательным программам, определяющим социально-экономическое развитие села (35%)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лиц казахской национальности, не являющихся гражданами Республики Казахстан (4%)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детей-сирот и детей, оставшихся без попечения родителей, а также граждан Республики Казахстан из числа молодежи, потерявших или оставшихся без попечения родителей до совершеннолетия (1%)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2. Республиканское государственное учреждение "Республиканская специализированная школа-интернат-колледж олимпийского резерва имени Каркена Ахметова"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01140500 Физическая культура и спорт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4S01140503 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Тренер-преподаватель по спорту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1. Квоты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граждан из числа сельской молодежи на обучение по образовательным программам, определяющим социально-экономическое развитие села (35%)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лиц казахской национальности, не являющихся гражданами Республики Казахстан (4%)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детей-сирот и детей, оставшихся без попечения родителей, а также граждан Республики Казахстан из числа молодежи, потерявших или оставшихся без попечения родителей до совершеннолетия (1%)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3. Республиканское государственное учреждение "Республиканская специализированная школа-интернат-колледж олимпийского резерва в микрорайоне "Шанырак" города Алматы"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01140500 "Физическая культура и спорт"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4S01140503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"Тренер-преподаватель по спорту"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1. Квоты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граждан из числа сельской молодежи на обучение по образовательным программам, определяющим социально-экономическое развитие села (35%)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лиц казахской национальности, не являющихся гражданами Республики Казахстан (4%)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детей-сирот и детей, оставшихся без попечения родителей, а также граждан Республики Казахстан из числа молодежи, потерявших или оставшихся без попечения родителей до совершеннолетия (1%)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4. Республиканское государственное учреждение "Республиканская специализированная школа-интернат-колледж олимпийского резерва имени Хаджимукана Мунайтпасова"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01140500 Физическая культура и спорт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4S01140503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Тренер-преподаватель по спорту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1. Квоты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граждан из числа сельской молодежи на обучение по образовательным программам, определяющим социально-экономическое развитие села (35%)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лиц казахской национальности, не являющихся гражданами Республики Казахстан (4%)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детей-сирот и детей, оставшихся без попечения родителей, а также граждан Республики Казахстан из числа молодежи, потерявших или оставшихся без попечения родителей до совершеннолетия (1%)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5. Республиканское государственное учреждение "Республиканская специализированная школа-интернат-колледж олимпийского резерва в городе Риддер"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01140500 Физическая культура и спорт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4S01140503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Тренер-преподаватель по спорту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1. Квоты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граждан из числа сельской молодежи на обучение по образовательным программам, определяющим социально-экономическое развитие села (35%)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лиц казахской национальности, не являющихся гражданами Республики Казахстан (4%)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детей-сирот и детей, оставшихся без попечения родителей, а также граждан Республики Казахстан из числа молодежи, потерявших или оставшихся без попечения родителей до совершеннолетия (1%)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подготовку специалистов с техническим и профессиональным образованием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