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c63a" w14:textId="6a1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2022 – 2023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12 августа 2022 года № 363. Зарегистрирован в Министерстве юстиции Республики Казахстан 12 августа 2022 года № 29108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29030),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следующие сроки начала, продолжительности и каникулярных периодов 2022-2023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2022 - 2023 учебного года – 1 сентября 2022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1 классах – 35 учебных недель, во 2-11 (12) классах – 36 учебных недель;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1–11 (12) классах: осенние – 7 дней (с 31 октября по 6 ноября 2022 года включительно), зимние – 9 дней (с 31 декабря 2022 года по 8 января 2023 года включительно), весенние – 9 дней (с 18 по 26 марта 2023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 дополнительные каникулы – 7 дней (с 6 по 12 февраля 2023 года включительно).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