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0abd" w14:textId="d0b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по чрезвычайным ситуациям Республики Казахстан от 20 августа 2021 года № 411 "Об утверждении перечня образовательных программ, реализуемых в специальном учебном заведении Министерства по чрезвычайным ситуациям Республики Казахстан" и исполняющего обязанности Министра по чрезвычайным ситуациям Республики Казахстан от 17 сентября 2021 года № 456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августа 2022 года № 13. Зарегистрирован в Министерстве юстиции Республики Казахстан 8 августа 2022 года № 29045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некоторые приказы Министра по чрезвычайным ситуациям Республики Казахстан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августа 2021 года № 411 "Об утверждении перечня образовательных программ, реализуемых в специальном учебном заведении Министерства по чрезвычайным ситуациям Республики Казахстан" (зарегистрирован в Реестре государственной регистрации нормативных правовых актов № 24092):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специальном учебном заведении Министерства по чрезвычайным ситуациям Республики Казахстан,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"7М12302 - Пожарная безопасность"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6-1 и 6-2,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"7М12304 - Защита в чрезвычайных ситуациях"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"7М12305 - Защита в чрезвычайных ситуациях"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"8D12302 - Пожарная безопасность"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национальной безопасности и военного дела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8, 9 и 10,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"8D12303 - Пожарная безопасность"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профилю/доктор национальной безопасности и военного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"8D12304 - Защита в чрезвычайных ситуациях" (научно-педагогическое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(PhD)/доктор национальной безопасности и военного дела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"8D12305 - Защита в чрезвычайных ситуациях" (профильное направление)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профилю/доктор национальной безопасности и военного дела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сентября 2021 года № 456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образования" (зарегистрирован в Реестре государственной регистрации нормативных правовых актов под № 24495):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магистратуру специального учебного заведения МЧС принимаются кандидаты на учебу, освоившие образовательные программы высшего образования и имеющие стаж практической работы в органах гражданской защиты не менее одного года.".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