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b8d5" w14:textId="e33b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обороны Республики Казахстан от 7 августа 2017 года № 419 "Об утверждении Правил отчисления из военных учебных заведений Министерства обороны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5 июля 2022 года № 490. Зарегистрирован в Министерстве юстиции Республики Казахстан 13 июля 2022 года № 28789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7 августа 2017 года № 419 "Об утверждении Правил отчисления из военных учебных заведений Министерства обороны Республики Казахстан (зарегистрирован в Реестре государственной регистрации нормативных правовых актов под № 15634) следующие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отчисления из военных учебных заведений Министерства обороны Республики Казахстан, утвержденных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приказу.</w:t>
      </w:r>
    </w:p>
    <w:bookmarkStart w:name="z7" w:id="2"/>
    <w:p>
      <w:pPr>
        <w:spacing w:after="0"/>
        <w:ind w:left="0"/>
        <w:jc w:val="both"/>
      </w:pPr>
      <w:r>
        <w:rPr>
          <w:rFonts w:ascii="Times New Roman"/>
          <w:b w:val="false"/>
          <w:i w:val="false"/>
          <w:color w:val="000000"/>
          <w:sz w:val="28"/>
        </w:rPr>
        <w:t>
      2.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10"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его первого официального опубликования.</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июля 2022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августа 2017 года № 419</w:t>
            </w:r>
          </w:p>
        </w:tc>
      </w:tr>
    </w:tbl>
    <w:bookmarkStart w:name="z17" w:id="9"/>
    <w:p>
      <w:pPr>
        <w:spacing w:after="0"/>
        <w:ind w:left="0"/>
        <w:jc w:val="left"/>
      </w:pPr>
      <w:r>
        <w:rPr>
          <w:rFonts w:ascii="Times New Roman"/>
          <w:b/>
          <w:i w:val="false"/>
          <w:color w:val="000000"/>
        </w:rPr>
        <w:t xml:space="preserve"> Правила отчисления из военных учебных заведений Министерства обороны Республики Казахстан</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1. Настоящие Правила отчисления из военных учебных заведений Министерства обороны Республики Казахстан (далее – Правила) разработаны в соответствии с законами Республики Казахстан "</w:t>
      </w:r>
      <w:r>
        <w:rPr>
          <w:rFonts w:ascii="Times New Roman"/>
          <w:b w:val="false"/>
          <w:i w:val="false"/>
          <w:color w:val="000000"/>
          <w:sz w:val="28"/>
        </w:rPr>
        <w:t>Об обороне и Вооруженных Силах Республики Казахстан</w:t>
      </w:r>
      <w:r>
        <w:rPr>
          <w:rFonts w:ascii="Times New Roman"/>
          <w:b w:val="false"/>
          <w:i w:val="false"/>
          <w:color w:val="000000"/>
          <w:sz w:val="28"/>
        </w:rPr>
        <w:t>", "</w:t>
      </w:r>
      <w:r>
        <w:rPr>
          <w:rFonts w:ascii="Times New Roman"/>
          <w:b w:val="false"/>
          <w:i w:val="false"/>
          <w:color w:val="000000"/>
          <w:sz w:val="28"/>
        </w:rPr>
        <w:t>О воинской службе</w:t>
      </w:r>
      <w:r>
        <w:rPr>
          <w:rFonts w:ascii="Times New Roman"/>
          <w:b w:val="false"/>
          <w:i w:val="false"/>
          <w:color w:val="000000"/>
          <w:sz w:val="28"/>
        </w:rPr>
        <w:t xml:space="preserve"> и статусе военнослужащих" и определяют порядок отчисления из военных учебных заведений, подведомственных Министерству обороны Республики Казахстан (далее – ВУЗ).</w:t>
      </w:r>
    </w:p>
    <w:bookmarkEnd w:id="11"/>
    <w:bookmarkStart w:name="z20" w:id="12"/>
    <w:p>
      <w:pPr>
        <w:spacing w:after="0"/>
        <w:ind w:left="0"/>
        <w:jc w:val="both"/>
      </w:pPr>
      <w:r>
        <w:rPr>
          <w:rFonts w:ascii="Times New Roman"/>
          <w:b w:val="false"/>
          <w:i w:val="false"/>
          <w:color w:val="000000"/>
          <w:sz w:val="28"/>
        </w:rPr>
        <w:t>
      2. Отчисление военнослужащих государств-членов Организации Договора о коллективной безопасности из ВУЗов МО РК производится в соответствии с условиями контрактов, заключенных между Министерством обороны Республики Казахстан и министерствами обороны государств-членов Организации Договора о коллективной безопасности (ОДКБ).</w:t>
      </w:r>
    </w:p>
    <w:bookmarkEnd w:id="12"/>
    <w:bookmarkStart w:name="z21" w:id="13"/>
    <w:p>
      <w:pPr>
        <w:spacing w:after="0"/>
        <w:ind w:left="0"/>
        <w:jc w:val="both"/>
      </w:pPr>
      <w:r>
        <w:rPr>
          <w:rFonts w:ascii="Times New Roman"/>
          <w:b w:val="false"/>
          <w:i w:val="false"/>
          <w:color w:val="000000"/>
          <w:sz w:val="28"/>
        </w:rPr>
        <w:t>
      3. Отчисление обучающихся из ВУЗа производится по следующим основаниям:</w:t>
      </w:r>
    </w:p>
    <w:bookmarkEnd w:id="13"/>
    <w:bookmarkStart w:name="z22" w:id="14"/>
    <w:p>
      <w:pPr>
        <w:spacing w:after="0"/>
        <w:ind w:left="0"/>
        <w:jc w:val="both"/>
      </w:pPr>
      <w:r>
        <w:rPr>
          <w:rFonts w:ascii="Times New Roman"/>
          <w:b w:val="false"/>
          <w:i w:val="false"/>
          <w:color w:val="000000"/>
          <w:sz w:val="28"/>
        </w:rPr>
        <w:t>
      1) по неуспеваемости;</w:t>
      </w:r>
    </w:p>
    <w:bookmarkEnd w:id="14"/>
    <w:bookmarkStart w:name="z23" w:id="15"/>
    <w:p>
      <w:pPr>
        <w:spacing w:after="0"/>
        <w:ind w:left="0"/>
        <w:jc w:val="both"/>
      </w:pPr>
      <w:r>
        <w:rPr>
          <w:rFonts w:ascii="Times New Roman"/>
          <w:b w:val="false"/>
          <w:i w:val="false"/>
          <w:color w:val="000000"/>
          <w:sz w:val="28"/>
        </w:rPr>
        <w:t>
      2) по личной инициативе обучающегося;</w:t>
      </w:r>
    </w:p>
    <w:bookmarkEnd w:id="15"/>
    <w:bookmarkStart w:name="z24" w:id="16"/>
    <w:p>
      <w:pPr>
        <w:spacing w:after="0"/>
        <w:ind w:left="0"/>
        <w:jc w:val="both"/>
      </w:pPr>
      <w:r>
        <w:rPr>
          <w:rFonts w:ascii="Times New Roman"/>
          <w:b w:val="false"/>
          <w:i w:val="false"/>
          <w:color w:val="000000"/>
          <w:sz w:val="28"/>
        </w:rPr>
        <w:t>
      3) по недисциплинированности;</w:t>
      </w:r>
    </w:p>
    <w:bookmarkEnd w:id="16"/>
    <w:bookmarkStart w:name="z25" w:id="17"/>
    <w:p>
      <w:pPr>
        <w:spacing w:after="0"/>
        <w:ind w:left="0"/>
        <w:jc w:val="both"/>
      </w:pPr>
      <w:r>
        <w:rPr>
          <w:rFonts w:ascii="Times New Roman"/>
          <w:b w:val="false"/>
          <w:i w:val="false"/>
          <w:color w:val="000000"/>
          <w:sz w:val="28"/>
        </w:rPr>
        <w:t xml:space="preserve">
      4) в связи с увольнением с воинской службы по отрицательным мотивам в соответствии с подпунктом 11) пункта 1 </w:t>
      </w:r>
      <w:r>
        <w:rPr>
          <w:rFonts w:ascii="Times New Roman"/>
          <w:b w:val="false"/>
          <w:i w:val="false"/>
          <w:color w:val="000000"/>
          <w:sz w:val="28"/>
        </w:rPr>
        <w:t>статьи 26</w:t>
      </w:r>
      <w:r>
        <w:rPr>
          <w:rFonts w:ascii="Times New Roman"/>
          <w:b w:val="false"/>
          <w:i w:val="false"/>
          <w:color w:val="000000"/>
          <w:sz w:val="28"/>
        </w:rPr>
        <w:t xml:space="preserve"> Закона Республики Казахстан "О воинской службе и статусе военнослужащих" (далее - Закон);</w:t>
      </w:r>
    </w:p>
    <w:bookmarkEnd w:id="17"/>
    <w:bookmarkStart w:name="z26" w:id="18"/>
    <w:p>
      <w:pPr>
        <w:spacing w:after="0"/>
        <w:ind w:left="0"/>
        <w:jc w:val="both"/>
      </w:pPr>
      <w:r>
        <w:rPr>
          <w:rFonts w:ascii="Times New Roman"/>
          <w:b w:val="false"/>
          <w:i w:val="false"/>
          <w:color w:val="000000"/>
          <w:sz w:val="28"/>
        </w:rPr>
        <w:t>
      5) в связи с увольнением с воинской службы по состоянию здоровья;</w:t>
      </w:r>
    </w:p>
    <w:bookmarkEnd w:id="18"/>
    <w:bookmarkStart w:name="z27" w:id="19"/>
    <w:p>
      <w:pPr>
        <w:spacing w:after="0"/>
        <w:ind w:left="0"/>
        <w:jc w:val="both"/>
      </w:pPr>
      <w:r>
        <w:rPr>
          <w:rFonts w:ascii="Times New Roman"/>
          <w:b w:val="false"/>
          <w:i w:val="false"/>
          <w:color w:val="000000"/>
          <w:sz w:val="28"/>
        </w:rPr>
        <w:t>
      6) лишение допуска к сведениям, составляющим государственные секреты;</w:t>
      </w:r>
    </w:p>
    <w:bookmarkEnd w:id="19"/>
    <w:bookmarkStart w:name="z28" w:id="20"/>
    <w:p>
      <w:pPr>
        <w:spacing w:after="0"/>
        <w:ind w:left="0"/>
        <w:jc w:val="both"/>
      </w:pPr>
      <w:r>
        <w:rPr>
          <w:rFonts w:ascii="Times New Roman"/>
          <w:b w:val="false"/>
          <w:i w:val="false"/>
          <w:color w:val="000000"/>
          <w:sz w:val="28"/>
        </w:rPr>
        <w:t xml:space="preserve">
      7)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5 статьи 21 Закона, в связи с вынесением в отношении обучающегося постановления о квалификации деяния подозреваемого либо применения меры пресечения по уголовному делу о преступлении.</w:t>
      </w:r>
    </w:p>
    <w:bookmarkEnd w:id="20"/>
    <w:bookmarkStart w:name="z29" w:id="21"/>
    <w:p>
      <w:pPr>
        <w:spacing w:after="0"/>
        <w:ind w:left="0"/>
        <w:jc w:val="both"/>
      </w:pPr>
      <w:r>
        <w:rPr>
          <w:rFonts w:ascii="Times New Roman"/>
          <w:b w:val="false"/>
          <w:i w:val="false"/>
          <w:color w:val="000000"/>
          <w:sz w:val="28"/>
        </w:rPr>
        <w:t>
      4. Отчисление обучающихся проводится приказом начальника ВУЗа, а из Национального университета обороны имени Первого Президента Республики Казахстан – Елбасы (далее – НУО) приказом Министра обороны Республики Казахстан.</w:t>
      </w:r>
    </w:p>
    <w:bookmarkEnd w:id="21"/>
    <w:bookmarkStart w:name="z30" w:id="22"/>
    <w:p>
      <w:pPr>
        <w:spacing w:after="0"/>
        <w:ind w:left="0"/>
        <w:jc w:val="both"/>
      </w:pPr>
      <w:r>
        <w:rPr>
          <w:rFonts w:ascii="Times New Roman"/>
          <w:b w:val="false"/>
          <w:i w:val="false"/>
          <w:color w:val="000000"/>
          <w:sz w:val="28"/>
        </w:rPr>
        <w:t>
      5. Отчисленным из ВУЗа выдается транскрипт (академическая справка).</w:t>
      </w:r>
    </w:p>
    <w:bookmarkEnd w:id="22"/>
    <w:bookmarkStart w:name="z31" w:id="23"/>
    <w:p>
      <w:pPr>
        <w:spacing w:after="0"/>
        <w:ind w:left="0"/>
        <w:jc w:val="both"/>
      </w:pPr>
      <w:r>
        <w:rPr>
          <w:rFonts w:ascii="Times New Roman"/>
          <w:b w:val="false"/>
          <w:i w:val="false"/>
          <w:color w:val="000000"/>
          <w:sz w:val="28"/>
        </w:rPr>
        <w:t>
      6. Со всеми обучающимися, в том числе направленными на обучение и исключенными из иностранных ВУЗов (за исключением магистрантов и докторантов), представленными к рассмотрению на заседание ученого совета (далее – УС), а в военном колледже на заседание педагогического совета (далее – ПС), по вопросам отчисления, командир батальона (начальник факультета) проводит беседу с целью напоминания требований Закона об обязательствах обучающегося возместить государству бюджетные средства, затраченные на его обучение, о прохождении срочной воинской службы и о праве обучающегося восстановиться в ВУЗ в течение года, которая оформляется в виде листа беседы в трех экземплярах, два экземпляра из которых подшиваются в личные дела, третий экземпляр выдается на руки обучающегося.</w:t>
      </w:r>
    </w:p>
    <w:bookmarkEnd w:id="23"/>
    <w:bookmarkStart w:name="z32" w:id="24"/>
    <w:p>
      <w:pPr>
        <w:spacing w:after="0"/>
        <w:ind w:left="0"/>
        <w:jc w:val="both"/>
      </w:pPr>
      <w:r>
        <w:rPr>
          <w:rFonts w:ascii="Times New Roman"/>
          <w:b w:val="false"/>
          <w:i w:val="false"/>
          <w:color w:val="000000"/>
          <w:sz w:val="28"/>
        </w:rPr>
        <w:t>
      УС (ПС) в своей деятельности руководствуется Правилами деятельности военных учебных заведений, подведомственных Министерству обороны Республики Казахстан, утвержденными приказом Министра обороны Республики Казахстан от 18 сентября 2017 года № 529дсп (зарегистрирован в Реестре государственной регистрации нормативных правовых актов под № 15866).</w:t>
      </w:r>
    </w:p>
    <w:bookmarkEnd w:id="24"/>
    <w:bookmarkStart w:name="z33" w:id="25"/>
    <w:p>
      <w:pPr>
        <w:spacing w:after="0"/>
        <w:ind w:left="0"/>
        <w:jc w:val="left"/>
      </w:pPr>
      <w:r>
        <w:rPr>
          <w:rFonts w:ascii="Times New Roman"/>
          <w:b/>
          <w:i w:val="false"/>
          <w:color w:val="000000"/>
        </w:rPr>
        <w:t xml:space="preserve"> Глава 2. Отчисление из ВУЗа по неуспеваемости</w:t>
      </w:r>
    </w:p>
    <w:bookmarkEnd w:id="25"/>
    <w:bookmarkStart w:name="z34" w:id="26"/>
    <w:p>
      <w:pPr>
        <w:spacing w:after="0"/>
        <w:ind w:left="0"/>
        <w:jc w:val="both"/>
      </w:pPr>
      <w:r>
        <w:rPr>
          <w:rFonts w:ascii="Times New Roman"/>
          <w:b w:val="false"/>
          <w:i w:val="false"/>
          <w:color w:val="000000"/>
          <w:sz w:val="28"/>
        </w:rPr>
        <w:t>
      7. Отчисление из ВУЗа по неуспеваемости проводится по рапорту начальника учебного отдела (учебно-методического управления) и протокола заседания УС (ПС).</w:t>
      </w:r>
    </w:p>
    <w:bookmarkEnd w:id="26"/>
    <w:bookmarkStart w:name="z35" w:id="27"/>
    <w:p>
      <w:pPr>
        <w:spacing w:after="0"/>
        <w:ind w:left="0"/>
        <w:jc w:val="both"/>
      </w:pPr>
      <w:r>
        <w:rPr>
          <w:rFonts w:ascii="Times New Roman"/>
          <w:b w:val="false"/>
          <w:i w:val="false"/>
          <w:color w:val="000000"/>
          <w:sz w:val="28"/>
        </w:rPr>
        <w:t>
      8. К отчислению из ВУЗа по неуспеваемости представляются обучающиеся:</w:t>
      </w:r>
    </w:p>
    <w:bookmarkEnd w:id="27"/>
    <w:bookmarkStart w:name="z36" w:id="28"/>
    <w:p>
      <w:pPr>
        <w:spacing w:after="0"/>
        <w:ind w:left="0"/>
        <w:jc w:val="both"/>
      </w:pPr>
      <w:r>
        <w:rPr>
          <w:rFonts w:ascii="Times New Roman"/>
          <w:b w:val="false"/>
          <w:i w:val="false"/>
          <w:color w:val="000000"/>
          <w:sz w:val="28"/>
        </w:rPr>
        <w:t xml:space="preserve">
      1) имеющие академическую задолженность и не ликвидировавшие ее до начала нового академического периода, за исключением случаев, предусмотренных пунктом 23 Правил проведения текущего контроля успеваемости, промежуточной и итоговой аттестации обучающихся в ВУЗах, подведомственных Министерству обороны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22 января 2016 года № 32 (зарегистрирован в Реестре государственной регистрации нормативных правовых актов под № 13264);</w:t>
      </w:r>
    </w:p>
    <w:bookmarkEnd w:id="28"/>
    <w:bookmarkStart w:name="z37" w:id="29"/>
    <w:p>
      <w:pPr>
        <w:spacing w:after="0"/>
        <w:ind w:left="0"/>
        <w:jc w:val="both"/>
      </w:pPr>
      <w:r>
        <w:rPr>
          <w:rFonts w:ascii="Times New Roman"/>
          <w:b w:val="false"/>
          <w:i w:val="false"/>
          <w:color w:val="000000"/>
          <w:sz w:val="28"/>
        </w:rPr>
        <w:t>
      2) не прошедшие итоговую аттестацию, как "не выполнившие требования образовательной программы" (то есть получения менее 50 баллов при защите дипломной работы (проекта), магистерской диссертации (проекта) или при сдаче комплексного экзамена, отсутствия допуска к итоговой аттестации, не прибытия на итоговую аттестацию без уважительной причины);</w:t>
      </w:r>
    </w:p>
    <w:bookmarkEnd w:id="29"/>
    <w:bookmarkStart w:name="z38" w:id="30"/>
    <w:p>
      <w:pPr>
        <w:spacing w:after="0"/>
        <w:ind w:left="0"/>
        <w:jc w:val="both"/>
      </w:pPr>
      <w:r>
        <w:rPr>
          <w:rFonts w:ascii="Times New Roman"/>
          <w:b w:val="false"/>
          <w:i w:val="false"/>
          <w:color w:val="000000"/>
          <w:sz w:val="28"/>
        </w:rPr>
        <w:t>
      3) курсанты летных специальностей не сдавшие наземную подготовку на допуск к полетам при нежелании продолжить обучение на не летной специальности.</w:t>
      </w:r>
    </w:p>
    <w:bookmarkEnd w:id="30"/>
    <w:bookmarkStart w:name="z39" w:id="31"/>
    <w:p>
      <w:pPr>
        <w:spacing w:after="0"/>
        <w:ind w:left="0"/>
        <w:jc w:val="both"/>
      </w:pPr>
      <w:r>
        <w:rPr>
          <w:rFonts w:ascii="Times New Roman"/>
          <w:b w:val="false"/>
          <w:i w:val="false"/>
          <w:color w:val="000000"/>
          <w:sz w:val="28"/>
        </w:rPr>
        <w:t>
      9. На заседание УС (ПС) начальник учебного отдела (учебно-методического управления) представляет транскрипт или сведения об успеваемости на каждого представленного к отчислению обучающегося. Командир батальона (начальник факультета) представляет листы бесед, которые проводились с момента возникновения академической задолженности (количество листов бесед зависит от количества пересдач и количества дисциплин, по которым имеется задолженность).</w:t>
      </w:r>
    </w:p>
    <w:bookmarkEnd w:id="31"/>
    <w:bookmarkStart w:name="z40" w:id="32"/>
    <w:p>
      <w:pPr>
        <w:spacing w:after="0"/>
        <w:ind w:left="0"/>
        <w:jc w:val="both"/>
      </w:pPr>
      <w:r>
        <w:rPr>
          <w:rFonts w:ascii="Times New Roman"/>
          <w:b w:val="false"/>
          <w:i w:val="false"/>
          <w:color w:val="000000"/>
          <w:sz w:val="28"/>
        </w:rPr>
        <w:t>
      10. УС (ПС) по результатам рассмотрения принимает решение открытым голосованием, оформляет протокол и представляет на утверждение начальнику ВУЗа ходатайство об отчислении из ВУЗа, обучающегося по неуспеваемости.</w:t>
      </w:r>
    </w:p>
    <w:bookmarkEnd w:id="32"/>
    <w:bookmarkStart w:name="z41" w:id="33"/>
    <w:p>
      <w:pPr>
        <w:spacing w:after="0"/>
        <w:ind w:left="0"/>
        <w:jc w:val="both"/>
      </w:pPr>
      <w:r>
        <w:rPr>
          <w:rFonts w:ascii="Times New Roman"/>
          <w:b w:val="false"/>
          <w:i w:val="false"/>
          <w:color w:val="000000"/>
          <w:sz w:val="28"/>
        </w:rPr>
        <w:t>
      11. Начальник ВУЗа в течении трех дней утверждает протокол УС (ПС) и поручает подразделению по работе с персоналом подготовку приказа и представления об отчислении.</w:t>
      </w:r>
    </w:p>
    <w:bookmarkEnd w:id="33"/>
    <w:bookmarkStart w:name="z42" w:id="34"/>
    <w:p>
      <w:pPr>
        <w:spacing w:after="0"/>
        <w:ind w:left="0"/>
        <w:jc w:val="both"/>
      </w:pPr>
      <w:r>
        <w:rPr>
          <w:rFonts w:ascii="Times New Roman"/>
          <w:b w:val="false"/>
          <w:i w:val="false"/>
          <w:color w:val="000000"/>
          <w:sz w:val="28"/>
        </w:rPr>
        <w:t>
      12. Подразделение по работе с персоналом в течении трех рабочих дней:</w:t>
      </w:r>
    </w:p>
    <w:bookmarkEnd w:id="34"/>
    <w:bookmarkStart w:name="z43" w:id="35"/>
    <w:p>
      <w:pPr>
        <w:spacing w:after="0"/>
        <w:ind w:left="0"/>
        <w:jc w:val="both"/>
      </w:pPr>
      <w:r>
        <w:rPr>
          <w:rFonts w:ascii="Times New Roman"/>
          <w:b w:val="false"/>
          <w:i w:val="false"/>
          <w:color w:val="000000"/>
          <w:sz w:val="28"/>
        </w:rPr>
        <w:t>
      1) для курсантов (уланов, кадетов) - издает приказ об отчислении обучающегося и направляет личное дело курсантов (кадетов) в местный орган военного управления (далее – МОВУ), откуда прибыл обучающийся, а личное дело улана выдает на руки родителям (законным представителям);</w:t>
      </w:r>
    </w:p>
    <w:bookmarkEnd w:id="35"/>
    <w:bookmarkStart w:name="z44" w:id="36"/>
    <w:p>
      <w:pPr>
        <w:spacing w:after="0"/>
        <w:ind w:left="0"/>
        <w:jc w:val="both"/>
      </w:pPr>
      <w:r>
        <w:rPr>
          <w:rFonts w:ascii="Times New Roman"/>
          <w:b w:val="false"/>
          <w:i w:val="false"/>
          <w:color w:val="000000"/>
          <w:sz w:val="28"/>
        </w:rPr>
        <w:t>
      2) для магистрантов и докторантов - направляет представление об отчислении в кадровый орган Министерства обороны Республики Казахстан для включения в приказ Министра обороны Республики Казахстан.</w:t>
      </w:r>
    </w:p>
    <w:bookmarkEnd w:id="36"/>
    <w:bookmarkStart w:name="z45" w:id="37"/>
    <w:p>
      <w:pPr>
        <w:spacing w:after="0"/>
        <w:ind w:left="0"/>
        <w:jc w:val="left"/>
      </w:pPr>
      <w:r>
        <w:rPr>
          <w:rFonts w:ascii="Times New Roman"/>
          <w:b/>
          <w:i w:val="false"/>
          <w:color w:val="000000"/>
        </w:rPr>
        <w:t xml:space="preserve"> Глава 3. Отчисление из ВУЗа по личной инициативе обучающегося</w:t>
      </w:r>
    </w:p>
    <w:bookmarkEnd w:id="37"/>
    <w:bookmarkStart w:name="z46" w:id="38"/>
    <w:p>
      <w:pPr>
        <w:spacing w:after="0"/>
        <w:ind w:left="0"/>
        <w:jc w:val="both"/>
      </w:pPr>
      <w:r>
        <w:rPr>
          <w:rFonts w:ascii="Times New Roman"/>
          <w:b w:val="false"/>
          <w:i w:val="false"/>
          <w:color w:val="000000"/>
          <w:sz w:val="28"/>
        </w:rPr>
        <w:t>
      13. Для отчисления по личной инициативе обучающийся подает рапорт с пояснением причин отчисления из ВУЗа.</w:t>
      </w:r>
    </w:p>
    <w:bookmarkEnd w:id="38"/>
    <w:bookmarkStart w:name="z47" w:id="39"/>
    <w:p>
      <w:pPr>
        <w:spacing w:after="0"/>
        <w:ind w:left="0"/>
        <w:jc w:val="both"/>
      </w:pPr>
      <w:r>
        <w:rPr>
          <w:rFonts w:ascii="Times New Roman"/>
          <w:b w:val="false"/>
          <w:i w:val="false"/>
          <w:color w:val="000000"/>
          <w:sz w:val="28"/>
        </w:rPr>
        <w:t>
      14. Начальник ВУЗа в течении трех дней поручает подразделению по работе с персоналом подготовку приказа и представления об отчислении.</w:t>
      </w:r>
    </w:p>
    <w:bookmarkEnd w:id="39"/>
    <w:bookmarkStart w:name="z48" w:id="40"/>
    <w:p>
      <w:pPr>
        <w:spacing w:after="0"/>
        <w:ind w:left="0"/>
        <w:jc w:val="both"/>
      </w:pPr>
      <w:r>
        <w:rPr>
          <w:rFonts w:ascii="Times New Roman"/>
          <w:b w:val="false"/>
          <w:i w:val="false"/>
          <w:color w:val="000000"/>
          <w:sz w:val="28"/>
        </w:rPr>
        <w:t>
      15. Подразделение по работе с персоналом в течении трех рабочих дней:</w:t>
      </w:r>
    </w:p>
    <w:bookmarkEnd w:id="40"/>
    <w:bookmarkStart w:name="z49" w:id="41"/>
    <w:p>
      <w:pPr>
        <w:spacing w:after="0"/>
        <w:ind w:left="0"/>
        <w:jc w:val="both"/>
      </w:pPr>
      <w:r>
        <w:rPr>
          <w:rFonts w:ascii="Times New Roman"/>
          <w:b w:val="false"/>
          <w:i w:val="false"/>
          <w:color w:val="000000"/>
          <w:sz w:val="28"/>
        </w:rPr>
        <w:t>
      1) для курсантов (уланов, кадетов) - издает приказ об отчислении обучающегося и направляет личное дело курсантов (кадетов) в МОВУ, откуда прибыл обучающийся, а личное дело улана выдает на руки родителям (законным представителям);</w:t>
      </w:r>
    </w:p>
    <w:bookmarkEnd w:id="41"/>
    <w:bookmarkStart w:name="z50" w:id="42"/>
    <w:p>
      <w:pPr>
        <w:spacing w:after="0"/>
        <w:ind w:left="0"/>
        <w:jc w:val="both"/>
      </w:pPr>
      <w:r>
        <w:rPr>
          <w:rFonts w:ascii="Times New Roman"/>
          <w:b w:val="false"/>
          <w:i w:val="false"/>
          <w:color w:val="000000"/>
          <w:sz w:val="28"/>
        </w:rPr>
        <w:t>
      2) для магистрантов и докторантов - направляет представление об отчислении в кадровый орган Министерства обороны Республики Казахстан для включения в приказ Министра обороны Республики Казахстан.</w:t>
      </w:r>
    </w:p>
    <w:bookmarkEnd w:id="42"/>
    <w:bookmarkStart w:name="z51" w:id="43"/>
    <w:p>
      <w:pPr>
        <w:spacing w:after="0"/>
        <w:ind w:left="0"/>
        <w:jc w:val="left"/>
      </w:pPr>
      <w:r>
        <w:rPr>
          <w:rFonts w:ascii="Times New Roman"/>
          <w:b/>
          <w:i w:val="false"/>
          <w:color w:val="000000"/>
        </w:rPr>
        <w:t xml:space="preserve"> Глава 4. Отчисление из ВУЗа по недисциплинированности</w:t>
      </w:r>
    </w:p>
    <w:bookmarkEnd w:id="43"/>
    <w:bookmarkStart w:name="z52" w:id="44"/>
    <w:p>
      <w:pPr>
        <w:spacing w:after="0"/>
        <w:ind w:left="0"/>
        <w:jc w:val="both"/>
      </w:pPr>
      <w:r>
        <w:rPr>
          <w:rFonts w:ascii="Times New Roman"/>
          <w:b w:val="false"/>
          <w:i w:val="false"/>
          <w:color w:val="000000"/>
          <w:sz w:val="28"/>
        </w:rPr>
        <w:t xml:space="preserve">
      16. К отчислению из ВУЗа по недисциплинированности подлежат обучающиеся при совершении неоднократных (два раза и более) значительных дисциплинарных проступков, предусмотренных в </w:t>
      </w:r>
      <w:r>
        <w:rPr>
          <w:rFonts w:ascii="Times New Roman"/>
          <w:b w:val="false"/>
          <w:i w:val="false"/>
          <w:color w:val="000000"/>
          <w:sz w:val="28"/>
        </w:rPr>
        <w:t>приложении 1</w:t>
      </w:r>
      <w:r>
        <w:rPr>
          <w:rFonts w:ascii="Times New Roman"/>
          <w:b w:val="false"/>
          <w:i w:val="false"/>
          <w:color w:val="000000"/>
          <w:sz w:val="28"/>
        </w:rPr>
        <w:t xml:space="preserve"> Дисциплинарного устава Вооруженных Сил, других войск и воинских формирований Республики Казахстан, утвержденного Указом Президента Республики Казахстан от 5 июля 2007 года № 364.</w:t>
      </w:r>
    </w:p>
    <w:bookmarkEnd w:id="44"/>
    <w:bookmarkStart w:name="z53" w:id="45"/>
    <w:p>
      <w:pPr>
        <w:spacing w:after="0"/>
        <w:ind w:left="0"/>
        <w:jc w:val="both"/>
      </w:pPr>
      <w:r>
        <w:rPr>
          <w:rFonts w:ascii="Times New Roman"/>
          <w:b w:val="false"/>
          <w:i w:val="false"/>
          <w:color w:val="000000"/>
          <w:sz w:val="28"/>
        </w:rPr>
        <w:t>
      17. Отчисление обучаемых из ВУЗа по недисциплинированности производится решением начальника ВУЗа по представлению протокольного заседания УС (ПС). Основанием для рассмотрения, обучающегося на заседании УС (ПС) по вопросу отчисления по недисциплинированности является рапорт от командира батальона (начальника факультета).</w:t>
      </w:r>
    </w:p>
    <w:bookmarkEnd w:id="45"/>
    <w:bookmarkStart w:name="z54" w:id="46"/>
    <w:p>
      <w:pPr>
        <w:spacing w:after="0"/>
        <w:ind w:left="0"/>
        <w:jc w:val="both"/>
      </w:pPr>
      <w:r>
        <w:rPr>
          <w:rFonts w:ascii="Times New Roman"/>
          <w:b w:val="false"/>
          <w:i w:val="false"/>
          <w:color w:val="000000"/>
          <w:sz w:val="28"/>
        </w:rPr>
        <w:t>
      18. Начальник ВУЗа на основании рапорта командира батальона (начальника факультета) принимает решение о рассмотрении обучающегося на заседании УС (ПС). На заседании УС (ПС) командир батальона (начальник факультета) представляет служебную карточку, служебную характеристику, листы бесед, которые проводились должностными лицами батальона (факультета), материалы служебного расследования.</w:t>
      </w:r>
    </w:p>
    <w:bookmarkEnd w:id="46"/>
    <w:bookmarkStart w:name="z55" w:id="47"/>
    <w:p>
      <w:pPr>
        <w:spacing w:after="0"/>
        <w:ind w:left="0"/>
        <w:jc w:val="both"/>
      </w:pPr>
      <w:r>
        <w:rPr>
          <w:rFonts w:ascii="Times New Roman"/>
          <w:b w:val="false"/>
          <w:i w:val="false"/>
          <w:color w:val="000000"/>
          <w:sz w:val="28"/>
        </w:rPr>
        <w:t>
      19. УС (ПС) по результатам рассмотрения оформляет протокол и ходатайствует перед начальником ВУЗа о принятии одного из следующих решений:</w:t>
      </w:r>
    </w:p>
    <w:bookmarkEnd w:id="47"/>
    <w:bookmarkStart w:name="z56" w:id="48"/>
    <w:p>
      <w:pPr>
        <w:spacing w:after="0"/>
        <w:ind w:left="0"/>
        <w:jc w:val="both"/>
      </w:pPr>
      <w:r>
        <w:rPr>
          <w:rFonts w:ascii="Times New Roman"/>
          <w:b w:val="false"/>
          <w:i w:val="false"/>
          <w:color w:val="000000"/>
          <w:sz w:val="28"/>
        </w:rPr>
        <w:t>
      1) предупредить обучающегося о недопущении впредь дисциплинарных проступков;</w:t>
      </w:r>
    </w:p>
    <w:bookmarkEnd w:id="48"/>
    <w:bookmarkStart w:name="z57" w:id="49"/>
    <w:p>
      <w:pPr>
        <w:spacing w:after="0"/>
        <w:ind w:left="0"/>
        <w:jc w:val="both"/>
      </w:pPr>
      <w:r>
        <w:rPr>
          <w:rFonts w:ascii="Times New Roman"/>
          <w:b w:val="false"/>
          <w:i w:val="false"/>
          <w:color w:val="000000"/>
          <w:sz w:val="28"/>
        </w:rPr>
        <w:t>
      2) отчислить по недисциплинированности.</w:t>
      </w:r>
    </w:p>
    <w:bookmarkEnd w:id="49"/>
    <w:bookmarkStart w:name="z58" w:id="50"/>
    <w:p>
      <w:pPr>
        <w:spacing w:after="0"/>
        <w:ind w:left="0"/>
        <w:jc w:val="both"/>
      </w:pPr>
      <w:r>
        <w:rPr>
          <w:rFonts w:ascii="Times New Roman"/>
          <w:b w:val="false"/>
          <w:i w:val="false"/>
          <w:color w:val="000000"/>
          <w:sz w:val="28"/>
        </w:rPr>
        <w:t>
      20. Решение "предупредить обучающегося о недопущении впредь дисциплинарных проступков" принимается в случаях:</w:t>
      </w:r>
    </w:p>
    <w:bookmarkEnd w:id="50"/>
    <w:bookmarkStart w:name="z59" w:id="51"/>
    <w:p>
      <w:pPr>
        <w:spacing w:after="0"/>
        <w:ind w:left="0"/>
        <w:jc w:val="both"/>
      </w:pPr>
      <w:r>
        <w:rPr>
          <w:rFonts w:ascii="Times New Roman"/>
          <w:b w:val="false"/>
          <w:i w:val="false"/>
          <w:color w:val="000000"/>
          <w:sz w:val="28"/>
        </w:rPr>
        <w:t>
      1) если обучаемый усваивает программу обучения на хорошо и отлично;</w:t>
      </w:r>
    </w:p>
    <w:bookmarkEnd w:id="51"/>
    <w:bookmarkStart w:name="z60" w:id="52"/>
    <w:p>
      <w:pPr>
        <w:spacing w:after="0"/>
        <w:ind w:left="0"/>
        <w:jc w:val="both"/>
      </w:pPr>
      <w:r>
        <w:rPr>
          <w:rFonts w:ascii="Times New Roman"/>
          <w:b w:val="false"/>
          <w:i w:val="false"/>
          <w:color w:val="000000"/>
          <w:sz w:val="28"/>
        </w:rPr>
        <w:t>
      2) если обучаемый является активным участником повседневной и культурной жизни ВУЗа;</w:t>
      </w:r>
    </w:p>
    <w:bookmarkEnd w:id="52"/>
    <w:bookmarkStart w:name="z61" w:id="53"/>
    <w:p>
      <w:pPr>
        <w:spacing w:after="0"/>
        <w:ind w:left="0"/>
        <w:jc w:val="both"/>
      </w:pPr>
      <w:r>
        <w:rPr>
          <w:rFonts w:ascii="Times New Roman"/>
          <w:b w:val="false"/>
          <w:i w:val="false"/>
          <w:color w:val="000000"/>
          <w:sz w:val="28"/>
        </w:rPr>
        <w:t>
      3) если обучаемый является активным членом сборной команды ВУЗа по одному из видов спорта.</w:t>
      </w:r>
    </w:p>
    <w:bookmarkEnd w:id="53"/>
    <w:bookmarkStart w:name="z62" w:id="54"/>
    <w:p>
      <w:pPr>
        <w:spacing w:after="0"/>
        <w:ind w:left="0"/>
        <w:jc w:val="both"/>
      </w:pPr>
      <w:r>
        <w:rPr>
          <w:rFonts w:ascii="Times New Roman"/>
          <w:b w:val="false"/>
          <w:i w:val="false"/>
          <w:color w:val="000000"/>
          <w:sz w:val="28"/>
        </w:rPr>
        <w:t>
      21. Решение "отчислить по недисциплинированности" принимаются в случае, если обучаемый не соответствует условиям предусмотренным пунктом 20 настоящих Правил.</w:t>
      </w:r>
    </w:p>
    <w:bookmarkEnd w:id="54"/>
    <w:bookmarkStart w:name="z63" w:id="55"/>
    <w:p>
      <w:pPr>
        <w:spacing w:after="0"/>
        <w:ind w:left="0"/>
        <w:jc w:val="both"/>
      </w:pPr>
      <w:r>
        <w:rPr>
          <w:rFonts w:ascii="Times New Roman"/>
          <w:b w:val="false"/>
          <w:i w:val="false"/>
          <w:color w:val="000000"/>
          <w:sz w:val="28"/>
        </w:rPr>
        <w:t>
      22. При принятии начальником ВУЗа решения "предупредить обучающегося о недопущении дисциплинарных проступков" обучающий продолжает обучение в ВУЗе.</w:t>
      </w:r>
    </w:p>
    <w:bookmarkEnd w:id="55"/>
    <w:bookmarkStart w:name="z64" w:id="56"/>
    <w:p>
      <w:pPr>
        <w:spacing w:after="0"/>
        <w:ind w:left="0"/>
        <w:jc w:val="both"/>
      </w:pPr>
      <w:r>
        <w:rPr>
          <w:rFonts w:ascii="Times New Roman"/>
          <w:b w:val="false"/>
          <w:i w:val="false"/>
          <w:color w:val="000000"/>
          <w:sz w:val="28"/>
        </w:rPr>
        <w:t>
      При повторном совершении значительного дисциплинарного проступка, на основании рапорта от командира батальона (начальника факультета), обучающийся рассматривается на заседании УС (ПС) и подлежит отчислению по недисциплинированности.</w:t>
      </w:r>
    </w:p>
    <w:bookmarkEnd w:id="56"/>
    <w:bookmarkStart w:name="z65" w:id="57"/>
    <w:p>
      <w:pPr>
        <w:spacing w:after="0"/>
        <w:ind w:left="0"/>
        <w:jc w:val="both"/>
      </w:pPr>
      <w:r>
        <w:rPr>
          <w:rFonts w:ascii="Times New Roman"/>
          <w:b w:val="false"/>
          <w:i w:val="false"/>
          <w:color w:val="000000"/>
          <w:sz w:val="28"/>
        </w:rPr>
        <w:t>
      23. Начальник ВУЗа в течении трех дней утверждает протокол УС (ПС) и поручает подразделению по работе с персоналом подготовку приказа и представления об отчислении.</w:t>
      </w:r>
    </w:p>
    <w:bookmarkEnd w:id="57"/>
    <w:bookmarkStart w:name="z66" w:id="58"/>
    <w:p>
      <w:pPr>
        <w:spacing w:after="0"/>
        <w:ind w:left="0"/>
        <w:jc w:val="both"/>
      </w:pPr>
      <w:r>
        <w:rPr>
          <w:rFonts w:ascii="Times New Roman"/>
          <w:b w:val="false"/>
          <w:i w:val="false"/>
          <w:color w:val="000000"/>
          <w:sz w:val="28"/>
        </w:rPr>
        <w:t>
      Подразделение по работе с персоналом в течении трех рабочих дней:</w:t>
      </w:r>
    </w:p>
    <w:bookmarkEnd w:id="58"/>
    <w:bookmarkStart w:name="z67" w:id="59"/>
    <w:p>
      <w:pPr>
        <w:spacing w:after="0"/>
        <w:ind w:left="0"/>
        <w:jc w:val="both"/>
      </w:pPr>
      <w:r>
        <w:rPr>
          <w:rFonts w:ascii="Times New Roman"/>
          <w:b w:val="false"/>
          <w:i w:val="false"/>
          <w:color w:val="000000"/>
          <w:sz w:val="28"/>
        </w:rPr>
        <w:t>
      1) для курсантов (уланов, кадетов) - издает приказ об отчислении обучающегося и направляет личное дело курсантов (кадетов) в МОВУ, откуда прибыл обучающийся, а личное дело улана выдает на руки родителям (законным представителям);</w:t>
      </w:r>
    </w:p>
    <w:bookmarkEnd w:id="59"/>
    <w:bookmarkStart w:name="z68" w:id="60"/>
    <w:p>
      <w:pPr>
        <w:spacing w:after="0"/>
        <w:ind w:left="0"/>
        <w:jc w:val="both"/>
      </w:pPr>
      <w:r>
        <w:rPr>
          <w:rFonts w:ascii="Times New Roman"/>
          <w:b w:val="false"/>
          <w:i w:val="false"/>
          <w:color w:val="000000"/>
          <w:sz w:val="28"/>
        </w:rPr>
        <w:t>
      2) для магистрантов и докторантов - направляет представление об отчислении в кадровый орган Министерства обороны Республики Казахстан для включения в приказ Министра обороны Республики Казахстан.</w:t>
      </w:r>
    </w:p>
    <w:bookmarkEnd w:id="60"/>
    <w:bookmarkStart w:name="z69" w:id="61"/>
    <w:p>
      <w:pPr>
        <w:spacing w:after="0"/>
        <w:ind w:left="0"/>
        <w:jc w:val="left"/>
      </w:pPr>
      <w:r>
        <w:rPr>
          <w:rFonts w:ascii="Times New Roman"/>
          <w:b/>
          <w:i w:val="false"/>
          <w:color w:val="000000"/>
        </w:rPr>
        <w:t xml:space="preserve"> Глава 5. Отчисление из ВУЗа в связи с увольнением с воинской службы по отрицательным мотивам</w:t>
      </w:r>
    </w:p>
    <w:bookmarkEnd w:id="61"/>
    <w:bookmarkStart w:name="z70" w:id="62"/>
    <w:p>
      <w:pPr>
        <w:spacing w:after="0"/>
        <w:ind w:left="0"/>
        <w:jc w:val="both"/>
      </w:pPr>
      <w:r>
        <w:rPr>
          <w:rFonts w:ascii="Times New Roman"/>
          <w:b w:val="false"/>
          <w:i w:val="false"/>
          <w:color w:val="000000"/>
          <w:sz w:val="28"/>
        </w:rPr>
        <w:t xml:space="preserve">
      24. Отчисление из ВУЗа в связи с увольнением с воинской службы по отрицательным мотивам проводится на основании </w:t>
      </w:r>
      <w:r>
        <w:rPr>
          <w:rFonts w:ascii="Times New Roman"/>
          <w:b w:val="false"/>
          <w:i w:val="false"/>
          <w:color w:val="000000"/>
          <w:sz w:val="28"/>
        </w:rPr>
        <w:t>подпункта 11)</w:t>
      </w:r>
      <w:r>
        <w:rPr>
          <w:rFonts w:ascii="Times New Roman"/>
          <w:b w:val="false"/>
          <w:i w:val="false"/>
          <w:color w:val="000000"/>
          <w:sz w:val="28"/>
        </w:rPr>
        <w:t xml:space="preserve"> пункта 1 статьи 26 Закона.</w:t>
      </w:r>
    </w:p>
    <w:bookmarkEnd w:id="62"/>
    <w:bookmarkStart w:name="z71" w:id="63"/>
    <w:p>
      <w:pPr>
        <w:spacing w:after="0"/>
        <w:ind w:left="0"/>
        <w:jc w:val="both"/>
      </w:pPr>
      <w:r>
        <w:rPr>
          <w:rFonts w:ascii="Times New Roman"/>
          <w:b w:val="false"/>
          <w:i w:val="false"/>
          <w:color w:val="000000"/>
          <w:sz w:val="28"/>
        </w:rPr>
        <w:t xml:space="preserve">
      25. Порядок увольнения с воинской службы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 в Вооруженных Силах, других войсках и воинских формированиях Республики Казахстан, утвержденными Указом Президента Республики Казахстан от 25 мая 2006 года № 124.</w:t>
      </w:r>
    </w:p>
    <w:bookmarkEnd w:id="63"/>
    <w:bookmarkStart w:name="z72" w:id="64"/>
    <w:p>
      <w:pPr>
        <w:spacing w:after="0"/>
        <w:ind w:left="0"/>
        <w:jc w:val="left"/>
      </w:pPr>
      <w:r>
        <w:rPr>
          <w:rFonts w:ascii="Times New Roman"/>
          <w:b/>
          <w:i w:val="false"/>
          <w:color w:val="000000"/>
        </w:rPr>
        <w:t xml:space="preserve"> Глава 6. Отчисление из ВУЗа в связи с увольнением с воинской службы по состоянию здоровья</w:t>
      </w:r>
    </w:p>
    <w:bookmarkEnd w:id="64"/>
    <w:bookmarkStart w:name="z73" w:id="65"/>
    <w:p>
      <w:pPr>
        <w:spacing w:after="0"/>
        <w:ind w:left="0"/>
        <w:jc w:val="both"/>
      </w:pPr>
      <w:r>
        <w:rPr>
          <w:rFonts w:ascii="Times New Roman"/>
          <w:b w:val="false"/>
          <w:i w:val="false"/>
          <w:color w:val="000000"/>
          <w:sz w:val="28"/>
        </w:rPr>
        <w:t xml:space="preserve">
      26. К отчислению из ВУЗа по состоянию здоровья подлежат обучающиеся признанные на основании заключения военно-врачебной комиссии (далее - ВВК), врачебно-летной комиссии (далее - ВЛК) в соответствии с Правилами проведения военно-врачебной экспертизы и положения о комиссиях военно-врачебной экспертизы в ВС РК,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22 декабря 2020 года № 716 (зарегистрирован в Реестре государственной регистрации нормативных правовых актов под № 21869):</w:t>
      </w:r>
    </w:p>
    <w:bookmarkEnd w:id="65"/>
    <w:bookmarkStart w:name="z74" w:id="66"/>
    <w:p>
      <w:pPr>
        <w:spacing w:after="0"/>
        <w:ind w:left="0"/>
        <w:jc w:val="both"/>
      </w:pPr>
      <w:r>
        <w:rPr>
          <w:rFonts w:ascii="Times New Roman"/>
          <w:b w:val="false"/>
          <w:i w:val="false"/>
          <w:color w:val="000000"/>
          <w:sz w:val="28"/>
        </w:rPr>
        <w:t>
      1) не годными или ограниченно годными к воинской службе;</w:t>
      </w:r>
    </w:p>
    <w:bookmarkEnd w:id="66"/>
    <w:bookmarkStart w:name="z75" w:id="67"/>
    <w:p>
      <w:pPr>
        <w:spacing w:after="0"/>
        <w:ind w:left="0"/>
        <w:jc w:val="both"/>
      </w:pPr>
      <w:r>
        <w:rPr>
          <w:rFonts w:ascii="Times New Roman"/>
          <w:b w:val="false"/>
          <w:i w:val="false"/>
          <w:color w:val="000000"/>
          <w:sz w:val="28"/>
        </w:rPr>
        <w:t>
      2) не годными к летному обучению (в отношении обучающихся на летных специальностях).</w:t>
      </w:r>
    </w:p>
    <w:bookmarkEnd w:id="67"/>
    <w:bookmarkStart w:name="z76" w:id="68"/>
    <w:p>
      <w:pPr>
        <w:spacing w:after="0"/>
        <w:ind w:left="0"/>
        <w:jc w:val="both"/>
      </w:pPr>
      <w:r>
        <w:rPr>
          <w:rFonts w:ascii="Times New Roman"/>
          <w:b w:val="false"/>
          <w:i w:val="false"/>
          <w:color w:val="000000"/>
          <w:sz w:val="28"/>
        </w:rPr>
        <w:t>
      27. Отчисление из ВУЗа обучающихся, признанных не годными к воинской службе, производится решением начальника ВУЗа на основании заключения ВВК.</w:t>
      </w:r>
    </w:p>
    <w:bookmarkEnd w:id="68"/>
    <w:bookmarkStart w:name="z77" w:id="69"/>
    <w:p>
      <w:pPr>
        <w:spacing w:after="0"/>
        <w:ind w:left="0"/>
        <w:jc w:val="both"/>
      </w:pPr>
      <w:r>
        <w:rPr>
          <w:rFonts w:ascii="Times New Roman"/>
          <w:b w:val="false"/>
          <w:i w:val="false"/>
          <w:color w:val="000000"/>
          <w:sz w:val="28"/>
        </w:rPr>
        <w:t>
      Начальник ВУЗа в течении трех дней поручает подразделению по работе с персоналом подготовку приказа и представления об отчислении.</w:t>
      </w:r>
    </w:p>
    <w:bookmarkEnd w:id="69"/>
    <w:bookmarkStart w:name="z78" w:id="70"/>
    <w:p>
      <w:pPr>
        <w:spacing w:after="0"/>
        <w:ind w:left="0"/>
        <w:jc w:val="both"/>
      </w:pPr>
      <w:r>
        <w:rPr>
          <w:rFonts w:ascii="Times New Roman"/>
          <w:b w:val="false"/>
          <w:i w:val="false"/>
          <w:color w:val="000000"/>
          <w:sz w:val="28"/>
        </w:rPr>
        <w:t>
      Подразделение по работе с персоналом в течении трех рабочих дней:</w:t>
      </w:r>
    </w:p>
    <w:bookmarkEnd w:id="70"/>
    <w:bookmarkStart w:name="z79" w:id="71"/>
    <w:p>
      <w:pPr>
        <w:spacing w:after="0"/>
        <w:ind w:left="0"/>
        <w:jc w:val="both"/>
      </w:pPr>
      <w:r>
        <w:rPr>
          <w:rFonts w:ascii="Times New Roman"/>
          <w:b w:val="false"/>
          <w:i w:val="false"/>
          <w:color w:val="000000"/>
          <w:sz w:val="28"/>
        </w:rPr>
        <w:t>
      1) для курсантов (уланов, кадетов) - издает приказ об отчислении обучающегося и направляет личное дело курсантов (кадетов) в МОВУ, откуда прибыл обучающийся, а личное дело улана выдает на руки родителям (законным представителям);</w:t>
      </w:r>
    </w:p>
    <w:bookmarkEnd w:id="71"/>
    <w:bookmarkStart w:name="z80" w:id="72"/>
    <w:p>
      <w:pPr>
        <w:spacing w:after="0"/>
        <w:ind w:left="0"/>
        <w:jc w:val="both"/>
      </w:pPr>
      <w:r>
        <w:rPr>
          <w:rFonts w:ascii="Times New Roman"/>
          <w:b w:val="false"/>
          <w:i w:val="false"/>
          <w:color w:val="000000"/>
          <w:sz w:val="28"/>
        </w:rPr>
        <w:t>
      2) для магистрантов и докторантов - направляет представление об отчислении в кадровый орган Министерства обороны Республики Казахстан для включения в приказ Министра обороны Республики Казахстан.</w:t>
      </w:r>
    </w:p>
    <w:bookmarkEnd w:id="72"/>
    <w:bookmarkStart w:name="z81" w:id="73"/>
    <w:p>
      <w:pPr>
        <w:spacing w:after="0"/>
        <w:ind w:left="0"/>
        <w:jc w:val="both"/>
      </w:pPr>
      <w:r>
        <w:rPr>
          <w:rFonts w:ascii="Times New Roman"/>
          <w:b w:val="false"/>
          <w:i w:val="false"/>
          <w:color w:val="000000"/>
          <w:sz w:val="28"/>
        </w:rPr>
        <w:t>
      28. Отчисление из ВУЗа обучающихся по летным специальностям признанные не годными к летному обучению по состоянию здоровья производится на основании заключения ВЛК и рапорта начальника медицинской службы.</w:t>
      </w:r>
    </w:p>
    <w:bookmarkEnd w:id="73"/>
    <w:bookmarkStart w:name="z82" w:id="74"/>
    <w:p>
      <w:pPr>
        <w:spacing w:after="0"/>
        <w:ind w:left="0"/>
        <w:jc w:val="both"/>
      </w:pPr>
      <w:r>
        <w:rPr>
          <w:rFonts w:ascii="Times New Roman"/>
          <w:b w:val="false"/>
          <w:i w:val="false"/>
          <w:color w:val="000000"/>
          <w:sz w:val="28"/>
        </w:rPr>
        <w:t>
      Начальник ВУЗа принимает решение о рассмотрении поступившего рапорта на заседании УС.</w:t>
      </w:r>
    </w:p>
    <w:bookmarkEnd w:id="74"/>
    <w:bookmarkStart w:name="z83" w:id="75"/>
    <w:p>
      <w:pPr>
        <w:spacing w:after="0"/>
        <w:ind w:left="0"/>
        <w:jc w:val="both"/>
      </w:pPr>
      <w:r>
        <w:rPr>
          <w:rFonts w:ascii="Times New Roman"/>
          <w:b w:val="false"/>
          <w:i w:val="false"/>
          <w:color w:val="000000"/>
          <w:sz w:val="28"/>
        </w:rPr>
        <w:t>
      29. На заседании УС командир батальона представляет служебную карточку, служебную характеристику, листы бесед.</w:t>
      </w:r>
    </w:p>
    <w:bookmarkEnd w:id="75"/>
    <w:bookmarkStart w:name="z84" w:id="76"/>
    <w:p>
      <w:pPr>
        <w:spacing w:after="0"/>
        <w:ind w:left="0"/>
        <w:jc w:val="both"/>
      </w:pPr>
      <w:r>
        <w:rPr>
          <w:rFonts w:ascii="Times New Roman"/>
          <w:b w:val="false"/>
          <w:i w:val="false"/>
          <w:color w:val="000000"/>
          <w:sz w:val="28"/>
        </w:rPr>
        <w:t>
      30. УС по результатам рассмотрения представленных документов предлагает обучающемуся перевестись на другую специальность не связанной с летной работой.</w:t>
      </w:r>
    </w:p>
    <w:bookmarkEnd w:id="76"/>
    <w:bookmarkStart w:name="z85" w:id="77"/>
    <w:p>
      <w:pPr>
        <w:spacing w:after="0"/>
        <w:ind w:left="0"/>
        <w:jc w:val="both"/>
      </w:pPr>
      <w:r>
        <w:rPr>
          <w:rFonts w:ascii="Times New Roman"/>
          <w:b w:val="false"/>
          <w:i w:val="false"/>
          <w:color w:val="000000"/>
          <w:sz w:val="28"/>
        </w:rPr>
        <w:t>
      В случае согласия обучающегося УС принимает решение, оформляет протокол и представляет на утверждение начальнику ВУЗа о переводе на другую специальность.</w:t>
      </w:r>
    </w:p>
    <w:bookmarkEnd w:id="77"/>
    <w:bookmarkStart w:name="z86" w:id="78"/>
    <w:p>
      <w:pPr>
        <w:spacing w:after="0"/>
        <w:ind w:left="0"/>
        <w:jc w:val="both"/>
      </w:pPr>
      <w:r>
        <w:rPr>
          <w:rFonts w:ascii="Times New Roman"/>
          <w:b w:val="false"/>
          <w:i w:val="false"/>
          <w:color w:val="000000"/>
          <w:sz w:val="28"/>
        </w:rPr>
        <w:t xml:space="preserve">
      Начальник ВУЗа в течении трех рабочих дней утверждает протокол и организует работу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22 января 2016 года № 37 "Об утверждении Правил перевода и восстановления в военные учебные заведения, подведомственные Министерству обороны Республики Казахстан" (зарегистрирован в Реестре государственной регистрации нормативных правовых актов под № 13239).</w:t>
      </w:r>
    </w:p>
    <w:bookmarkEnd w:id="78"/>
    <w:bookmarkStart w:name="z87" w:id="79"/>
    <w:p>
      <w:pPr>
        <w:spacing w:after="0"/>
        <w:ind w:left="0"/>
        <w:jc w:val="both"/>
      </w:pPr>
      <w:r>
        <w:rPr>
          <w:rFonts w:ascii="Times New Roman"/>
          <w:b w:val="false"/>
          <w:i w:val="false"/>
          <w:color w:val="000000"/>
          <w:sz w:val="28"/>
        </w:rPr>
        <w:t>
      В случае несогласия обучающегося перевестись на другую специальность УС принимает решение об отчислении из ВУЗа, оформляет протокол и представляет на утверждение начальнику ВУЗа.</w:t>
      </w:r>
    </w:p>
    <w:bookmarkEnd w:id="79"/>
    <w:bookmarkStart w:name="z88" w:id="80"/>
    <w:p>
      <w:pPr>
        <w:spacing w:after="0"/>
        <w:ind w:left="0"/>
        <w:jc w:val="both"/>
      </w:pPr>
      <w:r>
        <w:rPr>
          <w:rFonts w:ascii="Times New Roman"/>
          <w:b w:val="false"/>
          <w:i w:val="false"/>
          <w:color w:val="000000"/>
          <w:sz w:val="28"/>
        </w:rPr>
        <w:t>
      31. Начальник ВУЗа в течении трех дней утверждает протокол УС и поручает подразделению по работе с персоналом подготовку приказа об отчислении.</w:t>
      </w:r>
    </w:p>
    <w:bookmarkEnd w:id="80"/>
    <w:bookmarkStart w:name="z89" w:id="81"/>
    <w:p>
      <w:pPr>
        <w:spacing w:after="0"/>
        <w:ind w:left="0"/>
        <w:jc w:val="both"/>
      </w:pPr>
      <w:r>
        <w:rPr>
          <w:rFonts w:ascii="Times New Roman"/>
          <w:b w:val="false"/>
          <w:i w:val="false"/>
          <w:color w:val="000000"/>
          <w:sz w:val="28"/>
        </w:rPr>
        <w:t>
      Подразделение по работе с персоналом в течении трех рабочих дней издает приказ об отчислении обучающегося и направляет личное дело курсантов в МОВУ, откуда прибыл обучающийся.</w:t>
      </w:r>
    </w:p>
    <w:bookmarkEnd w:id="81"/>
    <w:bookmarkStart w:name="z90" w:id="82"/>
    <w:p>
      <w:pPr>
        <w:spacing w:after="0"/>
        <w:ind w:left="0"/>
        <w:jc w:val="left"/>
      </w:pPr>
      <w:r>
        <w:rPr>
          <w:rFonts w:ascii="Times New Roman"/>
          <w:b/>
          <w:i w:val="false"/>
          <w:color w:val="000000"/>
        </w:rPr>
        <w:t xml:space="preserve"> Глава 7. Отчисление из ВУЗа в связи с лишением допуска к сведениям, составляющим государственные секреты</w:t>
      </w:r>
    </w:p>
    <w:bookmarkEnd w:id="82"/>
    <w:bookmarkStart w:name="z91" w:id="83"/>
    <w:p>
      <w:pPr>
        <w:spacing w:after="0"/>
        <w:ind w:left="0"/>
        <w:jc w:val="both"/>
      </w:pPr>
      <w:r>
        <w:rPr>
          <w:rFonts w:ascii="Times New Roman"/>
          <w:b w:val="false"/>
          <w:i w:val="false"/>
          <w:color w:val="000000"/>
          <w:sz w:val="28"/>
        </w:rPr>
        <w:t>
      32. К отчислению из ВУЗа в связи с лишением допуска к сведениям, составляющим государственные секреты представляются обучающиеся, лишҰнные допуска к государственным секретам в соответствии с требованиями законов Республики Казахстан "</w:t>
      </w:r>
      <w:r>
        <w:rPr>
          <w:rFonts w:ascii="Times New Roman"/>
          <w:b w:val="false"/>
          <w:i w:val="false"/>
          <w:color w:val="000000"/>
          <w:sz w:val="28"/>
        </w:rPr>
        <w:t>О воинской службе</w:t>
      </w:r>
      <w:r>
        <w:rPr>
          <w:rFonts w:ascii="Times New Roman"/>
          <w:b w:val="false"/>
          <w:i w:val="false"/>
          <w:color w:val="000000"/>
          <w:sz w:val="28"/>
        </w:rPr>
        <w:t xml:space="preserve"> и статусе военнослужащих", "</w:t>
      </w:r>
      <w:r>
        <w:rPr>
          <w:rFonts w:ascii="Times New Roman"/>
          <w:b w:val="false"/>
          <w:i w:val="false"/>
          <w:color w:val="000000"/>
          <w:sz w:val="28"/>
        </w:rPr>
        <w:t>О государственных секретах</w:t>
      </w:r>
      <w:r>
        <w:rPr>
          <w:rFonts w:ascii="Times New Roman"/>
          <w:b w:val="false"/>
          <w:i w:val="false"/>
          <w:color w:val="000000"/>
          <w:sz w:val="28"/>
        </w:rPr>
        <w:t>".</w:t>
      </w:r>
    </w:p>
    <w:bookmarkEnd w:id="83"/>
    <w:bookmarkStart w:name="z92" w:id="84"/>
    <w:p>
      <w:pPr>
        <w:spacing w:after="0"/>
        <w:ind w:left="0"/>
        <w:jc w:val="both"/>
      </w:pPr>
      <w:r>
        <w:rPr>
          <w:rFonts w:ascii="Times New Roman"/>
          <w:b w:val="false"/>
          <w:i w:val="false"/>
          <w:color w:val="000000"/>
          <w:sz w:val="28"/>
        </w:rPr>
        <w:t>
      33. Начальник ВУЗа в течении трех дней после предоставления заключения служебного расследования принимает решение о прекращении допуска обучаемого к государственным секретам.</w:t>
      </w:r>
    </w:p>
    <w:bookmarkEnd w:id="84"/>
    <w:bookmarkStart w:name="z93" w:id="85"/>
    <w:p>
      <w:pPr>
        <w:spacing w:after="0"/>
        <w:ind w:left="0"/>
        <w:jc w:val="both"/>
      </w:pPr>
      <w:r>
        <w:rPr>
          <w:rFonts w:ascii="Times New Roman"/>
          <w:b w:val="false"/>
          <w:i w:val="false"/>
          <w:color w:val="000000"/>
          <w:sz w:val="28"/>
        </w:rPr>
        <w:t>
      Подразделение по работе с персоналом в течение трех рабочих дней:</w:t>
      </w:r>
    </w:p>
    <w:bookmarkEnd w:id="85"/>
    <w:bookmarkStart w:name="z94" w:id="86"/>
    <w:p>
      <w:pPr>
        <w:spacing w:after="0"/>
        <w:ind w:left="0"/>
        <w:jc w:val="both"/>
      </w:pPr>
      <w:r>
        <w:rPr>
          <w:rFonts w:ascii="Times New Roman"/>
          <w:b w:val="false"/>
          <w:i w:val="false"/>
          <w:color w:val="000000"/>
          <w:sz w:val="28"/>
        </w:rPr>
        <w:t>
      1) для курсантов - издает приказ об отчислении и увольнения с воинской службы и направляет личное дело в МОВУ, откуда прибыл обучающийся;</w:t>
      </w:r>
    </w:p>
    <w:bookmarkEnd w:id="86"/>
    <w:bookmarkStart w:name="z95" w:id="87"/>
    <w:p>
      <w:pPr>
        <w:spacing w:after="0"/>
        <w:ind w:left="0"/>
        <w:jc w:val="both"/>
      </w:pPr>
      <w:r>
        <w:rPr>
          <w:rFonts w:ascii="Times New Roman"/>
          <w:b w:val="false"/>
          <w:i w:val="false"/>
          <w:color w:val="000000"/>
          <w:sz w:val="28"/>
        </w:rPr>
        <w:t>
      2) для магистрантов и докторантов - направляет представление об отчислении в кадровый орган Министерства обороны Республики Казахстан для включения в приказ Министра обороны Республики Казахстан.</w:t>
      </w:r>
    </w:p>
    <w:bookmarkEnd w:id="87"/>
    <w:bookmarkStart w:name="z96" w:id="88"/>
    <w:p>
      <w:pPr>
        <w:spacing w:after="0"/>
        <w:ind w:left="0"/>
        <w:jc w:val="left"/>
      </w:pPr>
      <w:r>
        <w:rPr>
          <w:rFonts w:ascii="Times New Roman"/>
          <w:b/>
          <w:i w:val="false"/>
          <w:color w:val="000000"/>
        </w:rPr>
        <w:t xml:space="preserve"> Глава 8. Отчисление из ВУЗа в связи с вынесением в отношении обучающегося постановления о квалификации деяния подозреваемого либо применения меры пресечения по уголовному делу о преступлении</w:t>
      </w:r>
    </w:p>
    <w:bookmarkEnd w:id="88"/>
    <w:bookmarkStart w:name="z97" w:id="89"/>
    <w:p>
      <w:pPr>
        <w:spacing w:after="0"/>
        <w:ind w:left="0"/>
        <w:jc w:val="both"/>
      </w:pPr>
      <w:r>
        <w:rPr>
          <w:rFonts w:ascii="Times New Roman"/>
          <w:b w:val="false"/>
          <w:i w:val="false"/>
          <w:color w:val="000000"/>
          <w:sz w:val="28"/>
        </w:rPr>
        <w:t>
      34. Отчисление из ВУЗа в связи с вынесением в отношении обучающегося постановления о квалификации деяния подозреваемого либо применения меры пресечения по уголовному делу о преступлении, производится на основании официальных документов от органов уголовного преследования.</w:t>
      </w:r>
    </w:p>
    <w:bookmarkEnd w:id="89"/>
    <w:bookmarkStart w:name="z98" w:id="9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5 статьи 21 Закона, отчисленный из ВУЗа зачисляется в распоряжение командира (начальника) до вынесения окончательного решения по уголовному делу.</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