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29ce" w14:textId="d15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4 июля 2022 года № 253. Зарегистрирован в Министерстве юстиции Республики Казахстан 11 июля 2022 года № 28769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2022 года № 253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11 ноября 2016 года № 53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службы)" (зарегистрирован в Реестре государственной регистрации нормативных правовых актов под № 14505).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 мая 2017 года № 93 "О внесении изменений в приказ Председателя Агентства Республики Казахстан по делам государственной службы и противодействию коррупции от 11 ноября 2016 года № 53 "Об утверждении натуральных норм обеспечения форменной одеждой (без погон)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под № 15226).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коррупции, в которые вносятся изменения, утвержденного приказом Председателя Агентства Республики Казахстан по противодействию коррупции (Антикоррупционной службы) от 8 февраля 2020 года № 33 "О внесении изменений в некоторые приказы Министра по делам государственной службы Республики Казахстан и Председателя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под № 20013).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