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4ea2" w14:textId="00a4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июня 2022 года № ҚР ДСМ-61. Зарегистрирован в Министерстве юстиции Республики Казахстан 1 июля 2022 года № 28669.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лицам, содержащимся в следственных изоляторах и учреждениях уголовно-исполнительной (пенитенциарной) системы.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распространяется в отношении лиц, содержащихся в следственных изоляторах уголовно-исполнительной (пенитенциарной) системы - с 1 июля 2022 года, в отношении лиц, в отношении лиц, содержащихся в учреждениях уголовно-исполнительной (пенитенциарной) системы -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медицинской помощи лицам, содержащимся в следственных изоляторах и учреждениях уголовно-исполнительной (пенитенциарной) системы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медицинской помощи лицам, содержащимся в следственных изоляторах и учреждениях уголовно-исполнительной (пенитенциарной) системы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 Республики Казахстан "О здоровье народа и системе здравоохранения" (далее - Кодекс) и определяют порядок оказания медицинской помощи лицам, содержащимся в следственных изоляторах и учреждениях уголовно-исполнительной (пенитенциарной) системы (далее – учреждение УИС).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манипуляций, процедур и уход за больными, в том числе признанными лицами с инвалидностью и умирающими людьми;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гарантированный объем бесплатной медицинской помощи (далее – ГОБМП) – объем медицинской помощи, предоставляемый за счет бюджетных средств.</w:t>
      </w:r>
    </w:p>
    <w:bookmarkEnd w:id="20"/>
    <w:bookmarkStart w:name="z2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медицинское освидетельствование –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лицам, содержащимся в следственных изоляторах и учреждениях уголовно-исполнительной (пенитенциарной) системы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медицинской помощи лицам, содержащимся в следственных изоляторах и учреждениях уголовно-исполнительной (пенитенциарной) системы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следственных изоляторах и учреждениях УИС для оказания медицинской помощи в амбулаторных, стационарозамещающих условиях создаются структурные подразделения медицинских организаций, оказывающих медицинскую помощь в амбулаторных условиях.</w:t>
      </w:r>
    </w:p>
    <w:bookmarkEnd w:id="24"/>
    <w:bookmarkStart w:name="z2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УИС для оказания медицинской помощи в стационарных условиях создаются структурные подразделения медицинских организаций оказывающих медицинскую помощь в стационарных условиях (соматические, психиатрические, противотуберкулезные больницы (отделения).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Доврачебная медицинская помощь оказывается в медицинских пунктах, расположенных в учреждениях минимальной безопасности (колония-поселения)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ДСМ-223/2020 "Об утверждении правил оказания доврачебной медицинской помощи" (зарегистрирован в Реестре государственной регистрации нормативных правовых актов за № 21721).</w:t>
      </w:r>
    </w:p>
    <w:bookmarkEnd w:id="26"/>
    <w:bookmarkStart w:name="z2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ПМСП, специализированная медицинская помощь в амбулаторных условиях и станционарозамещающая помощь оказываются в врачебных амбулаториях – структурных подразделениях организаций здравоохранения, оказывающих медицинскую помощь лицам, содержащимся в следственных изоляторах и учреждениях УИС, создаваемых в учреждениях средней безопасности, средней безопасности для содержания несовершеннолетних, максимальной безопасности, чрезвычайной безопасности, полной безопасности и смешанной безопасности (далее – врачебная амбулатория).</w:t>
      </w:r>
    </w:p>
    <w:bookmarkEnd w:id="27"/>
    <w:bookmarkStart w:name="z2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Специализированная, в том числе высокотехнологичная медицинская помощь в виде стационарозамещающей и стационарной помощи оказывается в специализированных подразделениях организации, оказывающих стационарную помощь, предназначенных для осужденных (соматические, психиатрические и противотуберкулезные больницы (отделения)) либо организациях, оказывающих стационарную помощь по профилям заболеваний.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 оказании медицинской помощи лицам, содержащимся в следственных изоляторах и УИС врачебные амбулатории ведут первичную медицинскую документацию и представляют отчеты по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за № 21761) (далее – приказ № КР ДСМ-244/2020)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 (далее – приказ № ҚР ДСМ-175/2020).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Медицинская помощь лицам, содержащимся в следственных изоляторах и учреждениях УИС, включает: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обследование лиц, содержащихся в следственных изоляторах и учреждениях УИС по прибытию и убытию из следственного изолятора и учреждение УИС, также с целью оценки состояния здоровья, своевременного выявления заболевания и предотвращения инфекционных и паразитарных заболеваний в период нахождения (ежегодно) в учреждении;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медицинский осмотр лиц, содержащихся в следственных изоляторах и учреждениях УИС, направляемых в карантин, дисциплинарный изолятор, одиночную камеру, помещение временной изоляции и при выходе из них в целях определения состояния здоровья для нахождения в указанных помещениях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ПМСП в рамках ГОБМП, в том числе:</w:t>
      </w:r>
    </w:p>
    <w:bookmarkEnd w:id="33"/>
    <w:bookmarkStart w:name="z2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диагностику, лечение и управление наиболее распространенными заболеваниями; </w:t>
      </w:r>
    </w:p>
    <w:bookmarkEnd w:id="34"/>
    <w:bookmarkStart w:name="z2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раннее выявление и мониторинг поведенческих факторов риска заболеваний и обучение навыкам снижения выявленных факторов риска;</w:t>
      </w:r>
    </w:p>
    <w:bookmarkEnd w:id="35"/>
    <w:bookmarkStart w:name="z2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иммунизация;</w:t>
      </w:r>
    </w:p>
    <w:bookmarkEnd w:id="36"/>
    <w:bookmarkStart w:name="z2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и санитарно-профилактические мероприятия в очагах инфекционных заболеваний;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специализированной медицинской помощи в амбулаторных, стационарозамещающих и стационарных условиях в рамках ГОБМП и (или) в системе ОСМС, а также в рамках дополнительного объема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Кодекса за счет бюджетных средств;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медико-социальная помощь, оказываемая социальным работником и психологом в области здравоохранения;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динамическое наблюдение пациентов с хроническими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Республики, Казахстан от 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 (далее – приказ № ҚР ДСМ-109/2020);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принудительное лечение осужденных с психическими, поведенческими расстройствами (заболеваниями), связанными с употреблением психоактивных веществ;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оказания медицинской реабилитации согласно перечню по перечню, определяемому уполномоченным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информационно-разъяснительной работы в целях профилактики заболеваний и формирования здорового образа жизни.</w:t>
      </w:r>
    </w:p>
    <w:bookmarkEnd w:id="43"/>
    <w:bookmarkStart w:name="z2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динамическое наблюдение пациентов с психическими, поведенческими расстройствами (заболеваниями (далее – ППР)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(далее – № ҚР ДСМ 203/2020) (зарегистрирован в Реестре государственной регистрации нормативных правовых актов за № 21680);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содержащиеся в следственных изоляторах и учреждениях УИС, прикрепляются к организациям здравоохранения, оказывающим ПМСП, в зоне территориального обслуживания которых расположены следственные изоляторы и учреждения УИС и имеющие договор закупа медицинских услуг с Фондом на оказание медицинской помощи в рамках ГОБМП и (или) в системе ОСМС.</w:t>
      </w:r>
    </w:p>
    <w:bookmarkEnd w:id="45"/>
    <w:bookmarkStart w:name="z2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ППР, содержащиеся в следственных изоляторах и учреждениях УИС, прикрепляются к организациям, оказывающих медицинскую помощь в области психического здоровья (далее – ООМППЗ), в зоне территориального обслуживания которых расположены следственные изоляторы и учреждения УИС и имеющие договор закупа медицинских услуг с Фондом на оказание медицинской помощи в рамках ГОБМП и (или) в системе ОСМС, с внесением данных в медицинскую информационную систему (далее – МИС) – "Регистр наркологических больных" (далее – РНБ) медицинской организацией "Областной центр психического здоровья" (психиатрическое отделение при учреждении № 14 поселок Заречный) (далее – ОЦПЗ УИС).</w:t>
      </w:r>
    </w:p>
    <w:bookmarkEnd w:id="46"/>
    <w:bookmarkStart w:name="z2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осуществляется на основании поданных списков, утвержденных руководителем (либо лицом его заменяющим) следственного изолятора и учреждения УИС с приложением документов, удостоверяющих личность.</w:t>
      </w:r>
    </w:p>
    <w:bookmarkEnd w:id="47"/>
    <w:bookmarkStart w:name="z2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оказания медицинской помощи лицам, содержащимся в следственных изоляторах и учреждениях УИС, о каждом случае прибытия и убытия лиц, содержащихся в следственных изоляторах и учреждениях УИС, организации здравоохранения, оказывающей ПМСП направляется информация о нем.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Платные медицинские услуги лицам, содержащимся в следственных изоляторах и учреждениях УИС, оказываются в условиях медицинских организаций, оказывающих медицинскую помощь лицам, содержащимся в следственных изоляторах и учреждениях УИС с привлечением специалистов других медицинских организаций по их инициативе, в том числе без направления специалистов первичного и вторичного уровней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 (зарегистрирован в Реестре государственной регистрации нормативных правовых актов за № 21559).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оказании специализированной медицинской помощи пациентам, содержащимся в следственных изоляторах и учреждениях УИС в стационарных условиях (плановая и экстренная госпитализация), они направляются в субъекты здравоохранения по профилям заболеваний, где выделяются изолированные палаты, оборудованные разборными средствами охраны.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целью выявления инфекционных, паразитарных и других острых заболеваний лица, (в том числе и следующие транзитом), содержащиеся в следственных изоляторах и учреждениях УИС проходят следующие обследования: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 и мочи;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микрореакция преципитации на сифилис;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электрокардиография (далее – ЭКГ);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флюорографическое (рентгенологическое) исследование органов грудной клетки (через каждые 6 месяцев).</w:t>
      </w:r>
    </w:p>
    <w:bookmarkEnd w:id="55"/>
    <w:bookmarkStart w:name="z2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иммуноферментный анализ (далее – ИФА) крови на выявление ВИЧ (при поступлении в следственные изоляторы и учреждения уголовно-исполнительной системы, через 6 месяцев после поступления, перед освобождением, по желанию в период содержания в следственном изоляторе или учреждении уголовно-исполнительной системы, при наличии полового или парентерального контакта с ВИЧ-инфицированным.).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Лица с подозрением на наличие инфекционного заболевания изолируются и содержатся отдельно до установления диагноза. </w:t>
      </w:r>
    </w:p>
    <w:bookmarkEnd w:id="57"/>
    <w:bookmarkStart w:name="z2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случай инфекционного заболевания (подозрения), паразитарного заболевания, пищевого отравления, необычную реакцию на профилактическую прививку медицинским работником направляется экстренное извещение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за № 21532).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10-1 в соответствии с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Амбулаторный прием в специальных врачебных амбулаториях проводится в часы, установленные руководителями медицинских организаций, оказывающих медицинскую помощь лицам, содержащимся в следственных изоляторах и учреждениях УИС, согласно графику приема амбулаторных пациентов. В учреждениях УИС для каждого отряда, смены или нескольких отрядов выделяется время амбулаторного приема. В учреждениях УИС полной и чрезвычайной безопасности амбулаторный прием проводится врачами (фельдшерами) в режимных корпусах в специально оборудованных помещениях по предварительной записи, произведенной средним медицинским работником (в исключительных случаях - старшим по корпусу).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каждом отряде учреждений заводится журнал предварительной записи на прием к врачу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ведет начальник отряда. В следственных изоляторах журнал ведет медицинский работник. Журнал предварительной записи перед началом амбулаторного приема передается в врачебную амбулаторию, оказывающую медицинскую помощь лицам, содержащимся в следственных изоляторах и учреждениях УИС. После приема журнал возвращается указанным лицам. Прием без записи в журнале проводится только в экстренных случаях.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журнале предварительной записи на амбулаторный прием врач или фельдшер записывает диагноз, заключение об освобождении от работы или нарядов, дату повторной явки к врачу.</w:t>
      </w:r>
    </w:p>
    <w:bookmarkEnd w:id="61"/>
    <w:bookmarkStart w:name="z2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амбулаторно освобожденных лиц врачебная амбулатория (медицинский пункт) ежедневно передает дежурному помощнику начальника учреждения.</w:t>
      </w:r>
    </w:p>
    <w:bookmarkEnd w:id="62"/>
    <w:bookmarkStart w:name="z2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на освобождение от нарядов и работы выдается врачом, а при отсутствия врача – фельдшером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за № 21660).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Медицинский работник до начала амбулаторного приема подбирает медицинские карты амбулаторного пациента из числа записанных в журнале предварительной записи на прием к врачу. Кратко опрашивает пациентов для выяснения их жалоб, производит сбор анамнестических данных, антропометрические измерения (рост, масса тела), измерение артериального давления и определяет очередность их направления к врачу с внесением данных в МИС.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сложных случаях установления и дифференциации диагноза заболевания и выработки тактики лечения пациента осматривают комиссионно или направляют на консультацию к профильным специалистам субъектов здравоохранения по профилям заболеваний, в том числе с применением дистанционных медицинских услуг. При необходимости осмотра (обследования) на специальном медицинском оборудовании, которое отсутствует в учреждении УИС, пациент направляется на обследование в соответствующий субъект здравоохранения.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медицинской карте амбулаторного пациента делаются записи обо всех медицинских осмотрах медицинскими работниками, назначениях и манипуляциях, независимо от места их проведения (дисциплинарные изоляторы, одиночные камеры, помещение временной изоляции для несовершеннолетних).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Медицинские карты амбулаторного пациента, справки о состоянии здоровья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листы назначений, другие медицинские документы, и их копии пациенту не выдаются и хранятся в алфавитном порядке или по подразделениям в врачебных амбулаториях, в шкафах в закрывающихся на замок помещениях. Помещения опечатываются по окончании рабочего дня. Вместе с медицинскими картами амбулаторного пациента хранятся журналы регистрации амбулаторных пациентов.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медицинской документацией, в том числе со справками об освобождении от работы, листами назначений, и их копиями осужденные ознакамливаются под роспись, выдается выписка из медицинской карты амбулаторного пациента по желанию лиц, содержащихся в следственных изоляторах и учреждениях УИС.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Лекарственные препараты пациенту на руки не выдаются, прием лекарственных препаратов производится в присутствии медицинского работника, за исключением ненаркотических препаратов, назначаемых при хронических заболеваниях, нуждающихся в непрерывном поддерживающем лечении (ишемическая болезнь сердца со стенокардией напряжения и покоя, гипертоническая болезнь со стойким повышением артериального давления, сахарный диабет, бронхиальная астма, ВИЧ-инфекция). Решение вопроса о выделении этих препаратов на сутки приема на руки пациенту, принимается руководителем либо лицом его заменяющим врачебной амбулатории в индивидуальном порядке, в соответствии с назначением врача, оформляется специальное разрешение, утверждаемое руководителем учреждения УИС и передается в дежурную часть.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Лечебные процедуры амбулаторным пациентам проводятся в врачебных амбулаториях в течение дня в установленные часы.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направлении пациента на рентгенологическое, лабораторное и другие диагностические исследования, на прием к специалисту, а также на процедуры, которые не могут быть выполнены в врачебных амбулаториях, расположенных в следственных изоляторах и учреждениях УИС, медицинскую карту амбулаторного пациента выдают лицу, сопровождающему пациента.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медицинской карте амбулаторного пациента указываются данные проведенных в врачебных амбулаториях, расположенных в следственных изоляторах и учреждениях УИС обследований, предполагаемый диагноз и причины направления.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Специализированной медицинской помощи в амбулаторных условиях подлежат пациенты в учреждениях УИС, не требующие по характеру заболевания (травмы) сложных методов диагностики и лечения (ушибы, дистрозии, абсцессы поверхностные и прочее). Объем диагностических мероприятий в отношении хирургических пациентов определяется возможностью обеспечить в условиях врачебной амбулатории лабораторное, рентгенологическое и другие специальные методы исследования.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получения плановой специализированной медицинской помощи в амбулаторных условиях в других медицинских организациях, лица, содержащиеся в учреждениях УИС, доставляются в указанную медицинскую организацию по предварительной записи в указанное время согласно графику работы медицинской организации в сопровождении медицинского работника врачебной амбулатории и в соответствии с установленным порядком вывоза и охраны.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рекомендации профильных специалистов пациенту проводятся назначенные процедуры и обследования в рамках ГОБМП и (или) в системе ОСМС,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Кодекса.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пациент направляется на стационарное лечение в медицинской организации в рамках ГОБМП и в системе ОСМС.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Показаниями для госпитализации, в том числе экстренной, являются состояния, требующие круглосуточного наблюдения и лечения специализированной медицинской помощи в стационарных условиях.</w:t>
      </w:r>
    </w:p>
    <w:bookmarkEnd w:id="77"/>
    <w:bookmarkStart w:name="z2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Госпитализация лиц, содержащихся в следственных изоляторах и учреждениях УИС, осуществляется в территориальных медицинских организациях, где выделены изолированные палаты, оборудованные средствами охраны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за № 27218).</w:t>
      </w:r>
    </w:p>
    <w:bookmarkEnd w:id="78"/>
    <w:bookmarkStart w:name="z2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экстренном вывозе пациента из учреждения УИС, медицинский работник принявший решение о необходимости вывоза производит запись в постовой ведомости караула с указанием предварительного диагноза и своих данных (наименование организации, должность, фамилия).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учетом транспортабельности пациент госпитализируется в ближайшую медицинскую организацию соответствующего профиля.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проведения в пути следования мероприятий медицинского характера, а также при возможности возникновения такой необходимости пациента (пострадавшего) сопровождает медработник, имеющий при себе укладку с медикаментами и инструментарием. В направлении на экстренную госпитализацию кратко излагаются сведения о состоянии транспортируемого и оказанной помощи. Медицинский персонал не включается в состав конвоя, не осуществляет охрану и надзор за пациентом во время его нахождения в медицинской организации, а выполняет только функцию медицинского сопровождения.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Специализированная медицинская помощь в стационарозамещающих и стационарных условиях оказывается при заболеваниях, требующих постоянного врачебного наблюдения, интенсивного круглосуточного ухода, комплексного подхода к диагностике и лечению, применения сложных методов обследования и лечения с использованием новейших медицинских технологий. В врачебных амбулаториях и (или) специализированных подразделениях организации, оказывающих стационарную помощь, предназначенных для лиц, содержащихся в следственных изоляторах и учреждениях УИС (соматические, психиатрические и противотуберкулезные службы) создаются стационарозамещающие отделения дневного пребывания.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Прием пациентов в стационар или стационарозамещающее отделение дневного пребывания врачебной амбулатории осуществляется при наличии в медицинской карте амбулаторного пациента заключения врача о необходимости проведения стационарного обследования и лечения. Данные о вновь поступивших в стационар заносятся в журнал учета приема пациентов и отказов в госпитализации, установленной формы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медицинской организации, оказывающей медицинское обеспечение лиц, содержащихся в следственных изоляторах и учреждениях УИС, осуществляет развертывание положенных коек и их эффективное использование.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каждого пациента ведется 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пациента установленного образца, согласно Приказу № ҚР ДСМ-175/2020.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Пациенты, представляющие опасность для окружающих инфекционные (кроме ВИЧ-инфекции), заразные кожные, психические заболевания), содержатся отдельно.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Врачебные назначения, измерение температуры тела, антропометрические исследования производит дежурный фельдшер (медсестра).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консультации пациента, привлекаются врачи медицинских организаций, в том числе с применением дистанционных медицинских услуг. Плановые консультации профильных специалистов осуществляются по графику.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Хирургическое вмешательство, переливание крови, ее компонентов, и применение инвазивных методов диагностики применяются с письменного согласия пациента.</w:t>
      </w:r>
    </w:p>
    <w:bookmarkEnd w:id="89"/>
    <w:bookmarkStart w:name="z2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Пациентам, страдающим ППР, признанным судом недееспособными, хирургическое вмешательство, переливание крови, инвазивные методы диагностики проводятся с письменного согласия их законных представителей.</w:t>
      </w:r>
    </w:p>
    <w:bookmarkEnd w:id="90"/>
    <w:bookmarkStart w:name="z2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пациента, а получить согласие пациента или его законных представителей не представляется возможным, решение принимает врач или консилиум с последующим информированием пациента или его законных представителей о принятых мерах.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Специализированная медицинская помощь в стационарных условиях оказывается многопрофильными больницами по направлению специалистов врачебной амбулатории или медицинского пункта при учреждении УИС.</w:t>
      </w:r>
    </w:p>
    <w:bookmarkEnd w:id="92"/>
    <w:bookmarkStart w:name="z2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специализированного стационарного лечения больных с ППР направляются на стационарное лечение в региональные ООМППЗ и в ОЦПЗ УИС по показаниям. </w:t>
      </w:r>
    </w:p>
    <w:bookmarkEnd w:id="93"/>
    <w:bookmarkStart w:name="z2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пациентов, страдающих ППР, на лечение в условиях ОЦПЗ УИС руководитель медицинской организаций, оказывающий медицинскую помощь лицам, содержащимся в следственных изоляторах и учреждениях УИС в течение 2 (двух) рабочих дней после рассмотрения ВКК (с участием ОМППЗ и ОЦПЗ УИС посредствам телемедицины) направляет заявку на стационарное лечение на имя начальника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34. Одновременно с заявкой высылается подробный выписной эпикриз из медицинской документации пациента с указанием всех сопутствующих заболеваний и заключением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УИС, о необходимости лечения в стационарных условиях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заключении указываются анамнез и клинические данные, свидетельствующие о наличии заболевания.</w:t>
      </w:r>
    </w:p>
    <w:bookmarkEnd w:id="95"/>
    <w:bookmarkStart w:name="z2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пациентов с ППР дополнительно высылается заключение врача-психиатра ООМППЗ о необходимости лечения в стационарных условиях, сведения о том, наблюдался ли пациент ранее в ООМППЗ, проходил ли ранее амбулаторную или стационарную судебно-психиатрическую экспертизу.</w:t>
      </w:r>
    </w:p>
    <w:bookmarkEnd w:id="96"/>
    <w:bookmarkStart w:name="z3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согласие (расписка) пациента на госпитализацию (кроме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3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от госпитализации у пациента берется заявление на имя руководителя либо лица его заменяющего медицинской организации, оказывающей медицинскую помощь лицам, содержащихся в следственных изоляторах и учреждениях УИС об отказе, которое хранится в истории болезни или медицинской карте амбулаторного пациента. Если пациент, в силу своего состояния не способен адекватно оценить свое состояние, госпитализация осуществляется по медицинским показаниям.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При направлении пациента с ППР, больных активной формой туберкулеза на лечение в стационарных условиях, одновременно с ними направляются личные дела с обязательным наличием медицинской карты амбулаторного пациента.</w:t>
      </w:r>
    </w:p>
    <w:bookmarkEnd w:id="99"/>
    <w:bookmarkStart w:name="z3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ППР, нуждающиеся в специализированной медицинской помощи в стационарных условиях, у которых выявлен активный туберкулез, проходят лечение в инфекционном изоляторе психиатрической больницы, где им одновременно проводится противотуберкулезное лечение. После снятия симптомов психических расстройств, пациент переводится в центр фтизиопульмонологии для продолжения лечения.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Перевозка пациентов на лечение в медицинские организации для осужденных осуществляется при его транспортабельности.</w:t>
      </w:r>
    </w:p>
    <w:bookmarkEnd w:id="101"/>
    <w:bookmarkStart w:name="z3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сопровождения медицинского работника определяется медицинской организацией, оказывающей медицинскую помощь лицам, содержащимся в следственных изоляторах и учреждениях УИС в лице руководителя или его заместителя.</w:t>
      </w:r>
    </w:p>
    <w:bookmarkEnd w:id="102"/>
    <w:bookmarkStart w:name="z3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ППР, женщины со сроком беременности свыше шести месяцев сопровождаются медицинским работником медицинской организации, оказывающей медицинскую помощь лицам, содержащимся в следственных изоляторах и учреждениях УИС.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Пациенты помещаются на лечение в стационарных условиях при наличии:</w:t>
      </w:r>
    </w:p>
    <w:bookmarkEnd w:id="104"/>
    <w:bookmarkStart w:name="z3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 о необходимости лечения в стационарных условиях;</w:t>
      </w:r>
    </w:p>
    <w:bookmarkEnd w:id="105"/>
    <w:bookmarkStart w:name="z3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врача-психиатра (профильного специалиста) о необходимости проведения обследования и лечения в ООМППЗ;</w:t>
      </w:r>
    </w:p>
    <w:bookmarkEnd w:id="106"/>
    <w:bookmarkStart w:name="z3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разрешения начальника учреждения УИС.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Вывоз пациентов, госпитализированных в медицинские организации,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конвоирования подозреваемых, обвиняемых и осужденных, утвержденный приказом Министра внутренних дел Республики Казахстан от 2 декабря 2016 года № 1122 (зарегистрирован в Реестре государственной регистрации нормативных правовых актов № 14619).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Пациенты с инфекциями, передаваемыми половыми путями, паразитарными инфекционными заболеваниями, обеспечиваются лечением по месту содержания.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Медицинская реабилитация первого и второго этапа по профилям "кардиология-кардиохирургия", "неврология-нейрохирургия" и "травматология-ортопедия" лицам, содержащимся в следственных изоляторах и учреждениях УИС, оказывается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Кодекса. 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реабилитация лицам, содержащимся в следственных изоляторах и учреждениях уголовно-исполнительной (пенитенциарной) системы, оказывается после острых состояний, хирургических вмешательств, травм, а также их последствий по перечню, определяемому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Кодекса.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Медицинская реабилитация осуществляется при лечении основного заболевания, а также после острых состояний, хирургических вмешательств и травм, при хронических заболеваниях и (или) состояниях пациентам с ограничением жизнедеятельности, нарушением функций и структур с учетом реабилитационного потенциала.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Медицинская реабилитация включает в себя два этапа: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медицинская реабилитация в остром и подостром периодах заболевания, а также при оперативных вмешательствах, травмах. Первый этап проводится в структурных подразделениях стационаров (отделения реанимации и интенсивной терапии или специализированное профильное отделение), оказывающих специализированную, в том числе высокотехнологичную медицинскую помощь, после консультации врача-реабилитолога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протоколам.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проведение мероприятий по ранней медицинской реабилитации осуществляется врачом реабилитологом и/или профильным специалистом, прошедшим обучение по вопросам медицинской реабилитации. Медицинская реабилитация основного заболевания проводится после стабилизации жизненно-важных функций.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завершении курса лечения основного заболевания и первого этапа медицинской реабилитации профильный специалист совместно с врачом-реабилитологом определяет потенциал пациента и формирует впервые установленный реабилитационный диагноз, маршрут пациента по шкале реабилитационной маршрутизации (далее - ШРМ) и направление пациента на второй этап реабилитации с оформлением выписного эпикриза.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этап – медицинская реабилитация проводится в специализированных отделениях или на реабилитационных койках организаций здравоохранения. 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проводится сразу после завершения первого этапа с длительностью лечения в зависимости от нозологии, степени тяжести состояния пациента, нарушений биосоциальных функций на основе критериев Международной классификации функционирования, ограничений жизнедеятельности и здоровья (далее - МКФ) с участием специалистов мультидисциплинарной группы (далее - МДГ).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одного курса лечения и кратность второго этапа определяется по заключению врача-реабилитолога или МДГ по ШРМ, критериям МКФ, по степени тяжести состояния пациента. 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проводится в структурных подразделениях стационаров после окончания курса лечения основного заболевания и первого этапа.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Лица, поступающие в следственный изолятор и учреждение УИС, осматриваются в течение 24 часов с момента прибытия, на наличие телесных повреждений, в том числе умышленного причинение себе какого-либо телесного повреждения (членовредительство).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43-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 каждом факте медицинского освидетельствования на наличие телесных повреждений при прибытии в карантин учреждений и при выходе из него, а также при водворении в дисциплинарные помещения и освобождении из них (в результате производственных травм, несчастных случаев, нанесения побоев, пыток, порезов) медицинский работник информирует руководителя (начальника) следственного изолятора и учреждения УИС либо лицо его заменяющего, в случае их отсутствия на службе, дежурного помощника начальника следственного изолятора (учреждения), с одновременным информированием дежурного прокурора по форме № 034/у "Извещение"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Производственные объекты находящиеся в учреждениях УИС обеспечиваются медицинским обслуживанием в следующем порядке: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цеха, самостоятельные участки, мастерские и объекты оснащаются аптечками первой помощи работодателем под контролем руководителя УИС;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оказания первой помощи выделяется один из лиц, содержащихся в следственных изоляторах и учреждениях УИС, прошедших соответствующую подготовку, обученных навыкам оказания первой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ДСМ-269/2020 "Об утверждении Правил оказания первой помощи лицами без медицинского образования, в том числе прошедшими соответствующую подготовку и Стандарта оказания первой помощи" (зарегистрирован в Реестре государственной регистрации нормативных правовых актов за № 21814);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изменениями, внесенными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оказания скорой медицинской помощи лицо, нуждающееся в ней, выводится в врачебную амбулаторию. С учетом медицинских показаний, медицинский работник проводит соответствующие назначения.</w:t>
      </w:r>
    </w:p>
    <w:bookmarkEnd w:id="126"/>
    <w:bookmarkStart w:name="z3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оказывается в экстренной и неотложной форме при острых заболеваниях и состояниях, угрожающих жизни.</w:t>
      </w:r>
    </w:p>
    <w:bookmarkEnd w:id="127"/>
    <w:bookmarkStart w:name="z3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экстренной и неотложной медицинской помощи в любое время суток процедурная и перевязочная (операционной) врачебной амбулатории обеспечивается лекарственными препаратами, для оказания экстренной и неотложной медицинской помощи при острых состояниях, стерильными хирургическими инструментами, одноразовыми шприцами, стерильным перевязочным материалом.</w:t>
      </w:r>
    </w:p>
    <w:bookmarkEnd w:id="128"/>
    <w:bookmarkStart w:name="z3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экстренных случаях, при наличии угрозы для жизни пациента, при длительном отсутствии или невозможности прибытия бригады скорой медицинской помощи, дежурный принимает меры к срочной доставке пациента в ближайшую медицинскую организацию. Все вывозы в обязательном порядке регистрируются в журнале вывозов медицинской организации находящейся в следственном изоляторе (или) учреждении УИС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46 -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выявлении в учреждении УИС пациентов с подозрением на наличие опасного инфекционного заболевания, а также лиц, содержащихся в следственных изоляторах и учреждениях УИС, нуждающихся в скорой медицинской помощи, медицинский работник (при его отсутствии дежурный) немедленно вызывает бригаду скорой медицинской помощи. медицинской помощи. Медицинский работник направляет экстренное извещение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ДСМ-114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 (зарегистрирован в Реестре государственной регистрации нормативных правовых актов за № 25151).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Оказание медицинской помощи в пути следования лицам, содержащимся в следственных изоляторах и учреждениях УИС, при отсутствии сопровождающих медицинских работников, производится силами ближайших медицинских организаций по телеграммам начальников войсковых караулов.</w:t>
      </w:r>
    </w:p>
    <w:bookmarkEnd w:id="131"/>
    <w:bookmarkStart w:name="z12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медицинской помощи в области психического здоровья лицам, содержащимся в следственных изоляторах и учреждениях уголовно-исполнительной (пенитенциарной) системы с психическими, поведенческими расстройствами (заболеваниями)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Перед проведением медицинского обследования лиц, содержащихся в следственном изоляторе и учреждении УИС врач знакомится с материалами личного дела и медицинской документацией на предмет выявления лиц, состоящих до ареста на динамическом наблюдении в ООМППЗ, направляемых на судебно-психиатрическую экспертизу или ее проходивших.</w:t>
      </w:r>
    </w:p>
    <w:bookmarkEnd w:id="133"/>
    <w:bookmarkStart w:name="z3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ООМППЗ (по предыдущему месту жительства) запрашиваются выписки из медицинских карт амбулаторного и/или стационарного пациента и копии актов судебно-психиатрических экспертиз из учреждений, где данная экспертиза проводилась.</w:t>
      </w:r>
    </w:p>
    <w:bookmarkEnd w:id="134"/>
    <w:bookmarkStart w:name="z3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или отсутствия ППР у обследуемого лица является исключительной компетенцией врача-психиатра.</w:t>
      </w:r>
    </w:p>
    <w:bookmarkEnd w:id="135"/>
    <w:bookmarkStart w:name="z3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ППР устанавливаются только врачом-психиатром. Постановка на динамическое наблюдение и снятие с динамического наблюдения осуществляется только комиссионным решением ВКК ООМППЗ.</w:t>
      </w:r>
    </w:p>
    <w:bookmarkEnd w:id="136"/>
    <w:bookmarkStart w:name="z3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динамического наблюдения, прекращения динамического наблюдения за лицами с ППР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ДСМ-203/2020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Постановка на динамическое наблюдение и снятие с динамического наблюдения осуществляется только решением ВКК медицинской организации, оказывающей медицинскую помощь лицам, содержащимся в следственных изоляторах и учреждениях УИС.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На каждого пациента, взятого на динамическое наблюдение, а также на лиц, которым судом определено принудительное амбулаторное наблюдение и лечение по поводу ППР, в том числе вследствие употребления психоактивных веществ (далее - ПАВ), не исключающих вменяемости, заполняется медицинская карта амбулаторного пациента по форме № 052/у "Медицинская карта амбулаторного пациента",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медкарта амбулаторного пациента № 052у).</w:t>
      </w:r>
    </w:p>
    <w:bookmarkEnd w:id="139"/>
    <w:bookmarkStart w:name="z3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лица, содержащегося в следственных изоляторах и учреждениях УИС в другое учреждение УИС, медкарта амбулаторного пациента № 052/у приобщается к материалам личного дела.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Лечение пациента с ППР осуществляется в амбулаторных или в стационарных условиях медицинской организации, оказывающей медицинскую помощь лицам, содержащимся в следственных изоляторах и учреждениях УИС и ООМППЗ.</w:t>
      </w:r>
    </w:p>
    <w:bookmarkEnd w:id="141"/>
    <w:bookmarkStart w:name="z31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назначена судебно-психиатрическая экспертиза, лечебные мероприятия по поводу психического расстройства осуществляются только при остром психотическом состоянии, наличии судорожных припадков и тяжелых декомпенсаций.</w:t>
      </w:r>
    </w:p>
    <w:bookmarkEnd w:id="142"/>
    <w:bookmarkStart w:name="z31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в выраженном психотическом состоянии, лечебные мероприятия осуществляются в стационаре медицинской организации, оказывающей медицинскую помощь лицам, содержащимся в следственных изоляторах и учреждениях УИС с обязательной их изоляцией и осматриваются врачом-психиатром учреждения УИС ежедневно.</w:t>
      </w:r>
    </w:p>
    <w:bookmarkEnd w:id="143"/>
    <w:bookmarkStart w:name="z31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врача-психиатра лечебные мероприятия осуществляются руководителем либо лицом его заменяющим медицинской организации, оказывающей медицинскую помощь лицам, содержащимся в следственных изоляторах и учреждениях УИС или врачом-терапевтом по рекомендациям врача-психиатра ООМППЗ. Результаты осмотра вносятся в медицинскую карту стационарного пациента. </w:t>
      </w:r>
    </w:p>
    <w:bookmarkEnd w:id="144"/>
    <w:bookmarkStart w:name="z31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выписке пациента из стационара составляется подробный эпикриз, который переносится в карту наблюдения за психическим (наркологическим пациентом).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53-1. Специализированная амбулаторная медицинская помощь больным, страдающим ППР осуществляются в медицинских организациях по месту содержания больного врачами-психиатрами ООМППЗ.</w:t>
      </w:r>
    </w:p>
    <w:bookmarkEnd w:id="146"/>
    <w:bookmarkStart w:name="z3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специализированного стационарного лечения больные с ППР направляются на стационарное лечение в региональные ООМППЗ и /или в ОЦПЗ УИС. </w:t>
      </w:r>
    </w:p>
    <w:bookmarkEnd w:id="147"/>
    <w:bookmarkStart w:name="z32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пациентов, страдающих ППР на лечение в условиях ОЦПЗ УИС проводится в соответствии с пунктами 33, 34, 35 настоящих Правил.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53-1 в соответствии с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Специализированная медицинская помощь в стационарных условиях лицам с острыми психотическими состояниями и частыми декомпенсациями заболевания, длительно не купирующийся, оказывается в ООМППЗ, либо в ОЦПЗ УИС.</w:t>
      </w:r>
    </w:p>
    <w:bookmarkEnd w:id="149"/>
    <w:bookmarkStart w:name="z3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выхода больного из острого состояния записи на него ведутся ежедневно, в дальнейшем – не реже 1 (одного) раза в 3 (три) дня. При длительном нахождении пациента в стационаре каждые 3 (три) месяца составляется этапный эпикриз. При выписке пациента из медицинской организации (отделения) составляется подробный заключительный эпикриз с обязательными медицинскими рекомендациями по вопросам его амбулаторного наблюдения и лечения.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Обследование пациентов в стационаре является обязательным при решении вопроса об освобождении осужденного от отбывания наказания в связи с болезнью. Психиатрическое освидетельствование проводится врачебной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ДСМ-203/2020</w:t>
      </w:r>
      <w:r>
        <w:rPr>
          <w:rFonts w:ascii="Times New Roman"/>
          <w:b w:val="false"/>
          <w:i w:val="false"/>
          <w:color w:val="000000"/>
          <w:sz w:val="28"/>
        </w:rPr>
        <w:t>, состоящей из врачей ООМППЗ и/или ОЦПЗ УИС. В состав комиссии включается не менее двух врачей-психиатров.</w:t>
      </w:r>
    </w:p>
    <w:bookmarkEnd w:id="151"/>
    <w:bookmarkStart w:name="z3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категория пациентов после окончания стационарного лечения возвращается по месту содержания и находится на динамическом наблюдении у медицинских работников медицинской организации, оказывающей медицинскую помощь лицам, содержащимся в следственных изоляторах и учреждениях УИС и ООМППЗ за исключением больных, получающих лечение ОЦПЗ УИС, которые не возвращаются по месту прежнего содержания и находятся в ОЦПЗ УИС до окончательного решения судебных органов.</w:t>
      </w:r>
    </w:p>
    <w:bookmarkEnd w:id="152"/>
    <w:bookmarkStart w:name="z32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лица, содержащегося в следственных изоляторах и учреждениях УИС и применения к нему по решению суда принудительных мер медицинского характера в больнице со строгим или усиленным наблюдением, лицо направляется на лечение в порядке, предусмотренном законодательством Республики Казахстан в области здравоохранения.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55-1. Лечение пациента с ППР в следствие употребления ПАВ, осуществляется в амбулаторных или в стационарных условиях специалистами ООМППЗ. Лицам, которым назначена судебно-психиатрическая экспертиза, лечебные мероприятия по поводу психического расстройства осуществляются при остром психотическом состоянии, наличии судорожных припадков и тяжелых декомпенсаций.</w:t>
      </w:r>
    </w:p>
    <w:bookmarkEnd w:id="154"/>
    <w:bookmarkStart w:name="z3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невменяемыми, лечебные мероприятия осуществляются в стационаре ООМППЗ.</w:t>
      </w:r>
    </w:p>
    <w:bookmarkEnd w:id="155"/>
    <w:bookmarkStart w:name="z32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осмотра вносятся в медицинскую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пациента и МИС. При выписке пациента из стационара составляется подробный эпикриз, который переносится в медицинскую карту амбулаторного пациента.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Параграф 3. Порядок оказания медицинской помощи в области психического здоровья лиц, содержащихся в следственных изоляторах и учреждениях уголовно-исполнительной (пенитенциарной) системы с психическими, поведенческими расстройствами (заболеваниями), связанными с употреблением психоактивных веществ</w:t>
      </w:r>
    </w:p>
    <w:bookmarkEnd w:id="157"/>
    <w:bookmarkStart w:name="z1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Принудительное лечение лиц с ППР вследствие употребления ПАВ проводится на основании решения суда, в амбулаторных условиях медицинской организации, оказывающей медицинскую помощь лицам, содержащимся в следственных изоляторах и учреждениях УИС врачом психиатром-наркологом ООМППЗ. В стационарных условиях лечение проводится в ООМППЗ по медицинским показаниям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за № 21712) (далее – приказ № ҚР ДСМ-224/2020).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поступлении в учреждение УИС лица, которым определено принудительное лечение вследствие употребления ППР, осматриваются врачом психиатром-наркологом, который при первой беседе знакомит пациента с основными положениями организации и проведения принудительного лечения в амбулаторных условиях.</w:t>
      </w:r>
    </w:p>
    <w:bookmarkEnd w:id="159"/>
    <w:bookmarkStart w:name="z32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осужденные ставятся на динамическое наблюдение. На каждого осужденного оформляется медкарта амбулаторного пациента № 052/у.</w:t>
      </w:r>
    </w:p>
    <w:bookmarkEnd w:id="160"/>
    <w:bookmarkStart w:name="z33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 проводится согласно клиническим протоколам диагностики и лечения 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ДСМ-224/2020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1"/>
    <w:bookmarkStart w:name="z3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курса активного лечения лицам с ППР, вследствие употребления ПАВ назначается поддерживающее лечение.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Отказ от принудительного лечения является злостным нарушением установленного порядка отбывания наказания и после того, как исчерпаны все методы психотерапевтического воздействия, к лицу, содержащему в следственных изоляторах и учреждениях УИС, применяются меры взыскания в соответствии с уголовно-исполнительным законодательством.</w:t>
      </w:r>
    </w:p>
    <w:bookmarkEnd w:id="163"/>
    <w:bookmarkStart w:name="z1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Лицам, содержащимся в следственных изоляторах и учреждениях УИС, допустившим "срывы" лечения, проводится противорецидивная терапия. Под "срывом" лечения следует понимать употребление лицами, находящимися на принудительном лечении, алкоголя, его суррогатов, наркотических и других одурманивающих веществ.</w:t>
      </w:r>
    </w:p>
    <w:bookmarkEnd w:id="164"/>
    <w:bookmarkStart w:name="z1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период прохождения принудительного лечения лицом, содержащимся в следственных изоляторах и учреждениях УИС при динамическом наблюдении и контроле качества ремиссии не реже одного раза в квартал, проводятся анализы на наличие в организме наркотических средств.</w:t>
      </w:r>
    </w:p>
    <w:bookmarkEnd w:id="165"/>
    <w:bookmarkStart w:name="z1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выявлении наркотических средств в организме лица, содержащегося в следственных изоляторах и учреждениях УИС, не подлежащего принудительному лечению ППР, вследствие употребления ПАВ, ему предлагается пройти курс терапии в добровольном порядке.</w:t>
      </w:r>
    </w:p>
    <w:bookmarkEnd w:id="166"/>
    <w:bookmarkStart w:name="z3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от добровольного лечения медицинской комиссией, состоящей из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УИС, врача-психиатра (нарколога) и врача-терапевта, выносится заключение, на основании которого администрация учреждения УИС ходатайствует перед судом о применении принудительных мер медицинского характера.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62. Прекращение принудительного лечения производится судом по представлению администрации учреждения УИС. Длительность принудительного лечения лиц с ППР, вследствие употребления ПАВ,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168"/>
    <w:bookmarkStart w:name="z3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рецидивов заболевания и нарушения курса лечения медицинской комиссией готовятся материалы в суд для решения вопроса о прекращении принудительного лечения.</w:t>
      </w:r>
    </w:p>
    <w:bookmarkEnd w:id="169"/>
    <w:bookmarkStart w:name="z3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решения вопроса о прекращении принудительного лечения является заключение медицинской комиссии.</w:t>
      </w:r>
    </w:p>
    <w:bookmarkEnd w:id="170"/>
    <w:bookmarkStart w:name="z3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снятия судом принудительного лечения лица с ППР, вследствие употребления ПАВ, находятся на динамическом наблюдении, в соответствии с правилами динамического наблюдения, а также прекращения динамического наблюдения за лицами с психическими, поведенческими расстройствами (заболеваниями),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- 203/2020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63. Во всех случаях освобождения от отбывания наказания осужденных, которые проходили принудительное лечение от ППР, вследствие употребления ПАВ, медицинской организации, оказывающей медицинскую помощь лицам, содержащимся в следственных изоляторах и учреждениях УИС и за один месяц до освобождения по концу срока и в течение трех рабочих дней после освобождения по иным основаниям (условно-досрочное освобождение, замена неотбытой части наказания более мягким видом, акт амнистии, помилование) направляет в медицинские организации местного органа государственного управления здравоохранением по месту жительства освобождаемого выписку из амбулаторной карты лица с ППР, вследствие употребления ПАВ о результатах проведенного лечения.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подозрении на наличие у лица, содержащегося в учреждении, признаков какого-либо опьянения, производится медицинское освидетельствование для установления факта употребления ПАВ и состояния опьянении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203/2020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Освидетельствование производится врачом психиатром-наркологом или специально подготовленными врачами других специальностей, допускается проведение медицинского освидетельствования фельдшерами, прошедшими специальную подготовку в ООМППЗ. Результаты оформляются соответствующим заключением медицинского освидетельствования для установления факта употребления психоактивного вещества и состояния опьянения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4"/>
    <w:bookmarkStart w:name="z1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Если проведение освидетельствования в полном объеме не представляется возможным из-за тяжести состояния обследуемого, в обязательном порядке проводятся исследования на наличие психоактивных веществ в выдыхаемом воздухе и биологических средах (кровь, моча, слюна). Характер и последовательность проведения биологических проб определяется врачом (фельдшером) в зависимости от особенностей клинического состояния обследуемого.</w:t>
      </w:r>
    </w:p>
    <w:bookmarkEnd w:id="175"/>
    <w:bookmarkStart w:name="z1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Врач (фельдшер), производящий освидетельствование, во всех случаях составляет заключение медицинского освидетельствования по установленной форме. В заключении подробно излагаются сведения о внешнем виде освидетельствуемого, его поведении, эмоциональном фоне, речи, вегетососудистых реакциях, нарушении сознания, ориентировки, памяти, координации движений, состоянии неврологической и соматической сферы, наличии запаха психоактивного вещества в выдыхаемом воздухе. При этом следует отметить жалобы освидетельствуемого, его субъективную оценку своего состояния. В обязательном порядке, если проводились, отмечаются результаты лабораторных исследований.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68. Исключен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69. Исключен приказом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оказания медицинской помощи лицам, содержащимся в учреждениях минимальной безопасности</w:t>
      </w:r>
    </w:p>
    <w:bookmarkEnd w:id="177"/>
    <w:bookmarkStart w:name="z1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оказания медицинской помощи лицам, содержащимся в учреждениях минимальной безопасности создается медицинский пункт. В составе медицинского пункта предусматривается изолятор на 1-2 (одну-две) койки с умывальником и туалетом, комната для приема пищи. Норма площади палат - не менее 6 (шесть) квадратных метров на одну койку.</w:t>
      </w:r>
    </w:p>
    <w:bookmarkEnd w:id="178"/>
    <w:bookmarkStart w:name="z1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Лица, содержащиеся в учреждениях минимальной безопасности, для получения медицинской помощи в рамках ГОБМП и в системе ОСМС, прикрепляются к медицинским организациям, оказывающим медицинскую помощь по месту нахождения учреждений на общих основаниях для граждан Республики Казахстан.</w:t>
      </w:r>
    </w:p>
    <w:bookmarkEnd w:id="179"/>
    <w:bookmarkStart w:name="z1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специализированной медицинской помощи в стационарных условиях лица, содержащиеся в учреждениях минимальной безопасности, госпитализируются в медицинские организации в рамках ГОБМП и (или) системы ОСМС по направлению медицинской организации.</w:t>
      </w:r>
    </w:p>
    <w:bookmarkEnd w:id="180"/>
    <w:bookmarkStart w:name="z1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профильных специалистов, соответствующих отделений медицинских организаций расположенных в учреждениях УИС, пациенты направляются в близлежащие медицинские организации.</w:t>
      </w:r>
    </w:p>
    <w:bookmarkEnd w:id="181"/>
    <w:bookmarkStart w:name="z17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оказания медицинской помощи лицам, содержащимся в учреждениях средней безопасности для содержания несовершеннолетних</w:t>
      </w:r>
    </w:p>
    <w:bookmarkEnd w:id="182"/>
    <w:bookmarkStart w:name="z17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72. Исключен приказом и.о. Министра здравоохранения РК от 05.02.2024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3"/>
    <w:bookmarkStart w:name="z17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Для оказания специализированной медицинской помощи лицам, содержащимся в учреждениях средней безопасности для содержания несовершеннолетних, проводятся:</w:t>
      </w:r>
    </w:p>
    <w:bookmarkEnd w:id="184"/>
    <w:bookmarkStart w:name="z17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прикрепление несовершеннолетних осужденных к организации ПМСП по месту нахождения учреждения УИС;</w:t>
      </w:r>
    </w:p>
    <w:bookmarkEnd w:id="185"/>
    <w:bookmarkStart w:name="z17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практической помощи в организации и проведении противоэпидемических мероприятий по месту нахождения учреждений средней безопасности для содержания несовершеннолетних.</w:t>
      </w:r>
    </w:p>
    <w:bookmarkEnd w:id="186"/>
    <w:bookmarkStart w:name="z17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Несовершеннолетние лица, содержащиеся в учреждениях средней безопасности для содержания несовершеннолетних проходят обследование на дифтерийное носительство и гельминтоносительство. При положительных результатах бактериологического исследования в отношении бактериовыделителей проводится полный комплекс лечебно-профилактических мероприятий. Несовершеннолетним лицам, у которых выявлены гельминты, проводится дегельминтизация, которая может быть прервана при этапировании и завершена в учреждение УИС. По показаниям осуществляются прививки вакциной.</w:t>
      </w:r>
    </w:p>
    <w:bookmarkEnd w:id="187"/>
    <w:bookmarkStart w:name="z18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органов грудной клетки у несовершеннолетних лиц проводится флюорографическим методом с 15 (пятнадцати) лет и старше. Детям до 14 (четырнадцати) лет ежегодно проводится постановка пробы Манту.</w:t>
      </w:r>
    </w:p>
    <w:bookmarkEnd w:id="188"/>
    <w:bookmarkStart w:name="z18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Медицинские работники врачебной амбулатории проводят отбор осужденных несовершеннолетних, нуждающихся по состоянию здоровья в оздоровительном режиме, медицинском наблюдении и усиленном питании, в оздоровительные группы, создаваемые при стационарах медицинских организаций, оказывающих медицинскую помощь лицам, содержащимся в следственных изоляторах и учреждениях УИС.</w:t>
      </w:r>
    </w:p>
    <w:bookmarkEnd w:id="189"/>
    <w:bookmarkStart w:name="z18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оздоровительные группы направляются несовершеннолетние: физически ослабленные и имеющие вес ниже нормы, перенесшие различные тяжелые заболевания, травмы, хирургические операции; имеющие отклонения в состоянии здоровья стойкого характера, отнесенные к специальной группе учета и подлежащие постоянному диспансерному наблюдению. Руководитель либо лицо, его заменяющее врачебной амбулатории, составляет список лиц, зачисляемых в оздоровительную группу, и утверждает его у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УИС.</w:t>
      </w:r>
    </w:p>
    <w:bookmarkEnd w:id="190"/>
    <w:bookmarkStart w:name="z1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пребывания в оздоровительной группе определяется врачом и составляет до 30 (тридцати) рабочих дней. При наличии медицинских показаний срок пребывания продлевается. На этот период осужденные несовершеннолетние содержатся в врачебном амбулатории. Режим дня несовершеннолетним оздоровительной группы определяет руководитель (либо лицо его заменяющее) врачебной амбулатории. Проводятся занятия по лечебной и физической культуре под контролем медицинского работника.</w:t>
      </w:r>
    </w:p>
    <w:bookmarkEnd w:id="191"/>
    <w:bookmarkStart w:name="z18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Все осужденные несовершеннолетние подлежат консультации врачом-психиатром (нарколог) во время пребывания в карантине.</w:t>
      </w:r>
    </w:p>
    <w:bookmarkEnd w:id="192"/>
    <w:bookmarkStart w:name="z18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осужденными несовершеннолетними проводится врачом-психиатром (нарколог) в тесном взаимодействии с психологом. Ими организуются комплексные мероприятия по пропаганде среди несовершеннолетнего трезвого образа жизни, вредных последствий употребления ПАВ и путей ее профилактики.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оказания медицинской помощи женщинам, содержащимся в следственных изоляторах и учреждениях уголовно-исполнительной (пенитенциарной) системы</w:t>
      </w:r>
    </w:p>
    <w:bookmarkEnd w:id="194"/>
    <w:bookmarkStart w:name="z18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Родовспомогательная помощь беременным женщинам, содержащимся в следственных изоляторах и учреждениях УИС, осуществляется в родильных домах (отделениях), перинатальных центрах территориальных организации здравоохранения по месту нахождения следственных изоляторов и учреждений УИС по направлению медицинских работников врачебной амбулатории.</w:t>
      </w:r>
    </w:p>
    <w:bookmarkEnd w:id="195"/>
    <w:bookmarkStart w:name="z18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выпиской из родовспомогательного стационара женщинам в послеродовом периоде проводят флюорографическое обследование, с целью своевременного выявления больных туберкулезом.</w:t>
      </w:r>
    </w:p>
    <w:bookmarkEnd w:id="196"/>
    <w:bookmarkStart w:name="z18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 беременные женщины, содержащиеся в следственных изоляторах и учреждениях УИС подлежат диспансерному наблюдению. Беременные женщины с акушерской патологией или экстрагенитальным и заболеваниями выделяются в группы "риска".</w:t>
      </w:r>
    </w:p>
    <w:bookmarkEnd w:id="197"/>
    <w:bookmarkStart w:name="z19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первичном медицинском осмотре беременной женщины:</w:t>
      </w:r>
    </w:p>
    <w:bookmarkEnd w:id="198"/>
    <w:bookmarkStart w:name="z19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собирается анамнез, обращая внимание на характер секреторной, менструальной функции, течение и исход предыдущих беременностей и родов;</w:t>
      </w:r>
    </w:p>
    <w:bookmarkEnd w:id="199"/>
    <w:bookmarkStart w:name="z19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общее и специальное акушерское обследование, включая ультразвуковое, измеряется вес и артериальное давление;</w:t>
      </w:r>
    </w:p>
    <w:bookmarkEnd w:id="200"/>
    <w:bookmarkStart w:name="z19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проводятся лабораторные исследования (общий анализ крови, мочи, трепанемный тест реакция пассивной гемагглютинации (далее – РПГА) или иммуноферментный анализ (далее – ИФА) в первой и второй половине беременности, определение группы и резус-принадлежности крови, исследование влагалищных выделений);</w:t>
      </w:r>
    </w:p>
    <w:bookmarkEnd w:id="201"/>
    <w:bookmarkStart w:name="z19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осмотр терапевтом и стоматологом.</w:t>
      </w:r>
    </w:p>
    <w:bookmarkEnd w:id="202"/>
    <w:bookmarkStart w:name="z19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отягощенном акушерском анамнезе беременные женщины, содержащиеся в следственных изоляторах и учреждениях УИС обследуются на токсоплазмоз, по показаниям осматривается врачами-специалистами.</w:t>
      </w:r>
    </w:p>
    <w:bookmarkEnd w:id="203"/>
    <w:bookmarkStart w:name="z19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Посещения к врачу акушеру-гинекологу назначаются:</w:t>
      </w:r>
    </w:p>
    <w:bookmarkEnd w:id="204"/>
    <w:bookmarkStart w:name="z19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половина беременности – 1 (один) раз в месяц;</w:t>
      </w:r>
    </w:p>
    <w:bookmarkEnd w:id="205"/>
    <w:bookmarkStart w:name="z19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половина беременности до 30 (тридцать) недель – 2 (два) раза в месяц;</w:t>
      </w:r>
    </w:p>
    <w:bookmarkEnd w:id="206"/>
    <w:bookmarkStart w:name="z19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30 (тридцать) недель беременности – еженедельно;</w:t>
      </w:r>
    </w:p>
    <w:bookmarkEnd w:id="207"/>
    <w:bookmarkStart w:name="z20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отягощенном акушерском анамнезе, заболевании женщины или патологическом течении настоящей беременности (не требующей госпитализации) частота осмотров решается индивидуально, лабораторные исследования проводят по медицинским показаниям.</w:t>
      </w:r>
    </w:p>
    <w:bookmarkEnd w:id="208"/>
    <w:bookmarkStart w:name="z20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 момента установления беременности женщина, содержащаяся в следственных изоляторах и учреждениях УИС переводится на более легкую работу, с ней проводятся:</w:t>
      </w:r>
    </w:p>
    <w:bookmarkEnd w:id="209"/>
    <w:bookmarkStart w:name="z20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разъяснительная беседа о соблюдении правил личной гигиены и отдыха, о значимости проведения профилактических прививок, включая туберкулез;</w:t>
      </w:r>
    </w:p>
    <w:bookmarkEnd w:id="210"/>
    <w:bookmarkStart w:name="z2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физическая подготовка групповым методом по специальному комплексу упражнений;</w:t>
      </w:r>
    </w:p>
    <w:bookmarkEnd w:id="211"/>
    <w:bookmarkStart w:name="z2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занятия с беременными (при заболеваниях сердца, сосудов, при токсикозах беременности) в индивидуальном порядке;</w:t>
      </w:r>
    </w:p>
    <w:bookmarkEnd w:id="212"/>
    <w:bookmarkStart w:name="z2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психопрофилактическая подготовка к родам - еженедельно (6 (шесть) занятий);</w:t>
      </w:r>
    </w:p>
    <w:bookmarkEnd w:id="213"/>
    <w:bookmarkStart w:name="z20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14 (четырнадцать) -16 (шестнадцать) недель беременности обучение в "Школа матерей".</w:t>
      </w:r>
    </w:p>
    <w:bookmarkEnd w:id="214"/>
    <w:bookmarkStart w:name="z20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Выявление гинекологических заболеваний осуществляется при обращении женщин, содержащихся в следственных изоляторах и учреждениях УИС к врачу акушеру-гинекологу с различными жалобами.</w:t>
      </w:r>
    </w:p>
    <w:bookmarkEnd w:id="215"/>
    <w:bookmarkStart w:name="z20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заболеваний (или подозрении на их наличие) врач проводит:</w:t>
      </w:r>
    </w:p>
    <w:bookmarkEnd w:id="216"/>
    <w:bookmarkStart w:name="z20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анамнеза;</w:t>
      </w:r>
    </w:p>
    <w:bookmarkEnd w:id="217"/>
    <w:bookmarkStart w:name="z21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и гинекологический осмотр пациентов;</w:t>
      </w:r>
    </w:p>
    <w:bookmarkEnd w:id="218"/>
    <w:bookmarkStart w:name="z21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взятие мазков для бактериологического и цитологического исследований.</w:t>
      </w:r>
    </w:p>
    <w:bookmarkEnd w:id="219"/>
    <w:bookmarkStart w:name="z21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Женщины, содержащиеся в следственных изоляторах и учреждениях УИС, подлежащие плановой госпитализации, проходят предварительные обследования, по месту прикрепления.</w:t>
      </w:r>
    </w:p>
    <w:bookmarkEnd w:id="220"/>
    <w:bookmarkStart w:name="z21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содержащиеся в следственных изоляторах и учреждениях УИС, имеющие заболевания, лечение которых невозможно в стационаре медицинской организации, оказывающая медицинскую помощь лицам, содержащимся в следственных изоляторах и учреждениях УИС, направляются в территориальные медицинские организации для оказания специализированной медицинской помощи в стационарных условиях по Порталу бюро госпитализации.</w:t>
      </w:r>
    </w:p>
    <w:bookmarkEnd w:id="221"/>
    <w:bookmarkStart w:name="z21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Женщины, содержащиеся в следственных изоляторах и учреждениях УИС подлежат регулярному наблюдению и осмотру гинеколога.</w:t>
      </w:r>
    </w:p>
    <w:bookmarkEnd w:id="222"/>
    <w:bookmarkStart w:name="z21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Направлению на лечение в стационарных условиях подлежат женщины, содержащиеся в следственных изоляторах и учреждениях УИС по медицинским показаниям: злокачественные новообразования женских половых органов, с нарушением функции репродуктивной системы (нарушение овариально-менструального цикла, дисфункциональные маточные кровотечения, эндометриоз), а также с доброкачественными новообразованиями, требующими оперативного вмешательства, обострение воспалительных заболеваний женских половых органов, патологический климактерический синдром. </w:t>
      </w:r>
    </w:p>
    <w:bookmarkEnd w:id="223"/>
    <w:bookmarkStart w:name="z21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и сроки посещений, длительность наблюдения определяются врачом индивидуально для каждого пациента в зависимости от характера, клинической стадии заболевания и особенностей его течения.</w:t>
      </w:r>
    </w:p>
    <w:bookmarkEnd w:id="224"/>
    <w:bookmarkStart w:name="z21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оказания медицинской помощи детям осужденных женщин, содержащимся в доме ребенка</w:t>
      </w:r>
    </w:p>
    <w:bookmarkEnd w:id="225"/>
    <w:bookmarkStart w:name="z21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Медицинская помощь и оздоровительная работа в доме ребенка организуются в следующих возрастных группах:</w:t>
      </w:r>
    </w:p>
    <w:bookmarkEnd w:id="226"/>
    <w:bookmarkStart w:name="z21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 - до 10 (десяти) месяцев (с выделением подгруппы детей до 4 месяцев);</w:t>
      </w:r>
    </w:p>
    <w:bookmarkEnd w:id="227"/>
    <w:bookmarkStart w:name="z22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от 10 (десяти) месяцев до 1,5 (полутора) лет;</w:t>
      </w:r>
    </w:p>
    <w:bookmarkEnd w:id="228"/>
    <w:bookmarkStart w:name="z22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- от 1,5 (полутора) лет до 3 лет.</w:t>
      </w:r>
    </w:p>
    <w:bookmarkEnd w:id="229"/>
    <w:bookmarkStart w:name="z22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и второй группах число детей не превышает 10 (десяти), в третьей - не более 13 (тринадцати).</w:t>
      </w:r>
    </w:p>
    <w:bookmarkEnd w:id="230"/>
    <w:bookmarkStart w:name="z22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Медицинский персонал дома ребенка обеспечивает:</w:t>
      </w:r>
    </w:p>
    <w:bookmarkEnd w:id="231"/>
    <w:bookmarkStart w:name="z22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рациональное вскармливание детей до 1(одного) года и полноценное питание детей старше 1 (одного) года;</w:t>
      </w:r>
    </w:p>
    <w:bookmarkEnd w:id="232"/>
    <w:bookmarkStart w:name="z22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профилактических прививок детям в декретированные возрастные периоды;</w:t>
      </w:r>
    </w:p>
    <w:bookmarkEnd w:id="233"/>
    <w:bookmarkStart w:name="z22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закаливающих процедур, физкультурных занятий;</w:t>
      </w:r>
    </w:p>
    <w:bookmarkEnd w:id="234"/>
    <w:bookmarkStart w:name="z22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мероприятий, связанных с организацией работы карантина, изоляцию заболевших детей в доме ребенка;</w:t>
      </w:r>
    </w:p>
    <w:bookmarkEnd w:id="235"/>
    <w:bookmarkStart w:name="z22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санитарно-просветительную работу с матерями и персоналом дома ребенка.</w:t>
      </w:r>
    </w:p>
    <w:bookmarkEnd w:id="236"/>
    <w:bookmarkStart w:name="z22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Вновь поступающие в дом ребенка дети подлежат немедленному и тщательному врачебному осмотру.</w:t>
      </w:r>
    </w:p>
    <w:bookmarkEnd w:id="237"/>
    <w:bookmarkStart w:name="z23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Врачебный осмотр детей производится в следующие сроки: 1-го (одного) месяца жизни – ежедневно, от 1 (одного) до 6 (шести) месяцев – 1 раз в два дня, от 6 (шести) месяцев до года – 1 (один) раз в пять дней, от 1 (одного) года до 3 (трех) лет – 2 (два) раза в месяц.</w:t>
      </w:r>
    </w:p>
    <w:bookmarkEnd w:id="238"/>
    <w:bookmarkStart w:name="z23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осмотра и психофизического развития детей заносятся медицинским работником в истории развития ребенка.</w:t>
      </w:r>
    </w:p>
    <w:bookmarkEnd w:id="239"/>
    <w:bookmarkStart w:name="z23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консультации ослабленных детей и детей, имеющих отклонения в состоянии здоровья, привлекаются врачи-специалисты из медицинских организаций. При поступлении в дом ребенка всем детям производятся антропометрические измерения, в дальнейшем эти измерения детям в возрасте до 1 (одного) года делают один раз в месяц.</w:t>
      </w:r>
    </w:p>
    <w:bookmarkEnd w:id="240"/>
    <w:bookmarkStart w:name="z23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целях предупреждения заноса инфекционных заболеваний все вновь поступающие в дома ребенка дети старше двухмесячного возраста проходят карантин сроком в 21 (двадцать один) день.</w:t>
      </w:r>
    </w:p>
    <w:bookmarkEnd w:id="241"/>
    <w:bookmarkStart w:name="z23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в возрасте до двух месяцев помещаются на 3-5 (три-пять) дней в полубокс карантинного помещения. Дети с острыми тяжелыми и инфекционными заболеваниями независимо от карантинных мер, направляются в медицинские организации, при этом указанные дети до госпитализации содержатся в боксе изолятора.</w:t>
      </w:r>
    </w:p>
    <w:bookmarkEnd w:id="242"/>
    <w:bookmarkStart w:name="z23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карантина организуется специальное помещение вне дома ребенка, количество коек в котором составляет не менее 15 (пятнадцати) процента от штатного числа мест в доме ребенка.</w:t>
      </w:r>
    </w:p>
    <w:bookmarkEnd w:id="243"/>
    <w:bookmarkStart w:name="z23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карантинном отделении имеется приемная из 2-3 (два-три) полубоксов, комнаты для содержания детей вместе с матерями, ванную, туалет со сливом, веранду и отдельную площадку для прогулок детей.</w:t>
      </w:r>
    </w:p>
    <w:bookmarkEnd w:id="244"/>
    <w:bookmarkStart w:name="z23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 карантина производится обследование детей и матерей на бациллоносительство дифтерии, кишечной группы (брюшного тифа, паратифа, дизентерии), пораженность гельминтозами, на заболевание туберкулезом и сифилисом, с исследованием крови на трепанемную тест РПГА (реакция пассивной гемагглютинации) или ИФА (иммуноферментные исследования), девочек и матерей - на гонорею. Последующие дополнительные обследования производятся при наличии клинических и эпидемиологических показаний.</w:t>
      </w:r>
    </w:p>
    <w:bookmarkEnd w:id="245"/>
    <w:bookmarkStart w:name="z23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Дети с хронической патологией берутся на динамическое наблюдение. В зависимости от характера заболевания им проводятся противорецидивное лечение, специфическая и общеукрепляющая терапия. Периодически дети подлежат углубленному обследованию с привлечением детских врачей-специалистов.</w:t>
      </w:r>
    </w:p>
    <w:bookmarkEnd w:id="246"/>
    <w:bookmarkStart w:name="z23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Дети, имеющие органическое поражение центральной нервной системы, врожденные уродства и другие заболевания, не подлежащие направлению в дома ребенка общего профиля, передаются в специальные дома ребенка или медицинские организации.</w:t>
      </w:r>
    </w:p>
    <w:bookmarkEnd w:id="247"/>
    <w:bookmarkStart w:name="z24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оказания медицинской помощи лицам, содержащимся в следственных изоляторах и учреждениях уголовно-исполнительной (пенитенциарной) системы при отказе от приема пищи</w:t>
      </w:r>
    </w:p>
    <w:bookmarkEnd w:id="248"/>
    <w:bookmarkStart w:name="z24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Лицо, содержащееся в следственном изоляторе и учреждении УИС отказавшееся от приема пищи, содержится по возможности отдельно от других (при угрозе состояния здоровья в стационаре медицинской организации, оказывающей медицинскую помощь лицам, содержащимся в следственных изоляторах и учреждениях УИС) и находится под наблюдением медицинского работника, который ежедневно делает запись о состоянии здоровья в медицинской документации.</w:t>
      </w:r>
    </w:p>
    <w:bookmarkEnd w:id="249"/>
    <w:bookmarkStart w:name="z33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в том числе и принудительного характера, направленные на поддержание здоровья лица, отказывающего от приема пищи, если его жизни угрожает опасность, осуществляются на основании письменного заключения врача и в присутствии медицинского работника (за исключением принудительного кормления).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медицинской документации ежедневно делается запись о состоянии здоровья данных лиц.</w:t>
      </w:r>
    </w:p>
    <w:bookmarkEnd w:id="251"/>
    <w:bookmarkStart w:name="z24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Если лицу, отказывающемуся от приема пищи, ухудшение состояния здоровья угрожает жизни, принимаются необходимые меры. С данными пациентами проводится беседа о вреде здоровью, наносимое отказом от приема пищи. При ухудшении состояния здоровья проводят искусственное кормление питательной смесью через зонд с назначением лекарственных средств (глюкоза, витамины).</w:t>
      </w:r>
    </w:p>
    <w:bookmarkEnd w:id="252"/>
    <w:bookmarkStart w:name="z24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Питательная смесь для искусственного кормления зондом обеспечивает необходимым количеством белков, жиров, углеводов, витаминов и солей.</w:t>
      </w:r>
    </w:p>
    <w:bookmarkEnd w:id="253"/>
    <w:bookmarkStart w:name="z24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к питательной смеси прибавляют лекарства, которые пациент отказывается принимать.</w:t>
      </w:r>
    </w:p>
    <w:bookmarkEnd w:id="254"/>
    <w:bookmarkStart w:name="z24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Отказ от медицинской помощи с указанием возможных последствий оформляется записью в медицинской документации и подписывается лицом, отказывающимся от медицинской помощи, а также медицинским работником.</w:t>
      </w:r>
    </w:p>
    <w:bookmarkEnd w:id="255"/>
    <w:bookmarkStart w:name="z24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освобождении от отбывания наказания лиц, имеющих социально значимые заболевания, в соответствии с Приказом № ҚР ДСМ-108/2020, кроме больных туберкулезом, администрация учреждения УИС за один месяц до освобождения по концу срока и в течение 3 (трех) рабочих дней после освобождения по иным основаниям (условно-досрочное освобождение, замена неотбытой части наказания более мягким видом наказания, акт амнистии, помилование) направляет в медицинские организации по месту жительства освобождаемого информацию с указанием его паспортных данных, диагноза, проводимом лечении с откреплением от медицинской организации по месту нахождения учреждения УИС и прикреплением к медицинской организации по месту жительства.</w:t>
      </w:r>
    </w:p>
    <w:bookmarkEnd w:id="256"/>
    <w:bookmarkStart w:name="z24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предварительной записи на прием к врачу</w:t>
      </w:r>
    </w:p>
    <w:bookmarkEnd w:id="25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Отряд, камера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Врач-специалист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приеме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начальника отряда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Начальнику учреждения №_ Комитета УИС</w:t>
      </w:r>
    </w:p>
    <w:bookmarkEnd w:id="259"/>
    <w:p>
      <w:pPr>
        <w:spacing w:after="0"/>
        <w:ind w:left="0"/>
        <w:jc w:val="both"/>
      </w:pPr>
      <w:bookmarkStart w:name="z338" w:id="260"/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_____________________ фамилия, имя, отчество (при его наличии)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на разрешение (наряд) Прошу Вас направить (дата и время направления)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лечение в стационарных условиях (медицинское обследование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медицинскую организацию, оказывающую медицинскую помощь 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содержащимся в следственных изоляторах и учреждениях УИС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осужденного,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год рождения, статья,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____ листах. руководитель медицинской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врач-психиатр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и.о. Министра здравоохранения РК от 05.02.2024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состоянии здоровья</w:t>
      </w:r>
    </w:p>
    <w:bookmarkEnd w:id="261"/>
    <w:p>
      <w:pPr>
        <w:spacing w:after="0"/>
        <w:ind w:left="0"/>
        <w:jc w:val="both"/>
      </w:pPr>
      <w:bookmarkStart w:name="z340" w:id="26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Отряд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 трудоспособности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(трудоспособен, нетрудоспособен)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в учреждение минимальной безопасности/ в помещение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дисциплинарный изолятор/одиночная камера(нужное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(может, не может)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медицинского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справку)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Выписной эпикриз при направлении на лечение в стационарных условиях</w:t>
      </w:r>
    </w:p>
    <w:bookmarkEnd w:id="263"/>
    <w:p>
      <w:pPr>
        <w:spacing w:after="0"/>
        <w:ind w:left="0"/>
        <w:jc w:val="both"/>
      </w:pPr>
      <w:bookmarkStart w:name="z265" w:id="264"/>
      <w:r>
        <w:rPr>
          <w:rFonts w:ascii="Times New Roman"/>
          <w:b w:val="false"/>
          <w:i w:val="false"/>
          <w:color w:val="000000"/>
          <w:sz w:val="28"/>
        </w:rPr>
        <w:t>
      Осужденный __________________________________________________________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и когда осужден (а)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уголовного кодекса Республики Казахстан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срока ____________ Конец срока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ЖАЛОБЫ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АНАМНЕЗ ЖИЗНИ___________________________________________________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АНАМНЕЗ ЗАБОЛЕВАНИЯ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IV. ОБЪЕКТИВНЫЙ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физикальных методов исследований (по системам и органам)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Общий осмотр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Исследование системы органов дыхания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Исследование системы органов кровообращения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Исследование органов пищеварения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Исследование системы мочеотделения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Исследование нервной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V. ПСИХИЧЕСКИЙ СТАТУС_____________________________________________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Консультации специалистов, данные лабораторных, рентгенологических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(в динамике)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Направительный диагноз: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 необходимости стационарного лечения: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учреждения УИС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учреждения УИС по лечебно-профилактической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начальник медицинской части,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Лечащий врач: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68" w:id="265"/>
      <w:r>
        <w:rPr>
          <w:rFonts w:ascii="Times New Roman"/>
          <w:b w:val="false"/>
          <w:i w:val="false"/>
          <w:color w:val="000000"/>
          <w:sz w:val="28"/>
        </w:rPr>
        <w:t>
      Исходящий № _______ дата 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учреждения ________ ДУИС по 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(расписка) пациента на госпитализацию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осужденный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срока, конец срока_________________________________________________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оперативное (стационарное) лечение в условиях медицинской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оказывающей медицинскую помощь лицам, содержащимся в следственных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изоляторах и учреждениях уголовно-исполнительной системы согласен (не согласен)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либо лица его заменяющего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заместителя руководителя учреждения по лечебно-профилактической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руководителя медицинской части,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подпись, дата печать учреждения УИС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вывозов в медицинские организации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вывоза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диагноз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диагноз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Оказанная медицинская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 (отделение)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возврата в учреждение уголовно-исполнительной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медицинского освидетельствования для установления факта употребления психоактивного вещества и состояния опьянения</w:t>
      </w:r>
    </w:p>
    <w:bookmarkEnd w:id="267"/>
    <w:p>
      <w:pPr>
        <w:spacing w:after="0"/>
        <w:ind w:left="0"/>
        <w:jc w:val="both"/>
      </w:pPr>
      <w:bookmarkStart w:name="z275" w:id="268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(год рождения)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точное время освидетельствования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освидетельствован (врач, фельдшер)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Причина освидетельствования: подозрение состояния опьянения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нахождении в учреждении, пребывание на работе в нетрезвом состоянии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Внешний вид освидетельствуемого: состояние одежды, кожи,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повреждений (ранения, ушибы и другие повреждения)_____________________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Поведение: напряжен, замкнут, раздражен, возбужден, агрессивен, эйфоричен,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болтлив, суетлив, неустойчивое настроение, сонлив, заторможен, жалобы на свое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(на что именно)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Состояние сознания, ориентировка в месте, времени, ситуации и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Речевая способность: связанность изложения, нарушения артикуляции,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смазанность речи и др.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Вегетативное-сосудистые реакции (состояние кожных покровов, слизистых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оболочек глаз, языка, потливость, слюнотечение)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Дыхание: учащенное, замедленное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Пульс ______________________ артериальное давление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Зрачки: сужены, расширены, реакция на свет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Нистагм при взгляде в сторону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Двигательная сфер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Мимика: вялая, оживленная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Походка (шатающаяся, разбрасывание ног при ходьбе), ходьба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поворотами (пошатывание при поворотах) Стояние в позе Ромберга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Точные движения (поднять монету с пола, пальце-носовая проба)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Дрожание век, языка, пальцев рук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Имеются ли признаки нервно-психических заболеваний, органического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поражения головного мозга, физического истощения.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Перенесенные травмы (со слов испытуемого)____________________________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 последнем употреблении алкоголя, других психоактивных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веществ: субъективные, объективные (по документам и другим источникам)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Запах алкоголя или другого психоактивного вещества изо 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Наличие алкоголя или другого психоактивного вещества в выдыхаемом воздухе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биологических средах 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воздух исследовался на приборе методом Рапопорта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исследования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биологическая среда (ы) (моча, слюна, кровь, смывы с поверхностных губ,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кожи лица, пальцев рук) исследовались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методами _______________________ время отбора пробы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Другие данные медицинского осмотра или представленных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ЗАКЛЮЧЕНИЕ: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медработника, проводившего освидетельствование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освидетельствования ознакомлен (подпись испытуемого)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результатами освидетельствования ознакомлен, но от подписи отказался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