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8a89" w14:textId="ae68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июня 2022 года № 356. Зарегистрирован в Министерстве юстиции Республики Казахстан 22 июня 2022 года № 28564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октября 2019 года № 750 "Об утверждении Правил осуществления наземного обслуживания в аэропортах" (зарегистрирован в Реестре государственной регистрации нормативных правовых актов под № 19433)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наземного обслуживания в аэропортах,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2022 года № 356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750</w:t>
            </w:r>
          </w:p>
        </w:tc>
      </w:tr>
    </w:tbl>
    <w:bookmarkStart w:name="z17" w:id="9"/>
    <w:p>
      <w:pPr>
        <w:spacing w:after="0"/>
        <w:ind w:left="0"/>
        <w:jc w:val="left"/>
      </w:pPr>
      <w:r>
        <w:rPr>
          <w:rFonts w:ascii="Times New Roman"/>
          <w:b/>
          <w:i w:val="false"/>
          <w:color w:val="000000"/>
        </w:rPr>
        <w:t xml:space="preserve"> Правила осуществления наземного обслуживания в аэропортах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осуществления наземного обслуживания в аэропортах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Закона Республики Казахстан "Об использовании воздушного пространства Республики Казахстан и деятельности авиации" (далее – Закон) и определяют порядок осуществления услуг наземного обслуживания в аэропортах.</w:t>
      </w:r>
    </w:p>
    <w:bookmarkEnd w:id="11"/>
    <w:bookmarkStart w:name="z20" w:id="12"/>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12"/>
    <w:bookmarkStart w:name="z21" w:id="13"/>
    <w:p>
      <w:pPr>
        <w:spacing w:after="0"/>
        <w:ind w:left="0"/>
        <w:jc w:val="both"/>
      </w:pPr>
      <w:r>
        <w:rPr>
          <w:rFonts w:ascii="Times New Roman"/>
          <w:b w:val="false"/>
          <w:i w:val="false"/>
          <w:color w:val="000000"/>
          <w:sz w:val="28"/>
        </w:rPr>
        <w:t>
      1) аэропортовская деятельность – деятельность, осуществляемая физическими и (или) юридическими лицами в аэропортах, связанная с обеспечением воздушных перевозок, авиационных работ, безопасности полетов и авиационной безопасности;</w:t>
      </w:r>
    </w:p>
    <w:bookmarkEnd w:id="13"/>
    <w:bookmarkStart w:name="z22" w:id="14"/>
    <w:p>
      <w:pPr>
        <w:spacing w:after="0"/>
        <w:ind w:left="0"/>
        <w:jc w:val="both"/>
      </w:pPr>
      <w:r>
        <w:rPr>
          <w:rFonts w:ascii="Times New Roman"/>
          <w:b w:val="false"/>
          <w:i w:val="false"/>
          <w:color w:val="000000"/>
          <w:sz w:val="28"/>
        </w:rPr>
        <w:t>
      2) руководство по обслуживанию в аэропорту (Airport Handling Manual) – рекомендации ИАТА по стандартам и оборудованию, используемым при выполнении технологических операций в процессе наземного обслуживания воздушного судна;</w:t>
      </w:r>
    </w:p>
    <w:bookmarkEnd w:id="14"/>
    <w:bookmarkStart w:name="z23" w:id="15"/>
    <w:p>
      <w:pPr>
        <w:spacing w:after="0"/>
        <w:ind w:left="0"/>
        <w:jc w:val="both"/>
      </w:pPr>
      <w:r>
        <w:rPr>
          <w:rFonts w:ascii="Times New Roman"/>
          <w:b w:val="false"/>
          <w:i w:val="false"/>
          <w:color w:val="000000"/>
          <w:sz w:val="28"/>
        </w:rPr>
        <w:t>
      3) эксплуатант аэропорта –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End w:id="15"/>
    <w:bookmarkStart w:name="z24" w:id="16"/>
    <w:p>
      <w:pPr>
        <w:spacing w:after="0"/>
        <w:ind w:left="0"/>
        <w:jc w:val="both"/>
      </w:pPr>
      <w:r>
        <w:rPr>
          <w:rFonts w:ascii="Times New Roman"/>
          <w:b w:val="false"/>
          <w:i w:val="false"/>
          <w:color w:val="000000"/>
          <w:sz w:val="28"/>
        </w:rPr>
        <w:t>
      4) руководство пользователя аэропорта – документ, принимаемый эксплуатантом аэропорта с целью повышения безопасности полетов, улучшения качества наземного и технического обслуживания, а также обеспечения бесперебойного функционирования аэропорта;</w:t>
      </w:r>
    </w:p>
    <w:bookmarkEnd w:id="16"/>
    <w:bookmarkStart w:name="z25" w:id="17"/>
    <w:p>
      <w:pPr>
        <w:spacing w:after="0"/>
        <w:ind w:left="0"/>
        <w:jc w:val="both"/>
      </w:pPr>
      <w:r>
        <w:rPr>
          <w:rFonts w:ascii="Times New Roman"/>
          <w:b w:val="false"/>
          <w:i w:val="false"/>
          <w:color w:val="000000"/>
          <w:sz w:val="28"/>
        </w:rPr>
        <w:t>
      5) услуги по сбору и передаче данных об авиапассажирах – услуги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на воздушный транспорт, следующий международными рейсами;</w:t>
      </w:r>
    </w:p>
    <w:bookmarkEnd w:id="17"/>
    <w:bookmarkStart w:name="z26" w:id="18"/>
    <w:p>
      <w:pPr>
        <w:spacing w:after="0"/>
        <w:ind w:left="0"/>
        <w:jc w:val="both"/>
      </w:pPr>
      <w:r>
        <w:rPr>
          <w:rFonts w:ascii="Times New Roman"/>
          <w:b w:val="false"/>
          <w:i w:val="false"/>
          <w:color w:val="000000"/>
          <w:sz w:val="28"/>
        </w:rPr>
        <w:t>
      6) авиакомпания – юридическое лицо, имеющее сертификат эксплуатанта гражданских воздушных судов;</w:t>
      </w:r>
    </w:p>
    <w:bookmarkEnd w:id="18"/>
    <w:bookmarkStart w:name="z27" w:id="19"/>
    <w:p>
      <w:pPr>
        <w:spacing w:after="0"/>
        <w:ind w:left="0"/>
        <w:jc w:val="both"/>
      </w:pPr>
      <w:r>
        <w:rPr>
          <w:rFonts w:ascii="Times New Roman"/>
          <w:b w:val="false"/>
          <w:i w:val="false"/>
          <w:color w:val="000000"/>
          <w:sz w:val="28"/>
        </w:rPr>
        <w:t>
      7)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(далее – уполномоченный орган);</w:t>
      </w:r>
    </w:p>
    <w:bookmarkEnd w:id="19"/>
    <w:bookmarkStart w:name="z28" w:id="20"/>
    <w:p>
      <w:pPr>
        <w:spacing w:after="0"/>
        <w:ind w:left="0"/>
        <w:jc w:val="both"/>
      </w:pPr>
      <w:r>
        <w:rPr>
          <w:rFonts w:ascii="Times New Roman"/>
          <w:b w:val="false"/>
          <w:i w:val="false"/>
          <w:color w:val="000000"/>
          <w:sz w:val="28"/>
        </w:rPr>
        <w:t>
      8)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0"/>
    <w:bookmarkStart w:name="z29" w:id="21"/>
    <w:p>
      <w:pPr>
        <w:spacing w:after="0"/>
        <w:ind w:left="0"/>
        <w:jc w:val="both"/>
      </w:pPr>
      <w:r>
        <w:rPr>
          <w:rFonts w:ascii="Times New Roman"/>
          <w:b w:val="false"/>
          <w:i w:val="false"/>
          <w:color w:val="000000"/>
          <w:sz w:val="28"/>
        </w:rPr>
        <w:t>
      9) наземное обслуживание – вид аэропортовской деятельности осуществляемый эксплуатантом аэропорта и (или) поставщиком наземного обслуживания, а также авиакомпанией, самостоятельно обслуживающей свои воздушные суда, пассажиров, багаж, груз и почту;</w:t>
      </w:r>
    </w:p>
    <w:bookmarkEnd w:id="21"/>
    <w:bookmarkStart w:name="z30" w:id="22"/>
    <w:p>
      <w:pPr>
        <w:spacing w:after="0"/>
        <w:ind w:left="0"/>
        <w:jc w:val="both"/>
      </w:pPr>
      <w:r>
        <w:rPr>
          <w:rFonts w:ascii="Times New Roman"/>
          <w:b w:val="false"/>
          <w:i w:val="false"/>
          <w:color w:val="000000"/>
          <w:sz w:val="28"/>
        </w:rPr>
        <w:t>
      10) поставщик услуг наземного обслуживания – физическое или юридическое лицо, оказывающее услуги наземного обслуживания на территории аэропорта, за исключением эксплуатанта аэропорта и авиакомпании, самостоятельно обслуживающей свои воздушные суда, пассажиров, багаж, груз и почту;</w:t>
      </w:r>
    </w:p>
    <w:bookmarkEnd w:id="22"/>
    <w:bookmarkStart w:name="z31" w:id="23"/>
    <w:p>
      <w:pPr>
        <w:spacing w:after="0"/>
        <w:ind w:left="0"/>
        <w:jc w:val="both"/>
      </w:pPr>
      <w:r>
        <w:rPr>
          <w:rFonts w:ascii="Times New Roman"/>
          <w:b w:val="false"/>
          <w:i w:val="false"/>
          <w:color w:val="000000"/>
          <w:sz w:val="28"/>
        </w:rPr>
        <w:t>
      11) самостоятельное наземное обслуживание (самообслуживание) – осуществление авиакомпанией одной или нескольких видов услуг наземного обслуживания для собственных нужд без заключения договора с третьими лицами;</w:t>
      </w:r>
    </w:p>
    <w:bookmarkEnd w:id="23"/>
    <w:bookmarkStart w:name="z32" w:id="24"/>
    <w:p>
      <w:pPr>
        <w:spacing w:after="0"/>
        <w:ind w:left="0"/>
        <w:jc w:val="both"/>
      </w:pPr>
      <w:r>
        <w:rPr>
          <w:rFonts w:ascii="Times New Roman"/>
          <w:b w:val="false"/>
          <w:i w:val="false"/>
          <w:color w:val="000000"/>
          <w:sz w:val="28"/>
        </w:rPr>
        <w:t>
      12)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24"/>
    <w:bookmarkStart w:name="z33" w:id="25"/>
    <w:p>
      <w:pPr>
        <w:spacing w:after="0"/>
        <w:ind w:left="0"/>
        <w:jc w:val="both"/>
      </w:pPr>
      <w:r>
        <w:rPr>
          <w:rFonts w:ascii="Times New Roman"/>
          <w:b w:val="false"/>
          <w:i w:val="false"/>
          <w:color w:val="000000"/>
          <w:sz w:val="28"/>
        </w:rPr>
        <w:t>
      13) объект инфраструктуры – имущество аэропорта, предназначенное для оказания аэропортовской деятельности, в том числе для предоставления услуг наземного обслуживания на территории аэропорта;</w:t>
      </w:r>
    </w:p>
    <w:bookmarkEnd w:id="25"/>
    <w:bookmarkStart w:name="z34" w:id="26"/>
    <w:p>
      <w:pPr>
        <w:spacing w:after="0"/>
        <w:ind w:left="0"/>
        <w:jc w:val="both"/>
      </w:pPr>
      <w:r>
        <w:rPr>
          <w:rFonts w:ascii="Times New Roman"/>
          <w:b w:val="false"/>
          <w:i w:val="false"/>
          <w:color w:val="000000"/>
          <w:sz w:val="28"/>
        </w:rPr>
        <w:t>
      14) конкурс – способ определения поставщиков для оказания услуг наземного обслуживания на территории аэропорта;</w:t>
      </w:r>
    </w:p>
    <w:bookmarkEnd w:id="26"/>
    <w:bookmarkStart w:name="z35" w:id="27"/>
    <w:p>
      <w:pPr>
        <w:spacing w:after="0"/>
        <w:ind w:left="0"/>
        <w:jc w:val="both"/>
      </w:pPr>
      <w:r>
        <w:rPr>
          <w:rFonts w:ascii="Times New Roman"/>
          <w:b w:val="false"/>
          <w:i w:val="false"/>
          <w:color w:val="000000"/>
          <w:sz w:val="28"/>
        </w:rPr>
        <w:t>
      15) конкурсная комиссия – коллегиальный орган, создаваемый эксплуатантом аэропорта для выполнения процедуры конкурса, предусмотренный настоящими Правилами;</w:t>
      </w:r>
    </w:p>
    <w:bookmarkEnd w:id="27"/>
    <w:bookmarkStart w:name="z36" w:id="28"/>
    <w:p>
      <w:pPr>
        <w:spacing w:after="0"/>
        <w:ind w:left="0"/>
        <w:jc w:val="both"/>
      </w:pPr>
      <w:r>
        <w:rPr>
          <w:rFonts w:ascii="Times New Roman"/>
          <w:b w:val="false"/>
          <w:i w:val="false"/>
          <w:color w:val="000000"/>
          <w:sz w:val="28"/>
        </w:rPr>
        <w:t>
      16)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конкурса.</w:t>
      </w:r>
    </w:p>
    <w:bookmarkEnd w:id="28"/>
    <w:bookmarkStart w:name="z37" w:id="29"/>
    <w:p>
      <w:pPr>
        <w:spacing w:after="0"/>
        <w:ind w:left="0"/>
        <w:jc w:val="both"/>
      </w:pPr>
      <w:r>
        <w:rPr>
          <w:rFonts w:ascii="Times New Roman"/>
          <w:b w:val="false"/>
          <w:i w:val="false"/>
          <w:color w:val="000000"/>
          <w:sz w:val="28"/>
        </w:rPr>
        <w:t xml:space="preserve">
      3. На территории аэропорта оказываются услуги наземного обслуживания, предусмотренные в перечне товаров, работ, услуг аэродромного и наземного обслуживания, входящих в состав аэропортовской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октября 2018 года № 749 (зарегистрирован в Реестре государственной регистрации нормативных правовых актов под № 17718).</w:t>
      </w:r>
    </w:p>
    <w:bookmarkEnd w:id="29"/>
    <w:bookmarkStart w:name="z38" w:id="30"/>
    <w:p>
      <w:pPr>
        <w:spacing w:after="0"/>
        <w:ind w:left="0"/>
        <w:jc w:val="both"/>
      </w:pPr>
      <w:r>
        <w:rPr>
          <w:rFonts w:ascii="Times New Roman"/>
          <w:b w:val="false"/>
          <w:i w:val="false"/>
          <w:color w:val="000000"/>
          <w:sz w:val="28"/>
        </w:rPr>
        <w:t>
      4. Эксплуатант аэропорта и поставщик услуг наземного обслуживания (далее – поставщик) разрабатывают и утверждают программы качества услуг, входящих в аэропортовскую деятельность в соответствии со стандартами и рекомендуемой практикой Международной организации гражданской авиации (ИКАО) или авиационными правилами международных организаций в сфере гражданской авиации.</w:t>
      </w:r>
    </w:p>
    <w:bookmarkEnd w:id="30"/>
    <w:bookmarkStart w:name="z39" w:id="31"/>
    <w:p>
      <w:pPr>
        <w:spacing w:after="0"/>
        <w:ind w:left="0"/>
        <w:jc w:val="left"/>
      </w:pPr>
      <w:r>
        <w:rPr>
          <w:rFonts w:ascii="Times New Roman"/>
          <w:b/>
          <w:i w:val="false"/>
          <w:color w:val="000000"/>
        </w:rPr>
        <w:t xml:space="preserve"> Глава 2. Порядок осуществления наземного обслуживания в аэропортах</w:t>
      </w:r>
    </w:p>
    <w:bookmarkEnd w:id="31"/>
    <w:bookmarkStart w:name="z40" w:id="32"/>
    <w:p>
      <w:pPr>
        <w:spacing w:after="0"/>
        <w:ind w:left="0"/>
        <w:jc w:val="left"/>
      </w:pPr>
      <w:r>
        <w:rPr>
          <w:rFonts w:ascii="Times New Roman"/>
          <w:b/>
          <w:i w:val="false"/>
          <w:color w:val="000000"/>
        </w:rPr>
        <w:t xml:space="preserve"> Параграф 1. Порядок и условия предоставления доступа к услугам наземного обслуживания</w:t>
      </w:r>
    </w:p>
    <w:bookmarkEnd w:id="32"/>
    <w:bookmarkStart w:name="z41" w:id="33"/>
    <w:p>
      <w:pPr>
        <w:spacing w:after="0"/>
        <w:ind w:left="0"/>
        <w:jc w:val="both"/>
      </w:pPr>
      <w:r>
        <w:rPr>
          <w:rFonts w:ascii="Times New Roman"/>
          <w:b w:val="false"/>
          <w:i w:val="false"/>
          <w:color w:val="000000"/>
          <w:sz w:val="28"/>
        </w:rPr>
        <w:t>
      5. Наземное обслуживание осуществляется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33"/>
    <w:bookmarkStart w:name="z42" w:id="34"/>
    <w:p>
      <w:pPr>
        <w:spacing w:after="0"/>
        <w:ind w:left="0"/>
        <w:jc w:val="both"/>
      </w:pPr>
      <w:r>
        <w:rPr>
          <w:rFonts w:ascii="Times New Roman"/>
          <w:b w:val="false"/>
          <w:i w:val="false"/>
          <w:color w:val="000000"/>
          <w:sz w:val="28"/>
        </w:rPr>
        <w:t>
      6. Доступ на территорию аэропорта для оказания услуг наземного обслуживания поставщиком, осуществляется путем конкурса по отбору поставщика услуг наземного обслуживания (далее – конкурс), если иное не предусмотрено настоящими Правилами и (или)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7. Договор на оказание услуг наземного обслуживания заключается на 6 (шесть) лет.</w:t>
      </w:r>
    </w:p>
    <w:bookmarkEnd w:id="35"/>
    <w:bookmarkStart w:name="z44" w:id="36"/>
    <w:p>
      <w:pPr>
        <w:spacing w:after="0"/>
        <w:ind w:left="0"/>
        <w:jc w:val="both"/>
      </w:pPr>
      <w:r>
        <w:rPr>
          <w:rFonts w:ascii="Times New Roman"/>
          <w:b w:val="false"/>
          <w:i w:val="false"/>
          <w:color w:val="000000"/>
          <w:sz w:val="28"/>
        </w:rPr>
        <w:t>
      8. Поставщик приступает к исполнению договорных обязательств не позднее 6 (шести) месяцев со дня заключения договора на оказание услуг наземного обслуживания.</w:t>
      </w:r>
    </w:p>
    <w:bookmarkEnd w:id="36"/>
    <w:bookmarkStart w:name="z45" w:id="37"/>
    <w:p>
      <w:pPr>
        <w:spacing w:after="0"/>
        <w:ind w:left="0"/>
        <w:jc w:val="both"/>
      </w:pPr>
      <w:r>
        <w:rPr>
          <w:rFonts w:ascii="Times New Roman"/>
          <w:b w:val="false"/>
          <w:i w:val="false"/>
          <w:color w:val="000000"/>
          <w:sz w:val="28"/>
        </w:rPr>
        <w:t>
      9. Аэропорт ведет реестр заявок на осуществление наземного обслуживания (далее – Реестр) согласно приложению 8 к настоящим Правилам.</w:t>
      </w:r>
    </w:p>
    <w:bookmarkEnd w:id="37"/>
    <w:bookmarkStart w:name="z46" w:id="38"/>
    <w:p>
      <w:pPr>
        <w:spacing w:after="0"/>
        <w:ind w:left="0"/>
        <w:jc w:val="both"/>
      </w:pPr>
      <w:r>
        <w:rPr>
          <w:rFonts w:ascii="Times New Roman"/>
          <w:b w:val="false"/>
          <w:i w:val="false"/>
          <w:color w:val="000000"/>
          <w:sz w:val="28"/>
        </w:rPr>
        <w:t>
      10. Эксплуатант аэропорта 1 (один) раз в полугодие проводит конкурс открытым способом в случае наличия свободных лотов и технической мощности инфраструктуры аэропорта.</w:t>
      </w:r>
    </w:p>
    <w:bookmarkEnd w:id="38"/>
    <w:bookmarkStart w:name="z47" w:id="39"/>
    <w:p>
      <w:pPr>
        <w:spacing w:after="0"/>
        <w:ind w:left="0"/>
        <w:jc w:val="both"/>
      </w:pPr>
      <w:r>
        <w:rPr>
          <w:rFonts w:ascii="Times New Roman"/>
          <w:b w:val="false"/>
          <w:i w:val="false"/>
          <w:color w:val="000000"/>
          <w:sz w:val="28"/>
        </w:rPr>
        <w:t>
      11. Для аэропортов с пассажиропотоком более 2 (двух) миллионов пассажиров в год количество лотов составляет не менее 2 (двух). Победителем одного лота признается участник конкурса независимый от эксплуатанта аэропорта и пользователей аэропорта. 12. Эксплуатант аэропорта размещает объявление о проведении конкурса на своем интернет-ресурсе не позднее, чем за 60 (шестьдесят) календарных дней до проведения конкурса.</w:t>
      </w:r>
    </w:p>
    <w:bookmarkEnd w:id="39"/>
    <w:bookmarkStart w:name="z48" w:id="40"/>
    <w:p>
      <w:pPr>
        <w:spacing w:after="0"/>
        <w:ind w:left="0"/>
        <w:jc w:val="both"/>
      </w:pPr>
      <w:r>
        <w:rPr>
          <w:rFonts w:ascii="Times New Roman"/>
          <w:b w:val="false"/>
          <w:i w:val="false"/>
          <w:color w:val="000000"/>
          <w:sz w:val="28"/>
        </w:rPr>
        <w:t>
      13. Для проведения конкурса, из числа работников эксплуатанта аэропорта формируется конкурсная комиссия, состав которой утверждается первым руководителем эксплуатанта аэропорта или лицом, исполняющим его обязанности. Количество членов комиссии является нечетным и составляет не менее 5 (пяти) человек. В состав конкурсной комиссии включаются не менее 3 (трех) представителей от эксплуатанта аэропорта, в том числе председатель, 1 (один) представитель из авиакомпании и секретарь. На заседание конкурсной комиссии в качестве наблюдателя допускается представитель авиакомпании без права голоса.</w:t>
      </w:r>
    </w:p>
    <w:bookmarkEnd w:id="40"/>
    <w:bookmarkStart w:name="z49" w:id="41"/>
    <w:p>
      <w:pPr>
        <w:spacing w:after="0"/>
        <w:ind w:left="0"/>
        <w:jc w:val="both"/>
      </w:pPr>
      <w:r>
        <w:rPr>
          <w:rFonts w:ascii="Times New Roman"/>
          <w:b w:val="false"/>
          <w:i w:val="false"/>
          <w:color w:val="000000"/>
          <w:sz w:val="28"/>
        </w:rPr>
        <w:t>
      14. До публикации объявления эксплуатантом аэропорта утверждается конкурсная документация, состав конкурсной комиссии, председатель и секретарь конкурсной комиссии. Эксплуатант аэропорта размещает объявление о проведении конкурса с приложением конкурсной документации на интернет-ресурсе эксплуатанта аэропорта.</w:t>
      </w:r>
    </w:p>
    <w:bookmarkEnd w:id="41"/>
    <w:bookmarkStart w:name="z50" w:id="42"/>
    <w:p>
      <w:pPr>
        <w:spacing w:after="0"/>
        <w:ind w:left="0"/>
        <w:jc w:val="both"/>
      </w:pPr>
      <w:r>
        <w:rPr>
          <w:rFonts w:ascii="Times New Roman"/>
          <w:b w:val="false"/>
          <w:i w:val="false"/>
          <w:color w:val="000000"/>
          <w:sz w:val="28"/>
        </w:rPr>
        <w:t>
      15. Конкурсная документация содержит:</w:t>
      </w:r>
    </w:p>
    <w:bookmarkEnd w:id="42"/>
    <w:bookmarkStart w:name="z51" w:id="43"/>
    <w:p>
      <w:pPr>
        <w:spacing w:after="0"/>
        <w:ind w:left="0"/>
        <w:jc w:val="both"/>
      </w:pPr>
      <w:r>
        <w:rPr>
          <w:rFonts w:ascii="Times New Roman"/>
          <w:b w:val="false"/>
          <w:i w:val="false"/>
          <w:color w:val="000000"/>
          <w:sz w:val="28"/>
        </w:rPr>
        <w:t>
      1) наименование и местонахождение эксплуатанта аэропорта, который проводит конкурс;</w:t>
      </w:r>
    </w:p>
    <w:bookmarkEnd w:id="43"/>
    <w:bookmarkStart w:name="z52" w:id="44"/>
    <w:p>
      <w:pPr>
        <w:spacing w:after="0"/>
        <w:ind w:left="0"/>
        <w:jc w:val="both"/>
      </w:pPr>
      <w:r>
        <w:rPr>
          <w:rFonts w:ascii="Times New Roman"/>
          <w:b w:val="false"/>
          <w:i w:val="false"/>
          <w:color w:val="000000"/>
          <w:sz w:val="28"/>
        </w:rPr>
        <w:t>
      2) краткое описание услуг, на оказание которых осуществляется конкурс;</w:t>
      </w:r>
    </w:p>
    <w:bookmarkEnd w:id="44"/>
    <w:bookmarkStart w:name="z53" w:id="45"/>
    <w:p>
      <w:pPr>
        <w:spacing w:after="0"/>
        <w:ind w:left="0"/>
        <w:jc w:val="both"/>
      </w:pPr>
      <w:r>
        <w:rPr>
          <w:rFonts w:ascii="Times New Roman"/>
          <w:b w:val="false"/>
          <w:i w:val="false"/>
          <w:color w:val="000000"/>
          <w:sz w:val="28"/>
        </w:rPr>
        <w:t>
      3) техническую спецификацию, согласованную с уполномоченной организацией в сфере гражданской авиации;</w:t>
      </w:r>
    </w:p>
    <w:bookmarkEnd w:id="45"/>
    <w:bookmarkStart w:name="z54" w:id="46"/>
    <w:p>
      <w:pPr>
        <w:spacing w:after="0"/>
        <w:ind w:left="0"/>
        <w:jc w:val="both"/>
      </w:pPr>
      <w:r>
        <w:rPr>
          <w:rFonts w:ascii="Times New Roman"/>
          <w:b w:val="false"/>
          <w:i w:val="false"/>
          <w:color w:val="000000"/>
          <w:sz w:val="28"/>
        </w:rPr>
        <w:t>
      4) критерии определения победителя конкурса;</w:t>
      </w:r>
    </w:p>
    <w:bookmarkEnd w:id="46"/>
    <w:bookmarkStart w:name="z55" w:id="47"/>
    <w:p>
      <w:pPr>
        <w:spacing w:after="0"/>
        <w:ind w:left="0"/>
        <w:jc w:val="both"/>
      </w:pPr>
      <w:r>
        <w:rPr>
          <w:rFonts w:ascii="Times New Roman"/>
          <w:b w:val="false"/>
          <w:i w:val="false"/>
          <w:color w:val="000000"/>
          <w:sz w:val="28"/>
        </w:rPr>
        <w:t>
      5) сроки начала и окончания представления потенциальными поставщиками документов на участие в конкурсе;</w:t>
      </w:r>
    </w:p>
    <w:bookmarkEnd w:id="47"/>
    <w:bookmarkStart w:name="z56" w:id="48"/>
    <w:p>
      <w:pPr>
        <w:spacing w:after="0"/>
        <w:ind w:left="0"/>
        <w:jc w:val="both"/>
      </w:pPr>
      <w:r>
        <w:rPr>
          <w:rFonts w:ascii="Times New Roman"/>
          <w:b w:val="false"/>
          <w:i w:val="false"/>
          <w:color w:val="000000"/>
          <w:sz w:val="28"/>
        </w:rPr>
        <w:t>
      6) дата, время и место проведения процедуры вскрытия конвертов с конкурсными заявками.</w:t>
      </w:r>
    </w:p>
    <w:bookmarkEnd w:id="48"/>
    <w:bookmarkStart w:name="z57" w:id="49"/>
    <w:p>
      <w:pPr>
        <w:spacing w:after="0"/>
        <w:ind w:left="0"/>
        <w:jc w:val="both"/>
      </w:pPr>
      <w:r>
        <w:rPr>
          <w:rFonts w:ascii="Times New Roman"/>
          <w:b w:val="false"/>
          <w:i w:val="false"/>
          <w:color w:val="000000"/>
          <w:sz w:val="28"/>
        </w:rPr>
        <w:t>
      16. Победителем признается поставщик услуг наземного обслуживания, набравший наибольшее количество баллов по итогам конкурса предусмотренных приложением 9 настоящих Правил. При этом минимальное пороговое значение для победителя составляет 70 (семьдесят) баллов. При проведении конкурса допускается определение более одного победителя конкурса в зависимости от технической возможности аэропорта.</w:t>
      </w:r>
    </w:p>
    <w:bookmarkEnd w:id="49"/>
    <w:bookmarkStart w:name="z58" w:id="50"/>
    <w:p>
      <w:pPr>
        <w:spacing w:after="0"/>
        <w:ind w:left="0"/>
        <w:jc w:val="both"/>
      </w:pPr>
      <w:r>
        <w:rPr>
          <w:rFonts w:ascii="Times New Roman"/>
          <w:b w:val="false"/>
          <w:i w:val="false"/>
          <w:color w:val="000000"/>
          <w:sz w:val="28"/>
        </w:rPr>
        <w:t>
      17. Конкурсная заявка предоставляется потенциальным поставщиком или лицом, представляющим его интересы по доверенности в бумажной или электронной формах.</w:t>
      </w:r>
    </w:p>
    <w:bookmarkEnd w:id="50"/>
    <w:bookmarkStart w:name="z59" w:id="51"/>
    <w:p>
      <w:pPr>
        <w:spacing w:after="0"/>
        <w:ind w:left="0"/>
        <w:jc w:val="both"/>
      </w:pPr>
      <w:r>
        <w:rPr>
          <w:rFonts w:ascii="Times New Roman"/>
          <w:b w:val="false"/>
          <w:i w:val="false"/>
          <w:color w:val="000000"/>
          <w:sz w:val="28"/>
        </w:rPr>
        <w:t>
      18. Конкурсная комиссия признает конкурс несостоявшимся на следующий день после составления протокола итогов конкурса в случае, если на участие в конкурсе не представлены заявки от потенциальных поставщиков или представлено менее двух заявок.</w:t>
      </w:r>
    </w:p>
    <w:bookmarkEnd w:id="51"/>
    <w:bookmarkStart w:name="z60" w:id="52"/>
    <w:p>
      <w:pPr>
        <w:spacing w:after="0"/>
        <w:ind w:left="0"/>
        <w:jc w:val="both"/>
      </w:pPr>
      <w:r>
        <w:rPr>
          <w:rFonts w:ascii="Times New Roman"/>
          <w:b w:val="false"/>
          <w:i w:val="false"/>
          <w:color w:val="000000"/>
          <w:sz w:val="28"/>
        </w:rPr>
        <w:t>
      19. В случае если конкурс признан несостоявшимся, то аэропорт проводит повторный конкурс не позднее 5 (пяти) рабочих дней со дня признания конкурса несостоявшимся.</w:t>
      </w:r>
    </w:p>
    <w:bookmarkEnd w:id="52"/>
    <w:bookmarkStart w:name="z61" w:id="53"/>
    <w:p>
      <w:pPr>
        <w:spacing w:after="0"/>
        <w:ind w:left="0"/>
        <w:jc w:val="both"/>
      </w:pPr>
      <w:r>
        <w:rPr>
          <w:rFonts w:ascii="Times New Roman"/>
          <w:b w:val="false"/>
          <w:i w:val="false"/>
          <w:color w:val="000000"/>
          <w:sz w:val="28"/>
        </w:rPr>
        <w:t>
      20. В случае если при повторном конкурсе представлено менее 2 (двух) заявок, то победителем признается единственный участник. В случае участия в конкурсе одного участника, то он признается победителем, если наберет не менее 70 (семьдесят) % баллов по каждому критерию.</w:t>
      </w:r>
    </w:p>
    <w:bookmarkEnd w:id="53"/>
    <w:bookmarkStart w:name="z62" w:id="54"/>
    <w:p>
      <w:pPr>
        <w:spacing w:after="0"/>
        <w:ind w:left="0"/>
        <w:jc w:val="both"/>
      </w:pPr>
      <w:r>
        <w:rPr>
          <w:rFonts w:ascii="Times New Roman"/>
          <w:b w:val="false"/>
          <w:i w:val="false"/>
          <w:color w:val="000000"/>
          <w:sz w:val="28"/>
        </w:rPr>
        <w:t>
      21. С победителем конкурса эксплуатант аэропорта заключает договор на оказание услуг наземного обслуживания в соответствии с типовым договором на оказание услуг наземного обслуживания, согласно приложению 6 к настоящим Правилам (далее – Типовой договор наземного обслуживания).</w:t>
      </w:r>
    </w:p>
    <w:bookmarkEnd w:id="54"/>
    <w:bookmarkStart w:name="z63" w:id="55"/>
    <w:p>
      <w:pPr>
        <w:spacing w:after="0"/>
        <w:ind w:left="0"/>
        <w:jc w:val="both"/>
      </w:pPr>
      <w:r>
        <w:rPr>
          <w:rFonts w:ascii="Times New Roman"/>
          <w:b w:val="false"/>
          <w:i w:val="false"/>
          <w:color w:val="000000"/>
          <w:sz w:val="28"/>
        </w:rPr>
        <w:t>
      22. К заявке поставщика, участвующего в конкурсе, прилагаются следующие копии документов (информация):</w:t>
      </w:r>
    </w:p>
    <w:bookmarkEnd w:id="55"/>
    <w:bookmarkStart w:name="z64" w:id="56"/>
    <w:p>
      <w:pPr>
        <w:spacing w:after="0"/>
        <w:ind w:left="0"/>
        <w:jc w:val="both"/>
      </w:pPr>
      <w:r>
        <w:rPr>
          <w:rFonts w:ascii="Times New Roman"/>
          <w:b w:val="false"/>
          <w:i w:val="false"/>
          <w:color w:val="000000"/>
          <w:sz w:val="28"/>
        </w:rPr>
        <w:t>
      1) копии учредительных документов юридического лица, заверенные в установленном порядке, а также устав при наличии;</w:t>
      </w:r>
    </w:p>
    <w:bookmarkEnd w:id="56"/>
    <w:bookmarkStart w:name="z65" w:id="57"/>
    <w:p>
      <w:pPr>
        <w:spacing w:after="0"/>
        <w:ind w:left="0"/>
        <w:jc w:val="both"/>
      </w:pPr>
      <w:r>
        <w:rPr>
          <w:rFonts w:ascii="Times New Roman"/>
          <w:b w:val="false"/>
          <w:i w:val="false"/>
          <w:color w:val="000000"/>
          <w:sz w:val="28"/>
        </w:rPr>
        <w:t>
      2) для юридического лица – наименование, регистрационный номер в торговом реестре, юридический адрес, фамилия, имя, отчество (при наличии) и должность руководителя, номер телефона, адрес электронной почты контактного лица;</w:t>
      </w:r>
    </w:p>
    <w:bookmarkEnd w:id="57"/>
    <w:bookmarkStart w:name="z66" w:id="58"/>
    <w:p>
      <w:pPr>
        <w:spacing w:after="0"/>
        <w:ind w:left="0"/>
        <w:jc w:val="both"/>
      </w:pPr>
      <w:r>
        <w:rPr>
          <w:rFonts w:ascii="Times New Roman"/>
          <w:b w:val="false"/>
          <w:i w:val="false"/>
          <w:color w:val="000000"/>
          <w:sz w:val="28"/>
        </w:rPr>
        <w:t>
      3) для индивидуального предпринимателя – имя, фамилия, отчество (при наличии), индивидуальный идентификационный номер, номер телефона, адрес электронной почты;</w:t>
      </w:r>
    </w:p>
    <w:bookmarkEnd w:id="58"/>
    <w:bookmarkStart w:name="z67" w:id="59"/>
    <w:p>
      <w:pPr>
        <w:spacing w:after="0"/>
        <w:ind w:left="0"/>
        <w:jc w:val="both"/>
      </w:pPr>
      <w:r>
        <w:rPr>
          <w:rFonts w:ascii="Times New Roman"/>
          <w:b w:val="false"/>
          <w:i w:val="false"/>
          <w:color w:val="000000"/>
          <w:sz w:val="28"/>
        </w:rPr>
        <w:t>
      4) документы в соответствии с технической спецификацией аэропорта;</w:t>
      </w:r>
    </w:p>
    <w:bookmarkEnd w:id="59"/>
    <w:bookmarkStart w:name="z68" w:id="60"/>
    <w:p>
      <w:pPr>
        <w:spacing w:after="0"/>
        <w:ind w:left="0"/>
        <w:jc w:val="both"/>
      </w:pPr>
      <w:r>
        <w:rPr>
          <w:rFonts w:ascii="Times New Roman"/>
          <w:b w:val="false"/>
          <w:i w:val="false"/>
          <w:color w:val="000000"/>
          <w:sz w:val="28"/>
        </w:rPr>
        <w:t>
      5) перечень услуг наземного обслуживания;</w:t>
      </w:r>
    </w:p>
    <w:bookmarkEnd w:id="60"/>
    <w:bookmarkStart w:name="z69" w:id="61"/>
    <w:p>
      <w:pPr>
        <w:spacing w:after="0"/>
        <w:ind w:left="0"/>
        <w:jc w:val="both"/>
      </w:pPr>
      <w:r>
        <w:rPr>
          <w:rFonts w:ascii="Times New Roman"/>
          <w:b w:val="false"/>
          <w:i w:val="false"/>
          <w:color w:val="000000"/>
          <w:sz w:val="28"/>
        </w:rPr>
        <w:t>
      6) копия договора страхования ответственности за вред, перед третьими лицами при осуществлении наземного обслуживания.</w:t>
      </w:r>
    </w:p>
    <w:bookmarkEnd w:id="61"/>
    <w:bookmarkStart w:name="z70" w:id="62"/>
    <w:p>
      <w:pPr>
        <w:spacing w:after="0"/>
        <w:ind w:left="0"/>
        <w:jc w:val="both"/>
      </w:pPr>
      <w:r>
        <w:rPr>
          <w:rFonts w:ascii="Times New Roman"/>
          <w:b w:val="false"/>
          <w:i w:val="false"/>
          <w:color w:val="000000"/>
          <w:sz w:val="28"/>
        </w:rPr>
        <w:t>
      Не допускается истребование от потенциальных поставщиков документов, не предусмотренных настоящим пунктом.</w:t>
      </w:r>
    </w:p>
    <w:bookmarkEnd w:id="62"/>
    <w:bookmarkStart w:name="z71" w:id="63"/>
    <w:p>
      <w:pPr>
        <w:spacing w:after="0"/>
        <w:ind w:left="0"/>
        <w:jc w:val="both"/>
      </w:pPr>
      <w:r>
        <w:rPr>
          <w:rFonts w:ascii="Times New Roman"/>
          <w:b w:val="false"/>
          <w:i w:val="false"/>
          <w:color w:val="000000"/>
          <w:sz w:val="28"/>
        </w:rPr>
        <w:t>
      23. Конкурсная комиссия принимает решение об итогах конкурса в течении 5 (пяти) рабочих дней после вскрытия конкурсных заявок.</w:t>
      </w:r>
    </w:p>
    <w:bookmarkEnd w:id="63"/>
    <w:bookmarkStart w:name="z72" w:id="64"/>
    <w:p>
      <w:pPr>
        <w:spacing w:after="0"/>
        <w:ind w:left="0"/>
        <w:jc w:val="both"/>
      </w:pPr>
      <w:r>
        <w:rPr>
          <w:rFonts w:ascii="Times New Roman"/>
          <w:b w:val="false"/>
          <w:i w:val="false"/>
          <w:color w:val="000000"/>
          <w:sz w:val="28"/>
        </w:rPr>
        <w:t>
      24. Потенциальный поставщик обращается с письменным запросом о разъяснении положений конкурсной документации, но не позднее, чем за 10 (десять) календарных дней до истечения окончательного срока представления конкурсных заявок.</w:t>
      </w:r>
    </w:p>
    <w:bookmarkEnd w:id="64"/>
    <w:bookmarkStart w:name="z73" w:id="65"/>
    <w:p>
      <w:pPr>
        <w:spacing w:after="0"/>
        <w:ind w:left="0"/>
        <w:jc w:val="both"/>
      </w:pPr>
      <w:r>
        <w:rPr>
          <w:rFonts w:ascii="Times New Roman"/>
          <w:b w:val="false"/>
          <w:i w:val="false"/>
          <w:color w:val="000000"/>
          <w:sz w:val="28"/>
        </w:rPr>
        <w:t>
      25. Эксплуатант аэропорта не позднее 5 (пяти) календарных дней письменно разъясняет положения конкурсной документации.</w:t>
      </w:r>
    </w:p>
    <w:bookmarkEnd w:id="65"/>
    <w:bookmarkStart w:name="z74" w:id="66"/>
    <w:p>
      <w:pPr>
        <w:spacing w:after="0"/>
        <w:ind w:left="0"/>
        <w:jc w:val="both"/>
      </w:pPr>
      <w:r>
        <w:rPr>
          <w:rFonts w:ascii="Times New Roman"/>
          <w:b w:val="false"/>
          <w:i w:val="false"/>
          <w:color w:val="000000"/>
          <w:sz w:val="28"/>
        </w:rPr>
        <w:t>
      26. Эксплуатант аэропорта отклоняет заявку потенциального поставщика по следующим основаниям:</w:t>
      </w:r>
    </w:p>
    <w:bookmarkEnd w:id="66"/>
    <w:bookmarkStart w:name="z75" w:id="67"/>
    <w:p>
      <w:pPr>
        <w:spacing w:after="0"/>
        <w:ind w:left="0"/>
        <w:jc w:val="both"/>
      </w:pPr>
      <w:r>
        <w:rPr>
          <w:rFonts w:ascii="Times New Roman"/>
          <w:b w:val="false"/>
          <w:i w:val="false"/>
          <w:color w:val="000000"/>
          <w:sz w:val="28"/>
        </w:rPr>
        <w:t>
      1) поставщик не соответствует требованиям, предусмотренным в руководстве пользователя аэропорта в части необходимой для оказания соответствующей услуги;</w:t>
      </w:r>
    </w:p>
    <w:bookmarkEnd w:id="67"/>
    <w:bookmarkStart w:name="z76" w:id="68"/>
    <w:p>
      <w:pPr>
        <w:spacing w:after="0"/>
        <w:ind w:left="0"/>
        <w:jc w:val="both"/>
      </w:pPr>
      <w:r>
        <w:rPr>
          <w:rFonts w:ascii="Times New Roman"/>
          <w:b w:val="false"/>
          <w:i w:val="false"/>
          <w:color w:val="000000"/>
          <w:sz w:val="28"/>
        </w:rPr>
        <w:t>
      2) заявка поставщика и прилагаемые к ней документы не соответствуют требованиям пункта 22 настоящих Правил;</w:t>
      </w:r>
    </w:p>
    <w:bookmarkEnd w:id="68"/>
    <w:bookmarkStart w:name="z77" w:id="69"/>
    <w:p>
      <w:pPr>
        <w:spacing w:after="0"/>
        <w:ind w:left="0"/>
        <w:jc w:val="both"/>
      </w:pPr>
      <w:r>
        <w:rPr>
          <w:rFonts w:ascii="Times New Roman"/>
          <w:b w:val="false"/>
          <w:i w:val="false"/>
          <w:color w:val="000000"/>
          <w:sz w:val="28"/>
        </w:rPr>
        <w:t>
      3) установлен факт предоставления недостоверной информации о соответствии требованиям, указанным в пункте 22 настоящих Правил;</w:t>
      </w:r>
    </w:p>
    <w:bookmarkEnd w:id="69"/>
    <w:bookmarkStart w:name="z78" w:id="70"/>
    <w:p>
      <w:pPr>
        <w:spacing w:after="0"/>
        <w:ind w:left="0"/>
        <w:jc w:val="both"/>
      </w:pPr>
      <w:r>
        <w:rPr>
          <w:rFonts w:ascii="Times New Roman"/>
          <w:b w:val="false"/>
          <w:i w:val="false"/>
          <w:color w:val="000000"/>
          <w:sz w:val="28"/>
        </w:rPr>
        <w:t>
      4) ограниченность технической возможности инфраструктуры аэропорта.</w:t>
      </w:r>
    </w:p>
    <w:bookmarkEnd w:id="70"/>
    <w:bookmarkStart w:name="z79" w:id="71"/>
    <w:p>
      <w:pPr>
        <w:spacing w:after="0"/>
        <w:ind w:left="0"/>
        <w:jc w:val="both"/>
      </w:pPr>
      <w:r>
        <w:rPr>
          <w:rFonts w:ascii="Times New Roman"/>
          <w:b w:val="false"/>
          <w:i w:val="false"/>
          <w:color w:val="000000"/>
          <w:sz w:val="28"/>
        </w:rPr>
        <w:t>
      27. В случае неправомерных действий эксплуатанта аэропорта потенциальный поставщик и (или) авиакомпания обжалует такие действия в порядке, предусмотренном Гражданским кодексом Республики Казахстан.</w:t>
      </w:r>
    </w:p>
    <w:bookmarkEnd w:id="71"/>
    <w:bookmarkStart w:name="z80" w:id="72"/>
    <w:p>
      <w:pPr>
        <w:spacing w:after="0"/>
        <w:ind w:left="0"/>
        <w:jc w:val="both"/>
      </w:pPr>
      <w:r>
        <w:rPr>
          <w:rFonts w:ascii="Times New Roman"/>
          <w:b w:val="false"/>
          <w:i w:val="false"/>
          <w:color w:val="000000"/>
          <w:sz w:val="28"/>
        </w:rPr>
        <w:t>
      28. Эксплуатант аэропорта по согласованию с уполномоченной организацией в сфере гражданской авиации до устранения нарушений поставщиком положений Типового договора приостанавливает его действие в соответствии с Гражданским кодексом Республики Казахстан, а также в следующих случаях:</w:t>
      </w:r>
    </w:p>
    <w:bookmarkEnd w:id="72"/>
    <w:bookmarkStart w:name="z81" w:id="73"/>
    <w:p>
      <w:pPr>
        <w:spacing w:after="0"/>
        <w:ind w:left="0"/>
        <w:jc w:val="both"/>
      </w:pPr>
      <w:r>
        <w:rPr>
          <w:rFonts w:ascii="Times New Roman"/>
          <w:b w:val="false"/>
          <w:i w:val="false"/>
          <w:color w:val="000000"/>
          <w:sz w:val="28"/>
        </w:rPr>
        <w:t>
      1) при несоблюдении руководства пользователя аэропорта;</w:t>
      </w:r>
    </w:p>
    <w:bookmarkEnd w:id="73"/>
    <w:bookmarkStart w:name="z82" w:id="74"/>
    <w:p>
      <w:pPr>
        <w:spacing w:after="0"/>
        <w:ind w:left="0"/>
        <w:jc w:val="both"/>
      </w:pPr>
      <w:r>
        <w:rPr>
          <w:rFonts w:ascii="Times New Roman"/>
          <w:b w:val="false"/>
          <w:i w:val="false"/>
          <w:color w:val="000000"/>
          <w:sz w:val="28"/>
        </w:rPr>
        <w:t>
      2) при не устранении замечаний в рамках аудита качества услуг проведенного эксплуатантом аэропорта на протяжении 3 (трех) месяцев со дня утверждения по результатам аудита.</w:t>
      </w:r>
    </w:p>
    <w:bookmarkEnd w:id="74"/>
    <w:bookmarkStart w:name="z83" w:id="75"/>
    <w:p>
      <w:pPr>
        <w:spacing w:after="0"/>
        <w:ind w:left="0"/>
        <w:jc w:val="both"/>
      </w:pPr>
      <w:r>
        <w:rPr>
          <w:rFonts w:ascii="Times New Roman"/>
          <w:b w:val="false"/>
          <w:i w:val="false"/>
          <w:color w:val="000000"/>
          <w:sz w:val="28"/>
        </w:rPr>
        <w:t>
      29. Эксплуатант аэропорта разрабатывает руководство пользователя аэропорта в соответствии с Airport Handling Manual, а также с международными стандартами.</w:t>
      </w:r>
    </w:p>
    <w:bookmarkEnd w:id="75"/>
    <w:bookmarkStart w:name="z84" w:id="76"/>
    <w:p>
      <w:pPr>
        <w:spacing w:after="0"/>
        <w:ind w:left="0"/>
        <w:jc w:val="both"/>
      </w:pPr>
      <w:r>
        <w:rPr>
          <w:rFonts w:ascii="Times New Roman"/>
          <w:b w:val="false"/>
          <w:i w:val="false"/>
          <w:color w:val="000000"/>
          <w:sz w:val="28"/>
        </w:rPr>
        <w:t>
      30. Эксплуатант аэропорта утверждает руководство пользователя аэропорта, а также вносит изменения и (или) дополнения, с учетом актуальных международных стандартов по согласованию с уполномоченной организацией в сфере гражданской авиации.</w:t>
      </w:r>
    </w:p>
    <w:bookmarkEnd w:id="76"/>
    <w:bookmarkStart w:name="z85" w:id="77"/>
    <w:p>
      <w:pPr>
        <w:spacing w:after="0"/>
        <w:ind w:left="0"/>
        <w:jc w:val="both"/>
      </w:pPr>
      <w:r>
        <w:rPr>
          <w:rFonts w:ascii="Times New Roman"/>
          <w:b w:val="false"/>
          <w:i w:val="false"/>
          <w:color w:val="000000"/>
          <w:sz w:val="28"/>
        </w:rPr>
        <w:t>
      31. Поставщик и авиакомпания самостоятельно обслуживающая свои воздушные суда осуществляют услуги наземного обслуживания в соответствии с требованиями, предусмотренными в руководстве пользователя аэропорта. Поставщик соблюдает руководство авиакомпаний по наземному обслуживанию.</w:t>
      </w:r>
    </w:p>
    <w:bookmarkEnd w:id="77"/>
    <w:bookmarkStart w:name="z86" w:id="78"/>
    <w:p>
      <w:pPr>
        <w:spacing w:after="0"/>
        <w:ind w:left="0"/>
        <w:jc w:val="both"/>
      </w:pPr>
      <w:r>
        <w:rPr>
          <w:rFonts w:ascii="Times New Roman"/>
          <w:b w:val="false"/>
          <w:i w:val="false"/>
          <w:color w:val="000000"/>
          <w:sz w:val="28"/>
        </w:rPr>
        <w:t>
      32. Руководство пользователя аэропорта содержит положения согласно Приложению 1 к настоящим Правилам.</w:t>
      </w:r>
    </w:p>
    <w:bookmarkEnd w:id="78"/>
    <w:bookmarkStart w:name="z87" w:id="79"/>
    <w:p>
      <w:pPr>
        <w:spacing w:after="0"/>
        <w:ind w:left="0"/>
        <w:jc w:val="both"/>
      </w:pPr>
      <w:r>
        <w:rPr>
          <w:rFonts w:ascii="Times New Roman"/>
          <w:b w:val="false"/>
          <w:i w:val="false"/>
          <w:color w:val="000000"/>
          <w:sz w:val="28"/>
        </w:rPr>
        <w:t>
      33. Объявление, кроме требований, установленных в Приложении 1 настоящих Правил содержит:</w:t>
      </w:r>
    </w:p>
    <w:bookmarkEnd w:id="79"/>
    <w:bookmarkStart w:name="z88" w:id="80"/>
    <w:p>
      <w:pPr>
        <w:spacing w:after="0"/>
        <w:ind w:left="0"/>
        <w:jc w:val="both"/>
      </w:pPr>
      <w:r>
        <w:rPr>
          <w:rFonts w:ascii="Times New Roman"/>
          <w:b w:val="false"/>
          <w:i w:val="false"/>
          <w:color w:val="000000"/>
          <w:sz w:val="28"/>
        </w:rPr>
        <w:t>
      1) наименование и местонахождение эксплуатанта аэропорта, который проводит набор поставщиков для оказания услуг наземного обслуживания;</w:t>
      </w:r>
    </w:p>
    <w:bookmarkEnd w:id="80"/>
    <w:bookmarkStart w:name="z89" w:id="81"/>
    <w:p>
      <w:pPr>
        <w:spacing w:after="0"/>
        <w:ind w:left="0"/>
        <w:jc w:val="both"/>
      </w:pPr>
      <w:r>
        <w:rPr>
          <w:rFonts w:ascii="Times New Roman"/>
          <w:b w:val="false"/>
          <w:i w:val="false"/>
          <w:color w:val="000000"/>
          <w:sz w:val="28"/>
        </w:rPr>
        <w:t>
      2) наименование услуги наземного обслуживания;</w:t>
      </w:r>
    </w:p>
    <w:bookmarkEnd w:id="81"/>
    <w:bookmarkStart w:name="z90" w:id="82"/>
    <w:p>
      <w:pPr>
        <w:spacing w:after="0"/>
        <w:ind w:left="0"/>
        <w:jc w:val="both"/>
      </w:pPr>
      <w:r>
        <w:rPr>
          <w:rFonts w:ascii="Times New Roman"/>
          <w:b w:val="false"/>
          <w:i w:val="false"/>
          <w:color w:val="000000"/>
          <w:sz w:val="28"/>
        </w:rPr>
        <w:t>
      3) техническую спецификацию с указанием требуемых технических, качественных характеристик осуществления услуг наземного обслуживания;</w:t>
      </w:r>
    </w:p>
    <w:bookmarkEnd w:id="82"/>
    <w:bookmarkStart w:name="z91" w:id="83"/>
    <w:p>
      <w:pPr>
        <w:spacing w:after="0"/>
        <w:ind w:left="0"/>
        <w:jc w:val="both"/>
      </w:pPr>
      <w:r>
        <w:rPr>
          <w:rFonts w:ascii="Times New Roman"/>
          <w:b w:val="false"/>
          <w:i w:val="false"/>
          <w:color w:val="000000"/>
          <w:sz w:val="28"/>
        </w:rPr>
        <w:t>
      4) нормативы пропускной способности аэропорта (до срока утверждения расписания полетов по каждому сезону);</w:t>
      </w:r>
    </w:p>
    <w:bookmarkEnd w:id="83"/>
    <w:bookmarkStart w:name="z92" w:id="84"/>
    <w:p>
      <w:pPr>
        <w:spacing w:after="0"/>
        <w:ind w:left="0"/>
        <w:jc w:val="both"/>
      </w:pPr>
      <w:r>
        <w:rPr>
          <w:rFonts w:ascii="Times New Roman"/>
          <w:b w:val="false"/>
          <w:i w:val="false"/>
          <w:color w:val="000000"/>
          <w:sz w:val="28"/>
        </w:rPr>
        <w:t>
      5) порядок оказания услуг в условиях ограниченной технической возможности объектов инфраструктуры аэропорта;</w:t>
      </w:r>
    </w:p>
    <w:bookmarkEnd w:id="84"/>
    <w:bookmarkStart w:name="z93" w:id="85"/>
    <w:p>
      <w:pPr>
        <w:spacing w:after="0"/>
        <w:ind w:left="0"/>
        <w:jc w:val="both"/>
      </w:pPr>
      <w:r>
        <w:rPr>
          <w:rFonts w:ascii="Times New Roman"/>
          <w:b w:val="false"/>
          <w:i w:val="false"/>
          <w:color w:val="000000"/>
          <w:sz w:val="28"/>
        </w:rPr>
        <w:t>
      6) сведения о технической возможности аэропорта;</w:t>
      </w:r>
    </w:p>
    <w:bookmarkEnd w:id="85"/>
    <w:bookmarkStart w:name="z94" w:id="86"/>
    <w:p>
      <w:pPr>
        <w:spacing w:after="0"/>
        <w:ind w:left="0"/>
        <w:jc w:val="both"/>
      </w:pPr>
      <w:r>
        <w:rPr>
          <w:rFonts w:ascii="Times New Roman"/>
          <w:b w:val="false"/>
          <w:i w:val="false"/>
          <w:color w:val="000000"/>
          <w:sz w:val="28"/>
        </w:rPr>
        <w:t>
      7) сведения о мероприятиях по увеличению технической возможности аэропорта;</w:t>
      </w:r>
    </w:p>
    <w:bookmarkEnd w:id="86"/>
    <w:bookmarkStart w:name="z95" w:id="87"/>
    <w:p>
      <w:pPr>
        <w:spacing w:after="0"/>
        <w:ind w:left="0"/>
        <w:jc w:val="both"/>
      </w:pPr>
      <w:r>
        <w:rPr>
          <w:rFonts w:ascii="Times New Roman"/>
          <w:b w:val="false"/>
          <w:i w:val="false"/>
          <w:color w:val="000000"/>
          <w:sz w:val="28"/>
        </w:rPr>
        <w:t>
      8) сведения о введении временных ограничений по доступу к услугам и сроках их окончания;</w:t>
      </w:r>
    </w:p>
    <w:bookmarkEnd w:id="87"/>
    <w:bookmarkStart w:name="z96" w:id="88"/>
    <w:p>
      <w:pPr>
        <w:spacing w:after="0"/>
        <w:ind w:left="0"/>
        <w:jc w:val="both"/>
      </w:pPr>
      <w:r>
        <w:rPr>
          <w:rFonts w:ascii="Times New Roman"/>
          <w:b w:val="false"/>
          <w:i w:val="false"/>
          <w:color w:val="000000"/>
          <w:sz w:val="28"/>
        </w:rPr>
        <w:t>
      9) сведения о проводимых аэропортом конкурсах (условия, порядок, дата и время проведения);</w:t>
      </w:r>
    </w:p>
    <w:bookmarkEnd w:id="88"/>
    <w:bookmarkStart w:name="z97" w:id="89"/>
    <w:p>
      <w:pPr>
        <w:spacing w:after="0"/>
        <w:ind w:left="0"/>
        <w:jc w:val="both"/>
      </w:pPr>
      <w:r>
        <w:rPr>
          <w:rFonts w:ascii="Times New Roman"/>
          <w:b w:val="false"/>
          <w:i w:val="false"/>
          <w:color w:val="000000"/>
          <w:sz w:val="28"/>
        </w:rPr>
        <w:t>
      10) сведения о структуре издержек на содержание объектов инфраструктуры аэропорта.</w:t>
      </w:r>
    </w:p>
    <w:bookmarkEnd w:id="89"/>
    <w:bookmarkStart w:name="z98" w:id="90"/>
    <w:p>
      <w:pPr>
        <w:spacing w:after="0"/>
        <w:ind w:left="0"/>
        <w:jc w:val="both"/>
      </w:pPr>
      <w:r>
        <w:rPr>
          <w:rFonts w:ascii="Times New Roman"/>
          <w:b w:val="false"/>
          <w:i w:val="false"/>
          <w:color w:val="000000"/>
          <w:sz w:val="28"/>
        </w:rPr>
        <w:t>
      34. Услуги наземного обслуживания, перечисленные в Приложении 2, являются услугами, на которые предусматривается открытый доступ для поставщиков.</w:t>
      </w:r>
    </w:p>
    <w:bookmarkEnd w:id="90"/>
    <w:bookmarkStart w:name="z99" w:id="91"/>
    <w:p>
      <w:pPr>
        <w:spacing w:after="0"/>
        <w:ind w:left="0"/>
        <w:jc w:val="both"/>
      </w:pPr>
      <w:r>
        <w:rPr>
          <w:rFonts w:ascii="Times New Roman"/>
          <w:b w:val="false"/>
          <w:i w:val="false"/>
          <w:color w:val="000000"/>
          <w:sz w:val="28"/>
        </w:rPr>
        <w:t>
      35. Услуги наземного обслуживания, перечисленные в Приложении 3, относятся к услугам перронного обслуживания, на которые предусматривается доступ для поставщиков, в том числе не более 1 (одного) поставщика прямо или косвенно аффилированного с эксплуатантом аэропорта. При этом в случае отсутствия поставщиков, эксплуатант аэропорта выделяет свою отдельную структуру для оказания услуг наземного обслуживания.</w:t>
      </w:r>
    </w:p>
    <w:bookmarkEnd w:id="91"/>
    <w:bookmarkStart w:name="z100" w:id="92"/>
    <w:p>
      <w:pPr>
        <w:spacing w:after="0"/>
        <w:ind w:left="0"/>
        <w:jc w:val="both"/>
      </w:pPr>
      <w:r>
        <w:rPr>
          <w:rFonts w:ascii="Times New Roman"/>
          <w:b w:val="false"/>
          <w:i w:val="false"/>
          <w:color w:val="000000"/>
          <w:sz w:val="28"/>
        </w:rPr>
        <w:t>
      36. Эксплуатант аэропорта осуществляет наземное обслуживание, перечисленное в Приложении 4.</w:t>
      </w:r>
    </w:p>
    <w:bookmarkEnd w:id="92"/>
    <w:bookmarkStart w:name="z101" w:id="93"/>
    <w:p>
      <w:pPr>
        <w:spacing w:after="0"/>
        <w:ind w:left="0"/>
        <w:jc w:val="both"/>
      </w:pPr>
      <w:r>
        <w:rPr>
          <w:rFonts w:ascii="Times New Roman"/>
          <w:b w:val="false"/>
          <w:i w:val="false"/>
          <w:color w:val="000000"/>
          <w:sz w:val="28"/>
        </w:rPr>
        <w:t>
      37. Эксплуатант аэропорта обеспечивает беспрепятственный доступ поставщикам к инфраструктуре аэропорта в объеме технической возможности, необходимом для выполнения требований настоящих Правил при соблюдении норм авиационной безопасности и безопасности полетов.</w:t>
      </w:r>
    </w:p>
    <w:bookmarkEnd w:id="93"/>
    <w:bookmarkStart w:name="z102" w:id="94"/>
    <w:p>
      <w:pPr>
        <w:spacing w:after="0"/>
        <w:ind w:left="0"/>
        <w:jc w:val="both"/>
      </w:pPr>
      <w:r>
        <w:rPr>
          <w:rFonts w:ascii="Times New Roman"/>
          <w:b w:val="false"/>
          <w:i w:val="false"/>
          <w:color w:val="000000"/>
          <w:sz w:val="28"/>
        </w:rPr>
        <w:t>
      38. Эксплуатант аэропорта обеспечивает открытое, объективное и недискриминационное управление инфраструктурой аэропорта.</w:t>
      </w:r>
    </w:p>
    <w:bookmarkEnd w:id="94"/>
    <w:bookmarkStart w:name="z103" w:id="95"/>
    <w:p>
      <w:pPr>
        <w:spacing w:after="0"/>
        <w:ind w:left="0"/>
        <w:jc w:val="both"/>
      </w:pPr>
      <w:r>
        <w:rPr>
          <w:rFonts w:ascii="Times New Roman"/>
          <w:b w:val="false"/>
          <w:i w:val="false"/>
          <w:color w:val="000000"/>
          <w:sz w:val="28"/>
        </w:rPr>
        <w:t>
      39. Эксплуатант аэропорта ведет раздельный учет доходов, расходов и задействованных активов по услугам наземного обслуживания.</w:t>
      </w:r>
    </w:p>
    <w:bookmarkEnd w:id="95"/>
    <w:bookmarkStart w:name="z104" w:id="96"/>
    <w:p>
      <w:pPr>
        <w:spacing w:after="0"/>
        <w:ind w:left="0"/>
        <w:jc w:val="left"/>
      </w:pPr>
      <w:r>
        <w:rPr>
          <w:rFonts w:ascii="Times New Roman"/>
          <w:b/>
          <w:i w:val="false"/>
          <w:color w:val="000000"/>
        </w:rPr>
        <w:t xml:space="preserve"> Параграф 2. Порядок доступа к услугам по обеспечению авиационными горюче-смазочными материалами воздушных судов в аэропорту</w:t>
      </w:r>
    </w:p>
    <w:bookmarkEnd w:id="96"/>
    <w:bookmarkStart w:name="z105" w:id="97"/>
    <w:p>
      <w:pPr>
        <w:spacing w:after="0"/>
        <w:ind w:left="0"/>
        <w:jc w:val="both"/>
      </w:pPr>
      <w:r>
        <w:rPr>
          <w:rFonts w:ascii="Times New Roman"/>
          <w:b w:val="false"/>
          <w:i w:val="false"/>
          <w:color w:val="000000"/>
          <w:sz w:val="28"/>
        </w:rPr>
        <w:t>
      40. Обеспечение авиационными горюче-смазочными материалами воздушных судов в аэропортах осуществляется в соответствии с заключаемыми договорами, предусматривающие обеспечение заправки воздушных судов авиационным топливом.</w:t>
      </w:r>
    </w:p>
    <w:bookmarkEnd w:id="97"/>
    <w:bookmarkStart w:name="z106" w:id="98"/>
    <w:p>
      <w:pPr>
        <w:spacing w:after="0"/>
        <w:ind w:left="0"/>
        <w:jc w:val="both"/>
      </w:pPr>
      <w:r>
        <w:rPr>
          <w:rFonts w:ascii="Times New Roman"/>
          <w:b w:val="false"/>
          <w:i w:val="false"/>
          <w:color w:val="000000"/>
          <w:sz w:val="28"/>
        </w:rPr>
        <w:t>
      41. Подача заявок на обеспечение авиационным горюче-смазочным материалом воздушных судов в аэропорту (далее – авиатопливообеспечение) производятся в порядке, предусмотренном пунктом 22 настоящих Правил.</w:t>
      </w:r>
    </w:p>
    <w:bookmarkEnd w:id="98"/>
    <w:bookmarkStart w:name="z107" w:id="99"/>
    <w:p>
      <w:pPr>
        <w:spacing w:after="0"/>
        <w:ind w:left="0"/>
        <w:jc w:val="both"/>
      </w:pPr>
      <w:r>
        <w:rPr>
          <w:rFonts w:ascii="Times New Roman"/>
          <w:b w:val="false"/>
          <w:i w:val="false"/>
          <w:color w:val="000000"/>
          <w:sz w:val="28"/>
        </w:rPr>
        <w:t>
      42. Поставщик при наличии заявок от авиакомпаний, и при наличии технической возможности аэропорта (в части объектов инфраструктуры топливного обеспечения воздушных судов) заключает договор на оказание комплекса услуг или отдельной услуги (в соответствии с заявкой) по авиатопливообеспечению, а также заправку воздушных судов с использованием инфраструктуры топливного обеспечения воздушных судов в аэропорту (технологическое оборудование и технические средства, используемые в технологическом процессе приема, хранения, регулирования качества, подготовки и выдачи на заправку, заправки авиационного топлива в воздушные суда).</w:t>
      </w:r>
    </w:p>
    <w:bookmarkEnd w:id="99"/>
    <w:bookmarkStart w:name="z108" w:id="100"/>
    <w:p>
      <w:pPr>
        <w:spacing w:after="0"/>
        <w:ind w:left="0"/>
        <w:jc w:val="both"/>
      </w:pPr>
      <w:r>
        <w:rPr>
          <w:rFonts w:ascii="Times New Roman"/>
          <w:b w:val="false"/>
          <w:i w:val="false"/>
          <w:color w:val="000000"/>
          <w:sz w:val="28"/>
        </w:rPr>
        <w:t>
      43. Эксплуатант аэропорта обеспечивает хранение авиационного топлива в объемах, необходимых для осуществления перевозочной деятельности в соответствии с подтвержденными авиакомпаниями слотами, с учетом протяженности маршрутов, объема хранения неснижаемого остатка авиационного топлива в аэропорту.</w:t>
      </w:r>
    </w:p>
    <w:bookmarkEnd w:id="100"/>
    <w:bookmarkStart w:name="z109" w:id="101"/>
    <w:p>
      <w:pPr>
        <w:spacing w:after="0"/>
        <w:ind w:left="0"/>
        <w:jc w:val="both"/>
      </w:pPr>
      <w:r>
        <w:rPr>
          <w:rFonts w:ascii="Times New Roman"/>
          <w:b w:val="false"/>
          <w:i w:val="false"/>
          <w:color w:val="000000"/>
          <w:sz w:val="28"/>
        </w:rPr>
        <w:t>
      44. При несогласии авиакомпании с отказом поставщика в оказании услуг по авиатопливообеспечению и (или) в доступе на рынок таких услуг других хозяйствующих субъектов по причине отсутствия технической возможности аэропорта он направляет заявление, содержащее требование о представлении аэропортом исходных данных и порядка расчета технической возможности аэропорта. Аэропорт в течение 3 (трех) рабочих дней со дня получения такого заявления представляет в письменной форме ответ с указанием необходимых данных. 45. В случае если отсутствует техническая возможность в полной мере удовлетворять все заявки (по объему и (или) времени оказания услуг), аэропорт в течение 30 (тридцати) календарных дней со дня направления отказа от удовлетворения заявки на основании отсутствия технической возможности аэропорта разрабатывает план мероприятий, направленных на обеспечение такой технической возможности. Указанный план мероприятий размещается на официальном сайте аэропорта и направляется в уполномоченную организацию в сфере гражданской авиации.</w:t>
      </w:r>
    </w:p>
    <w:bookmarkEnd w:id="101"/>
    <w:bookmarkStart w:name="z110" w:id="102"/>
    <w:p>
      <w:pPr>
        <w:spacing w:after="0"/>
        <w:ind w:left="0"/>
        <w:jc w:val="left"/>
      </w:pPr>
      <w:r>
        <w:rPr>
          <w:rFonts w:ascii="Times New Roman"/>
          <w:b/>
          <w:i w:val="false"/>
          <w:color w:val="000000"/>
        </w:rPr>
        <w:t xml:space="preserve"> Параграф 3. Порядок и условия осуществления наземного обслуживания авиакомпанией в аэропорту</w:t>
      </w:r>
    </w:p>
    <w:bookmarkEnd w:id="102"/>
    <w:bookmarkStart w:name="z111" w:id="103"/>
    <w:p>
      <w:pPr>
        <w:spacing w:after="0"/>
        <w:ind w:left="0"/>
        <w:jc w:val="both"/>
      </w:pPr>
      <w:r>
        <w:rPr>
          <w:rFonts w:ascii="Times New Roman"/>
          <w:b w:val="false"/>
          <w:i w:val="false"/>
          <w:color w:val="000000"/>
          <w:sz w:val="28"/>
        </w:rPr>
        <w:t>
      46. Услуги наземного обслуживания, осуществляются авиакомпанией самостоятельно для обслуживания своих воздушных судов, пассажиров, багажа, грузов и почты без проведения процедуры конкурса.</w:t>
      </w:r>
    </w:p>
    <w:bookmarkEnd w:id="103"/>
    <w:bookmarkStart w:name="z112" w:id="104"/>
    <w:p>
      <w:pPr>
        <w:spacing w:after="0"/>
        <w:ind w:left="0"/>
        <w:jc w:val="both"/>
      </w:pPr>
      <w:r>
        <w:rPr>
          <w:rFonts w:ascii="Times New Roman"/>
          <w:b w:val="false"/>
          <w:i w:val="false"/>
          <w:color w:val="000000"/>
          <w:sz w:val="28"/>
        </w:rPr>
        <w:t>
      47. В случае отсутствия поставщиков услуг наземного обслуживания, авиакомпания самостоятельно обслуживающая свои воздушные суда по запросу эксплуатанта аэропорта оказывает потребителям услуги наземного обслуживания.</w:t>
      </w:r>
    </w:p>
    <w:bookmarkEnd w:id="104"/>
    <w:bookmarkStart w:name="z113" w:id="105"/>
    <w:p>
      <w:pPr>
        <w:spacing w:after="0"/>
        <w:ind w:left="0"/>
        <w:jc w:val="both"/>
      </w:pPr>
      <w:r>
        <w:rPr>
          <w:rFonts w:ascii="Times New Roman"/>
          <w:b w:val="false"/>
          <w:i w:val="false"/>
          <w:color w:val="000000"/>
          <w:sz w:val="28"/>
        </w:rPr>
        <w:t>
      48. Авиакомпания для самостоятельного обслуживания своих воздушных судов, направляет эксплуатанту аэропорта заявку в произвольной форме.</w:t>
      </w:r>
    </w:p>
    <w:bookmarkEnd w:id="105"/>
    <w:bookmarkStart w:name="z114" w:id="106"/>
    <w:p>
      <w:pPr>
        <w:spacing w:after="0"/>
        <w:ind w:left="0"/>
        <w:jc w:val="left"/>
      </w:pPr>
      <w:r>
        <w:rPr>
          <w:rFonts w:ascii="Times New Roman"/>
          <w:b/>
          <w:i w:val="false"/>
          <w:color w:val="000000"/>
        </w:rPr>
        <w:t xml:space="preserve"> Параграф 4. Порядок и условия осуществления наземного обслуживания поставщиком в аэропорту</w:t>
      </w:r>
    </w:p>
    <w:bookmarkEnd w:id="106"/>
    <w:bookmarkStart w:name="z115" w:id="107"/>
    <w:p>
      <w:pPr>
        <w:spacing w:after="0"/>
        <w:ind w:left="0"/>
        <w:jc w:val="both"/>
      </w:pPr>
      <w:r>
        <w:rPr>
          <w:rFonts w:ascii="Times New Roman"/>
          <w:b w:val="false"/>
          <w:i w:val="false"/>
          <w:color w:val="000000"/>
          <w:sz w:val="28"/>
        </w:rPr>
        <w:t>
      49. Поставщик соблюдает стандарты качества на услуги наземного обслуживания, предусмотренные в руководстве пользователя аэропорта и международных стандартах.</w:t>
      </w:r>
    </w:p>
    <w:bookmarkEnd w:id="107"/>
    <w:bookmarkStart w:name="z116" w:id="108"/>
    <w:p>
      <w:pPr>
        <w:spacing w:after="0"/>
        <w:ind w:left="0"/>
        <w:jc w:val="both"/>
      </w:pPr>
      <w:r>
        <w:rPr>
          <w:rFonts w:ascii="Times New Roman"/>
          <w:b w:val="false"/>
          <w:i w:val="false"/>
          <w:color w:val="000000"/>
          <w:sz w:val="28"/>
        </w:rPr>
        <w:t>
      50. Оказание услуг по наземному обслуживанию между авиакомпаниями и допущенными поставщиками осуществляется на основании гражданских правовых договоров заключенных, на основании актуального стандартного соглашения о наземном обслуживании ИАТА.</w:t>
      </w:r>
    </w:p>
    <w:bookmarkEnd w:id="108"/>
    <w:bookmarkStart w:name="z117" w:id="109"/>
    <w:p>
      <w:pPr>
        <w:spacing w:after="0"/>
        <w:ind w:left="0"/>
        <w:jc w:val="both"/>
      </w:pPr>
      <w:r>
        <w:rPr>
          <w:rFonts w:ascii="Times New Roman"/>
          <w:b w:val="false"/>
          <w:i w:val="false"/>
          <w:color w:val="000000"/>
          <w:sz w:val="28"/>
        </w:rPr>
        <w:t>
      51. Поставщик услуг наземного обслуживания, в том числе эксплуатант аэропорта обеспечивают предоставление услуг наземного обслуживания авиакомпаниям с учетом надлежащего качества и обеспечением безопасности полетов и авиационной безопасности, при необходимости с привлечением авиакомпаний, самостоятельно обслуживающих свои воздушные суда.</w:t>
      </w:r>
    </w:p>
    <w:bookmarkEnd w:id="109"/>
    <w:bookmarkStart w:name="z118" w:id="110"/>
    <w:p>
      <w:pPr>
        <w:spacing w:after="0"/>
        <w:ind w:left="0"/>
        <w:jc w:val="left"/>
      </w:pPr>
      <w:r>
        <w:rPr>
          <w:rFonts w:ascii="Times New Roman"/>
          <w:b/>
          <w:i w:val="false"/>
          <w:color w:val="000000"/>
        </w:rPr>
        <w:t xml:space="preserve"> Параграф 5. Порядок и условия предоставления услуг по сбору и передаче данных об авиапассажирах</w:t>
      </w:r>
    </w:p>
    <w:bookmarkEnd w:id="110"/>
    <w:bookmarkStart w:name="z119" w:id="111"/>
    <w:p>
      <w:pPr>
        <w:spacing w:after="0"/>
        <w:ind w:left="0"/>
        <w:jc w:val="both"/>
      </w:pPr>
      <w:r>
        <w:rPr>
          <w:rFonts w:ascii="Times New Roman"/>
          <w:b w:val="false"/>
          <w:i w:val="false"/>
          <w:color w:val="000000"/>
          <w:sz w:val="28"/>
        </w:rPr>
        <w:t xml:space="preserve">
      52. Сбор и передача данных об авиапассажирах осуществляются в соответствии с правилами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апреля 2015 года № 527 (зарегистрирован в Реестре государственной регистрации нормативных правовых актов № 12993).</w:t>
      </w:r>
    </w:p>
    <w:bookmarkEnd w:id="111"/>
    <w:bookmarkStart w:name="z120" w:id="112"/>
    <w:p>
      <w:pPr>
        <w:spacing w:after="0"/>
        <w:ind w:left="0"/>
        <w:jc w:val="both"/>
      </w:pPr>
      <w:r>
        <w:rPr>
          <w:rFonts w:ascii="Times New Roman"/>
          <w:b w:val="false"/>
          <w:i w:val="false"/>
          <w:color w:val="000000"/>
          <w:sz w:val="28"/>
        </w:rPr>
        <w:t>
      53. Поставщик услуг по сбору и передаче данных об авиапассажирах от авиакомпаний в уполномоченный орган и (или) правоохранительные и специальные государственные органы и квалификационные требования к нему определяются уполномоченным органом в порядке, предусмотренном законодательством о государственно-частном партнерстве. Услуги по сбору и передаче данных об авиапассажирах оказываются в виде предоставления уполномоченному органу информационной системы, позволяющей получать сведения об авиапассажирах от авиакомпаний и передавать их в правоохранительные и специальные государственные органы.</w:t>
      </w:r>
    </w:p>
    <w:bookmarkEnd w:id="112"/>
    <w:bookmarkStart w:name="z121" w:id="113"/>
    <w:p>
      <w:pPr>
        <w:spacing w:after="0"/>
        <w:ind w:left="0"/>
        <w:jc w:val="both"/>
      </w:pPr>
      <w:r>
        <w:rPr>
          <w:rFonts w:ascii="Times New Roman"/>
          <w:b w:val="false"/>
          <w:i w:val="false"/>
          <w:color w:val="000000"/>
          <w:sz w:val="28"/>
        </w:rPr>
        <w:t>
      54. Плата за услуги по сбору и передаче данных об авиапассажирах оплачивается авиакомпаниями в составе аэропортового сбора по ставкам и на основании формулы, предусмотренным в типовом договоре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согласно приложению 7 к настоящим Правилам (далее – Типовой договор на оказание услуг по предоставлению сведений). Положения Типового договора на оказание услуг по предоставлению сведений применяются и подлежат включению в любые договоры между поставщиком услуг по сбору и передаче данных об авиапассажирах, авиакомпаниями и (или) эксплуатантами аэропортов без изменений. Эксплуатанты аэропортов перечисляют плату поставщику услуг по сбору и передаче данных об авиапассажирах на основании договора, заключаемого по форме Типового договора на оказание услуг по предоставлению сведений. Авиакомпании уведомляют эксплуатанта аэропорта и осуществляют плату непосредственно поставщику услуг передачи данных об авиапассажирах путем заключения с ним договора, соответствующего условиям, установленным типовым договором, приведенном в приложении 7 к настоящим Правилам.</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23" w:id="114"/>
    <w:p>
      <w:pPr>
        <w:spacing w:after="0"/>
        <w:ind w:left="0"/>
        <w:jc w:val="both"/>
      </w:pPr>
      <w:r>
        <w:rPr>
          <w:rFonts w:ascii="Times New Roman"/>
          <w:b w:val="false"/>
          <w:i w:val="false"/>
          <w:color w:val="000000"/>
          <w:sz w:val="28"/>
        </w:rPr>
        <w:t>
      Перечень требований, предусматриваемых в руководстве пользователя аэропорта:</w:t>
      </w:r>
    </w:p>
    <w:bookmarkEnd w:id="114"/>
    <w:bookmarkStart w:name="z124" w:id="115"/>
    <w:p>
      <w:pPr>
        <w:spacing w:after="0"/>
        <w:ind w:left="0"/>
        <w:jc w:val="both"/>
      </w:pPr>
      <w:r>
        <w:rPr>
          <w:rFonts w:ascii="Times New Roman"/>
          <w:b w:val="false"/>
          <w:i w:val="false"/>
          <w:color w:val="000000"/>
          <w:sz w:val="28"/>
        </w:rPr>
        <w:t>
      1) порядок допуска к осуществлению деятельности;</w:t>
      </w:r>
    </w:p>
    <w:bookmarkEnd w:id="115"/>
    <w:bookmarkStart w:name="z125" w:id="116"/>
    <w:p>
      <w:pPr>
        <w:spacing w:after="0"/>
        <w:ind w:left="0"/>
        <w:jc w:val="both"/>
      </w:pPr>
      <w:r>
        <w:rPr>
          <w:rFonts w:ascii="Times New Roman"/>
          <w:b w:val="false"/>
          <w:i w:val="false"/>
          <w:color w:val="000000"/>
          <w:sz w:val="28"/>
        </w:rPr>
        <w:t>
      2) порядок пользования централизованной инфраструктурой аэропорта;</w:t>
      </w:r>
    </w:p>
    <w:bookmarkEnd w:id="116"/>
    <w:bookmarkStart w:name="z126" w:id="117"/>
    <w:p>
      <w:pPr>
        <w:spacing w:after="0"/>
        <w:ind w:left="0"/>
        <w:jc w:val="both"/>
      </w:pPr>
      <w:r>
        <w:rPr>
          <w:rFonts w:ascii="Times New Roman"/>
          <w:b w:val="false"/>
          <w:i w:val="false"/>
          <w:color w:val="000000"/>
          <w:sz w:val="28"/>
        </w:rPr>
        <w:t>
      3) требования по авиационной безопасности;</w:t>
      </w:r>
    </w:p>
    <w:bookmarkEnd w:id="117"/>
    <w:bookmarkStart w:name="z127" w:id="118"/>
    <w:p>
      <w:pPr>
        <w:spacing w:after="0"/>
        <w:ind w:left="0"/>
        <w:jc w:val="both"/>
      </w:pPr>
      <w:r>
        <w:rPr>
          <w:rFonts w:ascii="Times New Roman"/>
          <w:b w:val="false"/>
          <w:i w:val="false"/>
          <w:color w:val="000000"/>
          <w:sz w:val="28"/>
        </w:rPr>
        <w:t>
      4) требования по безопасности полҰтов;</w:t>
      </w:r>
    </w:p>
    <w:bookmarkEnd w:id="118"/>
    <w:bookmarkStart w:name="z128" w:id="119"/>
    <w:p>
      <w:pPr>
        <w:spacing w:after="0"/>
        <w:ind w:left="0"/>
        <w:jc w:val="both"/>
      </w:pPr>
      <w:r>
        <w:rPr>
          <w:rFonts w:ascii="Times New Roman"/>
          <w:b w:val="false"/>
          <w:i w:val="false"/>
          <w:color w:val="000000"/>
          <w:sz w:val="28"/>
        </w:rPr>
        <w:t>
      5) требования по безопасности охраны труда;</w:t>
      </w:r>
    </w:p>
    <w:bookmarkEnd w:id="119"/>
    <w:bookmarkStart w:name="z129" w:id="120"/>
    <w:p>
      <w:pPr>
        <w:spacing w:after="0"/>
        <w:ind w:left="0"/>
        <w:jc w:val="both"/>
      </w:pPr>
      <w:r>
        <w:rPr>
          <w:rFonts w:ascii="Times New Roman"/>
          <w:b w:val="false"/>
          <w:i w:val="false"/>
          <w:color w:val="000000"/>
          <w:sz w:val="28"/>
        </w:rPr>
        <w:t>
      6) требования по безопасности дорожного движения;</w:t>
      </w:r>
    </w:p>
    <w:bookmarkEnd w:id="120"/>
    <w:bookmarkStart w:name="z130" w:id="121"/>
    <w:p>
      <w:pPr>
        <w:spacing w:after="0"/>
        <w:ind w:left="0"/>
        <w:jc w:val="both"/>
      </w:pPr>
      <w:r>
        <w:rPr>
          <w:rFonts w:ascii="Times New Roman"/>
          <w:b w:val="false"/>
          <w:i w:val="false"/>
          <w:color w:val="000000"/>
          <w:sz w:val="28"/>
        </w:rPr>
        <w:t>
      7) требования по пожарной безопасности;</w:t>
      </w:r>
    </w:p>
    <w:bookmarkEnd w:id="121"/>
    <w:bookmarkStart w:name="z131" w:id="122"/>
    <w:p>
      <w:pPr>
        <w:spacing w:after="0"/>
        <w:ind w:left="0"/>
        <w:jc w:val="both"/>
      </w:pPr>
      <w:r>
        <w:rPr>
          <w:rFonts w:ascii="Times New Roman"/>
          <w:b w:val="false"/>
          <w:i w:val="false"/>
          <w:color w:val="000000"/>
          <w:sz w:val="28"/>
        </w:rPr>
        <w:t>
      8) требования по экологической безопасности;</w:t>
      </w:r>
    </w:p>
    <w:bookmarkEnd w:id="122"/>
    <w:bookmarkStart w:name="z132" w:id="123"/>
    <w:p>
      <w:pPr>
        <w:spacing w:after="0"/>
        <w:ind w:left="0"/>
        <w:jc w:val="both"/>
      </w:pPr>
      <w:r>
        <w:rPr>
          <w:rFonts w:ascii="Times New Roman"/>
          <w:b w:val="false"/>
          <w:i w:val="false"/>
          <w:color w:val="000000"/>
          <w:sz w:val="28"/>
        </w:rPr>
        <w:t>
      9) требования по промышленной безопасности;</w:t>
      </w:r>
    </w:p>
    <w:bookmarkEnd w:id="123"/>
    <w:bookmarkStart w:name="z133" w:id="124"/>
    <w:p>
      <w:pPr>
        <w:spacing w:after="0"/>
        <w:ind w:left="0"/>
        <w:jc w:val="both"/>
      </w:pPr>
      <w:r>
        <w:rPr>
          <w:rFonts w:ascii="Times New Roman"/>
          <w:b w:val="false"/>
          <w:i w:val="false"/>
          <w:color w:val="000000"/>
          <w:sz w:val="28"/>
        </w:rPr>
        <w:t>
      10) требования по эксплуатации транспортных средств, спецтранспорта и оборудований;</w:t>
      </w:r>
    </w:p>
    <w:bookmarkEnd w:id="124"/>
    <w:bookmarkStart w:name="z134" w:id="125"/>
    <w:p>
      <w:pPr>
        <w:spacing w:after="0"/>
        <w:ind w:left="0"/>
        <w:jc w:val="both"/>
      </w:pPr>
      <w:r>
        <w:rPr>
          <w:rFonts w:ascii="Times New Roman"/>
          <w:b w:val="false"/>
          <w:i w:val="false"/>
          <w:color w:val="000000"/>
          <w:sz w:val="28"/>
        </w:rPr>
        <w:t>
      11) требования по обслуживанию воздушных судов;</w:t>
      </w:r>
    </w:p>
    <w:bookmarkEnd w:id="125"/>
    <w:bookmarkStart w:name="z135" w:id="126"/>
    <w:p>
      <w:pPr>
        <w:spacing w:after="0"/>
        <w:ind w:left="0"/>
        <w:jc w:val="both"/>
      </w:pPr>
      <w:r>
        <w:rPr>
          <w:rFonts w:ascii="Times New Roman"/>
          <w:b w:val="false"/>
          <w:i w:val="false"/>
          <w:color w:val="000000"/>
          <w:sz w:val="28"/>
        </w:rPr>
        <w:t>
      12) учет регулярности полетов;</w:t>
      </w:r>
    </w:p>
    <w:bookmarkEnd w:id="126"/>
    <w:bookmarkStart w:name="z136" w:id="127"/>
    <w:p>
      <w:pPr>
        <w:spacing w:after="0"/>
        <w:ind w:left="0"/>
        <w:jc w:val="both"/>
      </w:pPr>
      <w:r>
        <w:rPr>
          <w:rFonts w:ascii="Times New Roman"/>
          <w:b w:val="false"/>
          <w:i w:val="false"/>
          <w:color w:val="000000"/>
          <w:sz w:val="28"/>
        </w:rPr>
        <w:t>
      13) требования по поведению в чрезвычайных ситуациях;</w:t>
      </w:r>
    </w:p>
    <w:bookmarkEnd w:id="127"/>
    <w:bookmarkStart w:name="z137" w:id="128"/>
    <w:p>
      <w:pPr>
        <w:spacing w:after="0"/>
        <w:ind w:left="0"/>
        <w:jc w:val="both"/>
      </w:pPr>
      <w:r>
        <w:rPr>
          <w:rFonts w:ascii="Times New Roman"/>
          <w:b w:val="false"/>
          <w:i w:val="false"/>
          <w:color w:val="000000"/>
          <w:sz w:val="28"/>
        </w:rPr>
        <w:t>
      14) порядок регулирования деятельности поставщиков услуг наземного обслуживания;</w:t>
      </w:r>
    </w:p>
    <w:bookmarkEnd w:id="128"/>
    <w:bookmarkStart w:name="z138" w:id="129"/>
    <w:p>
      <w:pPr>
        <w:spacing w:after="0"/>
        <w:ind w:left="0"/>
        <w:jc w:val="both"/>
      </w:pPr>
      <w:r>
        <w:rPr>
          <w:rFonts w:ascii="Times New Roman"/>
          <w:b w:val="false"/>
          <w:i w:val="false"/>
          <w:color w:val="000000"/>
          <w:sz w:val="28"/>
        </w:rPr>
        <w:t>
      15) технологию взаимодействия эксплуатанта аэропорта с поставщиками услуг наземного обслуживания, а также с авиакомпаниями, допущенными на самостоятельное наземное обслуживание;</w:t>
      </w:r>
    </w:p>
    <w:bookmarkEnd w:id="129"/>
    <w:bookmarkStart w:name="z139" w:id="130"/>
    <w:p>
      <w:pPr>
        <w:spacing w:after="0"/>
        <w:ind w:left="0"/>
        <w:jc w:val="both"/>
      </w:pPr>
      <w:r>
        <w:rPr>
          <w:rFonts w:ascii="Times New Roman"/>
          <w:b w:val="false"/>
          <w:i w:val="false"/>
          <w:color w:val="000000"/>
          <w:sz w:val="28"/>
        </w:rPr>
        <w:t>
      16) требования к страхованию гражданской ответственности;</w:t>
      </w:r>
    </w:p>
    <w:bookmarkEnd w:id="130"/>
    <w:bookmarkStart w:name="z140" w:id="131"/>
    <w:p>
      <w:pPr>
        <w:spacing w:after="0"/>
        <w:ind w:left="0"/>
        <w:jc w:val="both"/>
      </w:pPr>
      <w:r>
        <w:rPr>
          <w:rFonts w:ascii="Times New Roman"/>
          <w:b w:val="false"/>
          <w:i w:val="false"/>
          <w:color w:val="000000"/>
          <w:sz w:val="28"/>
        </w:rPr>
        <w:t>
      17) санитарно-эпидемиологические требования;</w:t>
      </w:r>
    </w:p>
    <w:bookmarkEnd w:id="131"/>
    <w:bookmarkStart w:name="z141" w:id="132"/>
    <w:p>
      <w:pPr>
        <w:spacing w:after="0"/>
        <w:ind w:left="0"/>
        <w:jc w:val="both"/>
      </w:pPr>
      <w:r>
        <w:rPr>
          <w:rFonts w:ascii="Times New Roman"/>
          <w:b w:val="false"/>
          <w:i w:val="false"/>
          <w:color w:val="000000"/>
          <w:sz w:val="28"/>
        </w:rPr>
        <w:t>
      18) требования по получению пропусков и их использованию;</w:t>
      </w:r>
    </w:p>
    <w:bookmarkEnd w:id="132"/>
    <w:bookmarkStart w:name="z142" w:id="133"/>
    <w:p>
      <w:pPr>
        <w:spacing w:after="0"/>
        <w:ind w:left="0"/>
        <w:jc w:val="both"/>
      </w:pPr>
      <w:r>
        <w:rPr>
          <w:rFonts w:ascii="Times New Roman"/>
          <w:b w:val="false"/>
          <w:i w:val="false"/>
          <w:color w:val="000000"/>
          <w:sz w:val="28"/>
        </w:rPr>
        <w:t>
      19) требования по вопросам качества обслуживания клиентов;</w:t>
      </w:r>
    </w:p>
    <w:bookmarkEnd w:id="133"/>
    <w:bookmarkStart w:name="z143" w:id="134"/>
    <w:p>
      <w:pPr>
        <w:spacing w:after="0"/>
        <w:ind w:left="0"/>
        <w:jc w:val="both"/>
      </w:pPr>
      <w:r>
        <w:rPr>
          <w:rFonts w:ascii="Times New Roman"/>
          <w:b w:val="false"/>
          <w:i w:val="false"/>
          <w:color w:val="000000"/>
          <w:sz w:val="28"/>
        </w:rPr>
        <w:t>
      20) требования по электрической безопасности;</w:t>
      </w:r>
    </w:p>
    <w:bookmarkEnd w:id="134"/>
    <w:bookmarkStart w:name="z144" w:id="135"/>
    <w:p>
      <w:pPr>
        <w:spacing w:after="0"/>
        <w:ind w:left="0"/>
        <w:jc w:val="both"/>
      </w:pPr>
      <w:r>
        <w:rPr>
          <w:rFonts w:ascii="Times New Roman"/>
          <w:b w:val="false"/>
          <w:i w:val="false"/>
          <w:color w:val="000000"/>
          <w:sz w:val="28"/>
        </w:rPr>
        <w:t>
      21) требования к качеству оказываемых услуг;</w:t>
      </w:r>
    </w:p>
    <w:bookmarkEnd w:id="135"/>
    <w:bookmarkStart w:name="z145" w:id="136"/>
    <w:p>
      <w:pPr>
        <w:spacing w:after="0"/>
        <w:ind w:left="0"/>
        <w:jc w:val="both"/>
      </w:pPr>
      <w:r>
        <w:rPr>
          <w:rFonts w:ascii="Times New Roman"/>
          <w:b w:val="false"/>
          <w:i w:val="false"/>
          <w:color w:val="000000"/>
          <w:sz w:val="28"/>
        </w:rPr>
        <w:t>
      22) требования к корпоративной безопасности.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47" w:id="137"/>
    <w:p>
      <w:pPr>
        <w:spacing w:after="0"/>
        <w:ind w:left="0"/>
        <w:jc w:val="left"/>
      </w:pPr>
      <w:r>
        <w:rPr>
          <w:rFonts w:ascii="Times New Roman"/>
          <w:b/>
          <w:i w:val="false"/>
          <w:color w:val="000000"/>
        </w:rPr>
        <w:t xml:space="preserve"> Перечень услуг наземного обслуживания открытого доступа в аэропорту</w:t>
      </w:r>
    </w:p>
    <w:bookmarkEnd w:id="137"/>
    <w:bookmarkStart w:name="z148" w:id="138"/>
    <w:p>
      <w:pPr>
        <w:spacing w:after="0"/>
        <w:ind w:left="0"/>
        <w:jc w:val="both"/>
      </w:pPr>
      <w:r>
        <w:rPr>
          <w:rFonts w:ascii="Times New Roman"/>
          <w:b w:val="false"/>
          <w:i w:val="false"/>
          <w:color w:val="000000"/>
          <w:sz w:val="28"/>
        </w:rPr>
        <w:t>
      1) Наземное администрирование и контроль;</w:t>
      </w:r>
    </w:p>
    <w:bookmarkEnd w:id="138"/>
    <w:bookmarkStart w:name="z149" w:id="139"/>
    <w:p>
      <w:pPr>
        <w:spacing w:after="0"/>
        <w:ind w:left="0"/>
        <w:jc w:val="both"/>
      </w:pPr>
      <w:r>
        <w:rPr>
          <w:rFonts w:ascii="Times New Roman"/>
          <w:b w:val="false"/>
          <w:i w:val="false"/>
          <w:color w:val="000000"/>
          <w:sz w:val="28"/>
        </w:rPr>
        <w:t>
      2) Регистрация пассажиров;</w:t>
      </w:r>
    </w:p>
    <w:bookmarkEnd w:id="139"/>
    <w:bookmarkStart w:name="z150" w:id="140"/>
    <w:p>
      <w:pPr>
        <w:spacing w:after="0"/>
        <w:ind w:left="0"/>
        <w:jc w:val="both"/>
      </w:pPr>
      <w:r>
        <w:rPr>
          <w:rFonts w:ascii="Times New Roman"/>
          <w:b w:val="false"/>
          <w:i w:val="false"/>
          <w:color w:val="000000"/>
          <w:sz w:val="28"/>
        </w:rPr>
        <w:t>
      3) Обслуживание пассажиров;</w:t>
      </w:r>
    </w:p>
    <w:bookmarkEnd w:id="140"/>
    <w:bookmarkStart w:name="z151" w:id="141"/>
    <w:p>
      <w:pPr>
        <w:spacing w:after="0"/>
        <w:ind w:left="0"/>
        <w:jc w:val="both"/>
      </w:pPr>
      <w:r>
        <w:rPr>
          <w:rFonts w:ascii="Times New Roman"/>
          <w:b w:val="false"/>
          <w:i w:val="false"/>
          <w:color w:val="000000"/>
          <w:sz w:val="28"/>
        </w:rPr>
        <w:t>
      4) Обработка прибывающих и выбывающих грузов (почты);</w:t>
      </w:r>
    </w:p>
    <w:bookmarkEnd w:id="141"/>
    <w:bookmarkStart w:name="z152" w:id="142"/>
    <w:p>
      <w:pPr>
        <w:spacing w:after="0"/>
        <w:ind w:left="0"/>
        <w:jc w:val="both"/>
      </w:pPr>
      <w:r>
        <w:rPr>
          <w:rFonts w:ascii="Times New Roman"/>
          <w:b w:val="false"/>
          <w:i w:val="false"/>
          <w:color w:val="000000"/>
          <w:sz w:val="28"/>
        </w:rPr>
        <w:t>
      5) Обработка багажа;</w:t>
      </w:r>
    </w:p>
    <w:bookmarkEnd w:id="142"/>
    <w:bookmarkStart w:name="z153" w:id="143"/>
    <w:p>
      <w:pPr>
        <w:spacing w:after="0"/>
        <w:ind w:left="0"/>
        <w:jc w:val="both"/>
      </w:pPr>
      <w:r>
        <w:rPr>
          <w:rFonts w:ascii="Times New Roman"/>
          <w:b w:val="false"/>
          <w:i w:val="false"/>
          <w:color w:val="000000"/>
          <w:sz w:val="28"/>
        </w:rPr>
        <w:t>
      6) Хранение груза свыше двадцати четырех часов в грузовом терминале;</w:t>
      </w:r>
    </w:p>
    <w:bookmarkEnd w:id="143"/>
    <w:bookmarkStart w:name="z154" w:id="144"/>
    <w:p>
      <w:pPr>
        <w:spacing w:after="0"/>
        <w:ind w:left="0"/>
        <w:jc w:val="both"/>
      </w:pPr>
      <w:r>
        <w:rPr>
          <w:rFonts w:ascii="Times New Roman"/>
          <w:b w:val="false"/>
          <w:i w:val="false"/>
          <w:color w:val="000000"/>
          <w:sz w:val="28"/>
        </w:rPr>
        <w:t>
      7) Обеспечение пассажиров и экипажа воздушного судна бортовым питанием.</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56" w:id="145"/>
    <w:p>
      <w:pPr>
        <w:spacing w:after="0"/>
        <w:ind w:left="0"/>
        <w:jc w:val="left"/>
      </w:pPr>
      <w:r>
        <w:rPr>
          <w:rFonts w:ascii="Times New Roman"/>
          <w:b/>
          <w:i w:val="false"/>
          <w:color w:val="000000"/>
        </w:rPr>
        <w:t xml:space="preserve"> Перечень услуг наземного обслуживания ограниченного доступа в аэропорту (перронное обслуживание)</w:t>
      </w:r>
    </w:p>
    <w:bookmarkEnd w:id="145"/>
    <w:bookmarkStart w:name="z157" w:id="146"/>
    <w:p>
      <w:pPr>
        <w:spacing w:after="0"/>
        <w:ind w:left="0"/>
        <w:jc w:val="both"/>
      </w:pPr>
      <w:r>
        <w:rPr>
          <w:rFonts w:ascii="Times New Roman"/>
          <w:b w:val="false"/>
          <w:i w:val="false"/>
          <w:color w:val="000000"/>
          <w:sz w:val="28"/>
        </w:rPr>
        <w:t>
      1) Посадка-высадка пассажиров посредством передвижных трапов;</w:t>
      </w:r>
    </w:p>
    <w:bookmarkEnd w:id="146"/>
    <w:bookmarkStart w:name="z158" w:id="147"/>
    <w:p>
      <w:pPr>
        <w:spacing w:after="0"/>
        <w:ind w:left="0"/>
        <w:jc w:val="both"/>
      </w:pPr>
      <w:r>
        <w:rPr>
          <w:rFonts w:ascii="Times New Roman"/>
          <w:b w:val="false"/>
          <w:i w:val="false"/>
          <w:color w:val="000000"/>
          <w:sz w:val="28"/>
        </w:rPr>
        <w:t>
      2) Доставка пассажиров;</w:t>
      </w:r>
    </w:p>
    <w:bookmarkEnd w:id="147"/>
    <w:bookmarkStart w:name="z159" w:id="148"/>
    <w:p>
      <w:pPr>
        <w:spacing w:after="0"/>
        <w:ind w:left="0"/>
        <w:jc w:val="both"/>
      </w:pPr>
      <w:r>
        <w:rPr>
          <w:rFonts w:ascii="Times New Roman"/>
          <w:b w:val="false"/>
          <w:i w:val="false"/>
          <w:color w:val="000000"/>
          <w:sz w:val="28"/>
        </w:rPr>
        <w:t>
      3) Транспортировка багажа;</w:t>
      </w:r>
    </w:p>
    <w:bookmarkEnd w:id="148"/>
    <w:bookmarkStart w:name="z160" w:id="149"/>
    <w:p>
      <w:pPr>
        <w:spacing w:after="0"/>
        <w:ind w:left="0"/>
        <w:jc w:val="both"/>
      </w:pPr>
      <w:r>
        <w:rPr>
          <w:rFonts w:ascii="Times New Roman"/>
          <w:b w:val="false"/>
          <w:i w:val="false"/>
          <w:color w:val="000000"/>
          <w:sz w:val="28"/>
        </w:rPr>
        <w:t>
      4) Загрузка и разгрузка багажа;</w:t>
      </w:r>
    </w:p>
    <w:bookmarkEnd w:id="149"/>
    <w:bookmarkStart w:name="z161" w:id="150"/>
    <w:p>
      <w:pPr>
        <w:spacing w:after="0"/>
        <w:ind w:left="0"/>
        <w:jc w:val="both"/>
      </w:pPr>
      <w:r>
        <w:rPr>
          <w:rFonts w:ascii="Times New Roman"/>
          <w:b w:val="false"/>
          <w:i w:val="false"/>
          <w:color w:val="000000"/>
          <w:sz w:val="28"/>
        </w:rPr>
        <w:t>
      5) Транспортировка груза (почты);</w:t>
      </w:r>
    </w:p>
    <w:bookmarkEnd w:id="150"/>
    <w:bookmarkStart w:name="z162" w:id="151"/>
    <w:p>
      <w:pPr>
        <w:spacing w:after="0"/>
        <w:ind w:left="0"/>
        <w:jc w:val="both"/>
      </w:pPr>
      <w:r>
        <w:rPr>
          <w:rFonts w:ascii="Times New Roman"/>
          <w:b w:val="false"/>
          <w:i w:val="false"/>
          <w:color w:val="000000"/>
          <w:sz w:val="28"/>
        </w:rPr>
        <w:t>
      6) Загрузка и разгрузка груза (почты);</w:t>
      </w:r>
    </w:p>
    <w:bookmarkEnd w:id="151"/>
    <w:bookmarkStart w:name="z163" w:id="152"/>
    <w:p>
      <w:pPr>
        <w:spacing w:after="0"/>
        <w:ind w:left="0"/>
        <w:jc w:val="both"/>
      </w:pPr>
      <w:r>
        <w:rPr>
          <w:rFonts w:ascii="Times New Roman"/>
          <w:b w:val="false"/>
          <w:i w:val="false"/>
          <w:color w:val="000000"/>
          <w:sz w:val="28"/>
        </w:rPr>
        <w:t>
      7) Обработка обменного фонда средств пакетирования;</w:t>
      </w:r>
    </w:p>
    <w:bookmarkEnd w:id="152"/>
    <w:bookmarkStart w:name="z164" w:id="153"/>
    <w:p>
      <w:pPr>
        <w:spacing w:after="0"/>
        <w:ind w:left="0"/>
        <w:jc w:val="both"/>
      </w:pPr>
      <w:r>
        <w:rPr>
          <w:rFonts w:ascii="Times New Roman"/>
          <w:b w:val="false"/>
          <w:i w:val="false"/>
          <w:color w:val="000000"/>
          <w:sz w:val="28"/>
        </w:rPr>
        <w:t>
      8) Контроль загрузки;</w:t>
      </w:r>
    </w:p>
    <w:bookmarkEnd w:id="153"/>
    <w:bookmarkStart w:name="z165" w:id="154"/>
    <w:p>
      <w:pPr>
        <w:spacing w:after="0"/>
        <w:ind w:left="0"/>
        <w:jc w:val="both"/>
      </w:pPr>
      <w:r>
        <w:rPr>
          <w:rFonts w:ascii="Times New Roman"/>
          <w:b w:val="false"/>
          <w:i w:val="false"/>
          <w:color w:val="000000"/>
          <w:sz w:val="28"/>
        </w:rPr>
        <w:t>
      9) Обеспечение воздушных судов авиационными горюче-смазочными материалами;</w:t>
      </w:r>
    </w:p>
    <w:bookmarkEnd w:id="154"/>
    <w:bookmarkStart w:name="z166" w:id="155"/>
    <w:p>
      <w:pPr>
        <w:spacing w:after="0"/>
        <w:ind w:left="0"/>
        <w:jc w:val="both"/>
      </w:pPr>
      <w:r>
        <w:rPr>
          <w:rFonts w:ascii="Times New Roman"/>
          <w:b w:val="false"/>
          <w:i w:val="false"/>
          <w:color w:val="000000"/>
          <w:sz w:val="28"/>
        </w:rPr>
        <w:t>
      10) Слив авиационного горюче-смазочного материала из воздушного судна;</w:t>
      </w:r>
    </w:p>
    <w:bookmarkEnd w:id="155"/>
    <w:bookmarkStart w:name="z167" w:id="156"/>
    <w:p>
      <w:pPr>
        <w:spacing w:after="0"/>
        <w:ind w:left="0"/>
        <w:jc w:val="both"/>
      </w:pPr>
      <w:r>
        <w:rPr>
          <w:rFonts w:ascii="Times New Roman"/>
          <w:b w:val="false"/>
          <w:i w:val="false"/>
          <w:color w:val="000000"/>
          <w:sz w:val="28"/>
        </w:rPr>
        <w:t>
      11) Техническое обслуживание воздушного судна по транзитной форме;</w:t>
      </w:r>
    </w:p>
    <w:bookmarkEnd w:id="156"/>
    <w:bookmarkStart w:name="z168" w:id="157"/>
    <w:p>
      <w:pPr>
        <w:spacing w:after="0"/>
        <w:ind w:left="0"/>
        <w:jc w:val="both"/>
      </w:pPr>
      <w:r>
        <w:rPr>
          <w:rFonts w:ascii="Times New Roman"/>
          <w:b w:val="false"/>
          <w:i w:val="false"/>
          <w:color w:val="000000"/>
          <w:sz w:val="28"/>
        </w:rPr>
        <w:t>
      12) Буксировка воздушного судна;</w:t>
      </w:r>
    </w:p>
    <w:bookmarkEnd w:id="157"/>
    <w:bookmarkStart w:name="z169" w:id="158"/>
    <w:p>
      <w:pPr>
        <w:spacing w:after="0"/>
        <w:ind w:left="0"/>
        <w:jc w:val="both"/>
      </w:pPr>
      <w:r>
        <w:rPr>
          <w:rFonts w:ascii="Times New Roman"/>
          <w:b w:val="false"/>
          <w:i w:val="false"/>
          <w:color w:val="000000"/>
          <w:sz w:val="28"/>
        </w:rPr>
        <w:t>
      13) Санитарная обработка съемного оборудования и бортовой посуды;</w:t>
      </w:r>
    </w:p>
    <w:bookmarkEnd w:id="158"/>
    <w:bookmarkStart w:name="z170" w:id="159"/>
    <w:p>
      <w:pPr>
        <w:spacing w:after="0"/>
        <w:ind w:left="0"/>
        <w:jc w:val="both"/>
      </w:pPr>
      <w:r>
        <w:rPr>
          <w:rFonts w:ascii="Times New Roman"/>
          <w:b w:val="false"/>
          <w:i w:val="false"/>
          <w:color w:val="000000"/>
          <w:sz w:val="28"/>
        </w:rPr>
        <w:t>
      14) Внутренняя уборка и утилизация мусора воздушного судна;</w:t>
      </w:r>
    </w:p>
    <w:bookmarkEnd w:id="159"/>
    <w:bookmarkStart w:name="z171" w:id="160"/>
    <w:p>
      <w:pPr>
        <w:spacing w:after="0"/>
        <w:ind w:left="0"/>
        <w:jc w:val="both"/>
      </w:pPr>
      <w:r>
        <w:rPr>
          <w:rFonts w:ascii="Times New Roman"/>
          <w:b w:val="false"/>
          <w:i w:val="false"/>
          <w:color w:val="000000"/>
          <w:sz w:val="28"/>
        </w:rPr>
        <w:t>
      15) Обслуживание санузлов (туалетов) воздушных судов;</w:t>
      </w:r>
    </w:p>
    <w:bookmarkEnd w:id="160"/>
    <w:bookmarkStart w:name="z172" w:id="161"/>
    <w:p>
      <w:pPr>
        <w:spacing w:after="0"/>
        <w:ind w:left="0"/>
        <w:jc w:val="both"/>
      </w:pPr>
      <w:r>
        <w:rPr>
          <w:rFonts w:ascii="Times New Roman"/>
          <w:b w:val="false"/>
          <w:i w:val="false"/>
          <w:color w:val="000000"/>
          <w:sz w:val="28"/>
        </w:rPr>
        <w:t>
      16) Заправка питьевой водой воздушного судна;</w:t>
      </w:r>
    </w:p>
    <w:bookmarkEnd w:id="161"/>
    <w:bookmarkStart w:name="z173" w:id="162"/>
    <w:p>
      <w:pPr>
        <w:spacing w:after="0"/>
        <w:ind w:left="0"/>
        <w:jc w:val="both"/>
      </w:pPr>
      <w:r>
        <w:rPr>
          <w:rFonts w:ascii="Times New Roman"/>
          <w:b w:val="false"/>
          <w:i w:val="false"/>
          <w:color w:val="000000"/>
          <w:sz w:val="28"/>
        </w:rPr>
        <w:t>
      17) Обеспечение электроэнергией воздушного судна;</w:t>
      </w:r>
    </w:p>
    <w:bookmarkEnd w:id="162"/>
    <w:bookmarkStart w:name="z174" w:id="163"/>
    <w:p>
      <w:pPr>
        <w:spacing w:after="0"/>
        <w:ind w:left="0"/>
        <w:jc w:val="both"/>
      </w:pPr>
      <w:r>
        <w:rPr>
          <w:rFonts w:ascii="Times New Roman"/>
          <w:b w:val="false"/>
          <w:i w:val="false"/>
          <w:color w:val="000000"/>
          <w:sz w:val="28"/>
        </w:rPr>
        <w:t>
      18) Кондиционирование воздушного судна;</w:t>
      </w:r>
    </w:p>
    <w:bookmarkEnd w:id="163"/>
    <w:bookmarkStart w:name="z175" w:id="164"/>
    <w:p>
      <w:pPr>
        <w:spacing w:after="0"/>
        <w:ind w:left="0"/>
        <w:jc w:val="both"/>
      </w:pPr>
      <w:r>
        <w:rPr>
          <w:rFonts w:ascii="Times New Roman"/>
          <w:b w:val="false"/>
          <w:i w:val="false"/>
          <w:color w:val="000000"/>
          <w:sz w:val="28"/>
        </w:rPr>
        <w:t>
      19) Ручная очистка снега с воздушного судна;</w:t>
      </w:r>
    </w:p>
    <w:bookmarkEnd w:id="164"/>
    <w:bookmarkStart w:name="z176" w:id="165"/>
    <w:p>
      <w:pPr>
        <w:spacing w:after="0"/>
        <w:ind w:left="0"/>
        <w:jc w:val="both"/>
      </w:pPr>
      <w:r>
        <w:rPr>
          <w:rFonts w:ascii="Times New Roman"/>
          <w:b w:val="false"/>
          <w:i w:val="false"/>
          <w:color w:val="000000"/>
          <w:sz w:val="28"/>
        </w:rPr>
        <w:t>
      20) Механизированная очистка снега и льда с воздушного судна;</w:t>
      </w:r>
    </w:p>
    <w:bookmarkEnd w:id="165"/>
    <w:bookmarkStart w:name="z177" w:id="166"/>
    <w:p>
      <w:pPr>
        <w:spacing w:after="0"/>
        <w:ind w:left="0"/>
        <w:jc w:val="both"/>
      </w:pPr>
      <w:r>
        <w:rPr>
          <w:rFonts w:ascii="Times New Roman"/>
          <w:b w:val="false"/>
          <w:i w:val="false"/>
          <w:color w:val="000000"/>
          <w:sz w:val="28"/>
        </w:rPr>
        <w:t>
      21) Заправка авиадвигателей маслом;</w:t>
      </w:r>
    </w:p>
    <w:bookmarkEnd w:id="166"/>
    <w:bookmarkStart w:name="z178" w:id="167"/>
    <w:p>
      <w:pPr>
        <w:spacing w:after="0"/>
        <w:ind w:left="0"/>
        <w:jc w:val="both"/>
      </w:pPr>
      <w:r>
        <w:rPr>
          <w:rFonts w:ascii="Times New Roman"/>
          <w:b w:val="false"/>
          <w:i w:val="false"/>
          <w:color w:val="000000"/>
          <w:sz w:val="28"/>
        </w:rPr>
        <w:t>
      22) Заправка системы кислородом;</w:t>
      </w:r>
    </w:p>
    <w:bookmarkEnd w:id="167"/>
    <w:bookmarkStart w:name="z179" w:id="168"/>
    <w:p>
      <w:pPr>
        <w:spacing w:after="0"/>
        <w:ind w:left="0"/>
        <w:jc w:val="both"/>
      </w:pPr>
      <w:r>
        <w:rPr>
          <w:rFonts w:ascii="Times New Roman"/>
          <w:b w:val="false"/>
          <w:i w:val="false"/>
          <w:color w:val="000000"/>
          <w:sz w:val="28"/>
        </w:rPr>
        <w:t>
      23) Заправка воздушного судна азотом или сжатым воздухом;</w:t>
      </w:r>
    </w:p>
    <w:bookmarkEnd w:id="168"/>
    <w:bookmarkStart w:name="z180" w:id="169"/>
    <w:p>
      <w:pPr>
        <w:spacing w:after="0"/>
        <w:ind w:left="0"/>
        <w:jc w:val="both"/>
      </w:pPr>
      <w:r>
        <w:rPr>
          <w:rFonts w:ascii="Times New Roman"/>
          <w:b w:val="false"/>
          <w:i w:val="false"/>
          <w:color w:val="000000"/>
          <w:sz w:val="28"/>
        </w:rPr>
        <w:t>
      24) Проверка и дозаправка гидросистемы;</w:t>
      </w:r>
    </w:p>
    <w:bookmarkEnd w:id="169"/>
    <w:bookmarkStart w:name="z181" w:id="170"/>
    <w:p>
      <w:pPr>
        <w:spacing w:after="0"/>
        <w:ind w:left="0"/>
        <w:jc w:val="both"/>
      </w:pPr>
      <w:r>
        <w:rPr>
          <w:rFonts w:ascii="Times New Roman"/>
          <w:b w:val="false"/>
          <w:i w:val="false"/>
          <w:color w:val="000000"/>
          <w:sz w:val="28"/>
        </w:rPr>
        <w:t>
      25) Воздушный запуск авиадвигателей;</w:t>
      </w:r>
    </w:p>
    <w:bookmarkEnd w:id="170"/>
    <w:bookmarkStart w:name="z182" w:id="171"/>
    <w:p>
      <w:pPr>
        <w:spacing w:after="0"/>
        <w:ind w:left="0"/>
        <w:jc w:val="both"/>
      </w:pPr>
      <w:r>
        <w:rPr>
          <w:rFonts w:ascii="Times New Roman"/>
          <w:b w:val="false"/>
          <w:i w:val="false"/>
          <w:color w:val="000000"/>
          <w:sz w:val="28"/>
        </w:rPr>
        <w:t>
      26) Доставка экипажа;</w:t>
      </w:r>
    </w:p>
    <w:bookmarkEnd w:id="171"/>
    <w:bookmarkStart w:name="z183" w:id="172"/>
    <w:p>
      <w:pPr>
        <w:spacing w:after="0"/>
        <w:ind w:left="0"/>
        <w:jc w:val="both"/>
      </w:pPr>
      <w:r>
        <w:rPr>
          <w:rFonts w:ascii="Times New Roman"/>
          <w:b w:val="false"/>
          <w:i w:val="false"/>
          <w:color w:val="000000"/>
          <w:sz w:val="28"/>
        </w:rPr>
        <w:t>
      27) Сопровождение воздушного судна;</w:t>
      </w:r>
    </w:p>
    <w:bookmarkEnd w:id="172"/>
    <w:bookmarkStart w:name="z184" w:id="173"/>
    <w:p>
      <w:pPr>
        <w:spacing w:after="0"/>
        <w:ind w:left="0"/>
        <w:jc w:val="both"/>
      </w:pPr>
      <w:r>
        <w:rPr>
          <w:rFonts w:ascii="Times New Roman"/>
          <w:b w:val="false"/>
          <w:i w:val="false"/>
          <w:color w:val="000000"/>
          <w:sz w:val="28"/>
        </w:rPr>
        <w:t>
      28) Линейное техническое обслуживание воздушного судна;</w:t>
      </w:r>
    </w:p>
    <w:bookmarkEnd w:id="173"/>
    <w:bookmarkStart w:name="z185" w:id="174"/>
    <w:p>
      <w:pPr>
        <w:spacing w:after="0"/>
        <w:ind w:left="0"/>
        <w:jc w:val="both"/>
      </w:pPr>
      <w:r>
        <w:rPr>
          <w:rFonts w:ascii="Times New Roman"/>
          <w:b w:val="false"/>
          <w:i w:val="false"/>
          <w:color w:val="000000"/>
          <w:sz w:val="28"/>
        </w:rPr>
        <w:t>
      29) Стоянка воздушного судна в ангаре;</w:t>
      </w:r>
    </w:p>
    <w:bookmarkEnd w:id="174"/>
    <w:bookmarkStart w:name="z186" w:id="175"/>
    <w:p>
      <w:pPr>
        <w:spacing w:after="0"/>
        <w:ind w:left="0"/>
        <w:jc w:val="both"/>
      </w:pPr>
      <w:r>
        <w:rPr>
          <w:rFonts w:ascii="Times New Roman"/>
          <w:b w:val="false"/>
          <w:i w:val="false"/>
          <w:color w:val="000000"/>
          <w:sz w:val="28"/>
        </w:rPr>
        <w:t>
      30) Обеспечение встречи и выпуска воздушного судна;</w:t>
      </w:r>
    </w:p>
    <w:bookmarkEnd w:id="175"/>
    <w:bookmarkStart w:name="z187" w:id="176"/>
    <w:p>
      <w:pPr>
        <w:spacing w:after="0"/>
        <w:ind w:left="0"/>
        <w:jc w:val="both"/>
      </w:pPr>
      <w:r>
        <w:rPr>
          <w:rFonts w:ascii="Times New Roman"/>
          <w:b w:val="false"/>
          <w:i w:val="false"/>
          <w:color w:val="000000"/>
          <w:sz w:val="28"/>
        </w:rPr>
        <w:t>
      31) Обеспечение пассажиров и экипажа воздушного судна бортовым питанием.</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189" w:id="177"/>
    <w:p>
      <w:pPr>
        <w:spacing w:after="0"/>
        <w:ind w:left="0"/>
        <w:jc w:val="left"/>
      </w:pPr>
      <w:r>
        <w:rPr>
          <w:rFonts w:ascii="Times New Roman"/>
          <w:b/>
          <w:i w:val="false"/>
          <w:color w:val="000000"/>
        </w:rPr>
        <w:t xml:space="preserve"> Перечень услуг оказываемых эксплуатантом аэропорта</w:t>
      </w:r>
    </w:p>
    <w:bookmarkEnd w:id="177"/>
    <w:bookmarkStart w:name="z190" w:id="178"/>
    <w:p>
      <w:pPr>
        <w:spacing w:after="0"/>
        <w:ind w:left="0"/>
        <w:jc w:val="both"/>
      </w:pPr>
      <w:r>
        <w:rPr>
          <w:rFonts w:ascii="Times New Roman"/>
          <w:b w:val="false"/>
          <w:i w:val="false"/>
          <w:color w:val="000000"/>
          <w:sz w:val="28"/>
        </w:rPr>
        <w:t>
      1) Обеспечение взлета и посадки воздушного судна;</w:t>
      </w:r>
    </w:p>
    <w:bookmarkEnd w:id="178"/>
    <w:bookmarkStart w:name="z191" w:id="179"/>
    <w:p>
      <w:pPr>
        <w:spacing w:after="0"/>
        <w:ind w:left="0"/>
        <w:jc w:val="both"/>
      </w:pPr>
      <w:r>
        <w:rPr>
          <w:rFonts w:ascii="Times New Roman"/>
          <w:b w:val="false"/>
          <w:i w:val="false"/>
          <w:color w:val="000000"/>
          <w:sz w:val="28"/>
        </w:rPr>
        <w:t>
      2) Обеспечение авиационной безопасности;</w:t>
      </w:r>
    </w:p>
    <w:bookmarkEnd w:id="179"/>
    <w:bookmarkStart w:name="z192" w:id="180"/>
    <w:p>
      <w:pPr>
        <w:spacing w:after="0"/>
        <w:ind w:left="0"/>
        <w:jc w:val="both"/>
      </w:pPr>
      <w:r>
        <w:rPr>
          <w:rFonts w:ascii="Times New Roman"/>
          <w:b w:val="false"/>
          <w:i w:val="false"/>
          <w:color w:val="000000"/>
          <w:sz w:val="28"/>
        </w:rPr>
        <w:t>
      3)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w:t>
      </w:r>
    </w:p>
    <w:bookmarkEnd w:id="180"/>
    <w:bookmarkStart w:name="z193" w:id="181"/>
    <w:p>
      <w:pPr>
        <w:spacing w:after="0"/>
        <w:ind w:left="0"/>
        <w:jc w:val="both"/>
      </w:pPr>
      <w:r>
        <w:rPr>
          <w:rFonts w:ascii="Times New Roman"/>
          <w:b w:val="false"/>
          <w:i w:val="false"/>
          <w:color w:val="000000"/>
          <w:sz w:val="28"/>
        </w:rPr>
        <w:t>
      4) Предоставление места стоянки воздушному судну на базовом аэродроме;</w:t>
      </w:r>
    </w:p>
    <w:bookmarkEnd w:id="181"/>
    <w:bookmarkStart w:name="z194" w:id="182"/>
    <w:p>
      <w:pPr>
        <w:spacing w:after="0"/>
        <w:ind w:left="0"/>
        <w:jc w:val="both"/>
      </w:pPr>
      <w:r>
        <w:rPr>
          <w:rFonts w:ascii="Times New Roman"/>
          <w:b w:val="false"/>
          <w:i w:val="false"/>
          <w:color w:val="000000"/>
          <w:sz w:val="28"/>
        </w:rPr>
        <w:t>
      5) Предоставление рабочего места (площади) для регистрации пассажиров;</w:t>
      </w:r>
    </w:p>
    <w:bookmarkEnd w:id="182"/>
    <w:bookmarkStart w:name="z195" w:id="183"/>
    <w:p>
      <w:pPr>
        <w:spacing w:after="0"/>
        <w:ind w:left="0"/>
        <w:jc w:val="both"/>
      </w:pPr>
      <w:r>
        <w:rPr>
          <w:rFonts w:ascii="Times New Roman"/>
          <w:b w:val="false"/>
          <w:i w:val="false"/>
          <w:color w:val="000000"/>
          <w:sz w:val="28"/>
        </w:rPr>
        <w:t>
      6) Посадка-высадка пассажиров посредством телескопического трапа;</w:t>
      </w:r>
    </w:p>
    <w:bookmarkEnd w:id="183"/>
    <w:bookmarkStart w:name="z196" w:id="184"/>
    <w:p>
      <w:pPr>
        <w:spacing w:after="0"/>
        <w:ind w:left="0"/>
        <w:jc w:val="both"/>
      </w:pPr>
      <w:r>
        <w:rPr>
          <w:rFonts w:ascii="Times New Roman"/>
          <w:b w:val="false"/>
          <w:i w:val="false"/>
          <w:color w:val="000000"/>
          <w:sz w:val="28"/>
        </w:rPr>
        <w:t>
      7) Услуги по хранению горюче-смазочных материалов и спецжидкостей;</w:t>
      </w:r>
    </w:p>
    <w:bookmarkEnd w:id="184"/>
    <w:bookmarkStart w:name="z197" w:id="185"/>
    <w:p>
      <w:pPr>
        <w:spacing w:after="0"/>
        <w:ind w:left="0"/>
        <w:jc w:val="both"/>
      </w:pPr>
      <w:r>
        <w:rPr>
          <w:rFonts w:ascii="Times New Roman"/>
          <w:b w:val="false"/>
          <w:i w:val="false"/>
          <w:color w:val="000000"/>
          <w:sz w:val="28"/>
        </w:rPr>
        <w:t>
      8) Дополнительные услуги по авиационной безопасности;</w:t>
      </w:r>
    </w:p>
    <w:bookmarkEnd w:id="185"/>
    <w:bookmarkStart w:name="z198" w:id="186"/>
    <w:p>
      <w:pPr>
        <w:spacing w:after="0"/>
        <w:ind w:left="0"/>
        <w:jc w:val="both"/>
      </w:pPr>
      <w:r>
        <w:rPr>
          <w:rFonts w:ascii="Times New Roman"/>
          <w:b w:val="false"/>
          <w:i w:val="false"/>
          <w:color w:val="000000"/>
          <w:sz w:val="28"/>
        </w:rPr>
        <w:t>
      9) Предоставление в уполномоченный орган в сфере гражданской авиации и (или) правоохранительные и специальные государственные органы сведений об оформленных и (или) забронированных билетах, по международным рейсам.</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аэропорта)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авиакомпании,</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02" w:id="187"/>
    <w:p>
      <w:pPr>
        <w:spacing w:after="0"/>
        <w:ind w:left="0"/>
        <w:jc w:val="left"/>
      </w:pPr>
      <w:r>
        <w:rPr>
          <w:rFonts w:ascii="Times New Roman"/>
          <w:b/>
          <w:i w:val="false"/>
          <w:color w:val="000000"/>
        </w:rPr>
        <w:t xml:space="preserve"> Заявка на оказание услуг наземного обслуживания</w:t>
      </w:r>
    </w:p>
    <w:bookmarkEnd w:id="187"/>
    <w:bookmarkStart w:name="z203" w:id="188"/>
    <w:p>
      <w:pPr>
        <w:spacing w:after="0"/>
        <w:ind w:left="0"/>
        <w:jc w:val="both"/>
      </w:pPr>
      <w:r>
        <w:rPr>
          <w:rFonts w:ascii="Times New Roman"/>
          <w:b w:val="false"/>
          <w:i w:val="false"/>
          <w:color w:val="000000"/>
          <w:sz w:val="28"/>
        </w:rPr>
        <w:t>
      Прошу предоставить доступ на оказание услуг наземного обслуживания по следующим услугам наземного обслуживания: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наземного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9"/>
    <w:p>
      <w:pPr>
        <w:spacing w:after="0"/>
        <w:ind w:left="0"/>
        <w:jc w:val="both"/>
      </w:pPr>
      <w:r>
        <w:rPr>
          <w:rFonts w:ascii="Times New Roman"/>
          <w:b w:val="false"/>
          <w:i w:val="false"/>
          <w:color w:val="000000"/>
          <w:sz w:val="28"/>
        </w:rPr>
        <w:t>
      перечень необходимых объектов инфраструктуры: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инфраструктуры, спецтехники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объем инфраструктуры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90"/>
      <w:r>
        <w:rPr>
          <w:rFonts w:ascii="Times New Roman"/>
          <w:b w:val="false"/>
          <w:i w:val="false"/>
          <w:color w:val="000000"/>
          <w:sz w:val="28"/>
        </w:rPr>
        <w:t>
      Реквизиты Авиакомпании:</w:t>
      </w:r>
    </w:p>
    <w:bookmarkEnd w:id="190"/>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БИН____________________________________________________________________</w:t>
      </w:r>
    </w:p>
    <w:p>
      <w:pPr>
        <w:spacing w:after="0"/>
        <w:ind w:left="0"/>
        <w:jc w:val="both"/>
      </w:pPr>
      <w:r>
        <w:rPr>
          <w:rFonts w:ascii="Times New Roman"/>
          <w:b w:val="false"/>
          <w:i w:val="false"/>
          <w:color w:val="000000"/>
          <w:sz w:val="28"/>
        </w:rPr>
        <w:t>Банковские реквизиты:____________________________________________________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факс, e-mail:_____________________________________________________</w:t>
      </w:r>
    </w:p>
    <w:p>
      <w:pPr>
        <w:spacing w:after="0"/>
        <w:ind w:left="0"/>
        <w:jc w:val="both"/>
      </w:pPr>
      <w:r>
        <w:rPr>
          <w:rFonts w:ascii="Times New Roman"/>
          <w:b w:val="false"/>
          <w:i w:val="false"/>
          <w:color w:val="000000"/>
          <w:sz w:val="28"/>
        </w:rPr>
        <w:t>"__"____20___года</w:t>
      </w:r>
    </w:p>
    <w:p>
      <w:pPr>
        <w:spacing w:after="0"/>
        <w:ind w:left="0"/>
        <w:jc w:val="both"/>
      </w:pPr>
      <w:r>
        <w:rPr>
          <w:rFonts w:ascii="Times New Roman"/>
          <w:b w:val="false"/>
          <w:i w:val="false"/>
          <w:color w:val="000000"/>
          <w:sz w:val="28"/>
        </w:rPr>
        <w:t>__________ 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07" w:id="191"/>
    <w:p>
      <w:pPr>
        <w:spacing w:after="0"/>
        <w:ind w:left="0"/>
        <w:jc w:val="left"/>
      </w:pPr>
      <w:r>
        <w:rPr>
          <w:rFonts w:ascii="Times New Roman"/>
          <w:b/>
          <w:i w:val="false"/>
          <w:color w:val="000000"/>
        </w:rPr>
        <w:t xml:space="preserve"> Типовой договор на оказание услуг наземного обслуживания</w:t>
      </w:r>
    </w:p>
    <w:bookmarkEnd w:id="191"/>
    <w:bookmarkStart w:name="z208" w:id="192"/>
    <w:p>
      <w:pPr>
        <w:spacing w:after="0"/>
        <w:ind w:left="0"/>
        <w:jc w:val="both"/>
      </w:pPr>
      <w:r>
        <w:rPr>
          <w:rFonts w:ascii="Times New Roman"/>
          <w:b w:val="false"/>
          <w:i w:val="false"/>
          <w:color w:val="000000"/>
          <w:sz w:val="28"/>
        </w:rPr>
        <w:t>
      (наименование эксплуатанта аэропорта) именуемый (ое) (ая) в дальнейшем "Аэропорт", в лице (должность, фамилия, имя, отчество (при его наличии) руководителя Аэропорта), действующий (ее)(ая) на основании ______________, с одной стороны и (полное наименование Поставщика или авиакомпания), именуемый (ое)(ая) в дальнейшем "Поставщик" или "Авиакомпания", от лица которого выступает (должность, фамилия, имя, отчество (при его наличии), действующий на основании_______________________, с другой стороны, далее совместно именуемые "Стороны", заключили настоящий договор на оказание услуг наземного обслуживания на территории аэропорта и пришли к соглашению о нижеследующем:</w:t>
      </w:r>
    </w:p>
    <w:bookmarkEnd w:id="192"/>
    <w:bookmarkStart w:name="z209" w:id="193"/>
    <w:p>
      <w:pPr>
        <w:spacing w:after="0"/>
        <w:ind w:left="0"/>
        <w:jc w:val="left"/>
      </w:pPr>
      <w:r>
        <w:rPr>
          <w:rFonts w:ascii="Times New Roman"/>
          <w:b/>
          <w:i w:val="false"/>
          <w:color w:val="000000"/>
        </w:rPr>
        <w:t xml:space="preserve"> 1. Предмет Договора</w:t>
      </w:r>
    </w:p>
    <w:bookmarkEnd w:id="193"/>
    <w:bookmarkStart w:name="z210" w:id="194"/>
    <w:p>
      <w:pPr>
        <w:spacing w:after="0"/>
        <w:ind w:left="0"/>
        <w:jc w:val="both"/>
      </w:pPr>
      <w:r>
        <w:rPr>
          <w:rFonts w:ascii="Times New Roman"/>
          <w:b w:val="false"/>
          <w:i w:val="false"/>
          <w:color w:val="000000"/>
          <w:sz w:val="28"/>
        </w:rPr>
        <w:t>
      Поставщик обязуется оказывать услуги наземного обслуживания: (указать вид услуги наземного обслуживания) на территории аэропорта по тарифам (указать тарифы по видам услуг наземного обслуживания), а Аэропорт обязуется обеспечить доступ к инфраструктуре Аэропорта необходимых для оказания услуг наземного обслуживания (указать наименование инфраструктуры).</w:t>
      </w:r>
    </w:p>
    <w:bookmarkEnd w:id="194"/>
    <w:bookmarkStart w:name="z211" w:id="195"/>
    <w:p>
      <w:pPr>
        <w:spacing w:after="0"/>
        <w:ind w:left="0"/>
        <w:jc w:val="both"/>
      </w:pPr>
      <w:r>
        <w:rPr>
          <w:rFonts w:ascii="Times New Roman"/>
          <w:b w:val="false"/>
          <w:i w:val="false"/>
          <w:color w:val="000000"/>
          <w:sz w:val="28"/>
        </w:rPr>
        <w:t>
      Примечание: При заключении договора с Авиакомпанией предметом договора является предоставление услуг наземного обслуживания авиакомпанией самостоятельно только для собственных воздушных судов, пассажиров, багажа, грузов и почты.</w:t>
      </w:r>
    </w:p>
    <w:bookmarkEnd w:id="195"/>
    <w:bookmarkStart w:name="z212" w:id="196"/>
    <w:p>
      <w:pPr>
        <w:spacing w:after="0"/>
        <w:ind w:left="0"/>
        <w:jc w:val="left"/>
      </w:pPr>
      <w:r>
        <w:rPr>
          <w:rFonts w:ascii="Times New Roman"/>
          <w:b/>
          <w:i w:val="false"/>
          <w:color w:val="000000"/>
        </w:rPr>
        <w:t xml:space="preserve"> 2. Обязательства Сторон</w:t>
      </w:r>
    </w:p>
    <w:bookmarkEnd w:id="196"/>
    <w:bookmarkStart w:name="z213" w:id="197"/>
    <w:p>
      <w:pPr>
        <w:spacing w:after="0"/>
        <w:ind w:left="0"/>
        <w:jc w:val="both"/>
      </w:pPr>
      <w:r>
        <w:rPr>
          <w:rFonts w:ascii="Times New Roman"/>
          <w:b w:val="false"/>
          <w:i w:val="false"/>
          <w:color w:val="000000"/>
          <w:sz w:val="28"/>
        </w:rPr>
        <w:t>
      2.1. Поставщик или Авиакомпания обязуется:</w:t>
      </w:r>
    </w:p>
    <w:bookmarkEnd w:id="197"/>
    <w:bookmarkStart w:name="z214" w:id="19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98"/>
    <w:bookmarkStart w:name="z215" w:id="199"/>
    <w:p>
      <w:pPr>
        <w:spacing w:after="0"/>
        <w:ind w:left="0"/>
        <w:jc w:val="both"/>
      </w:pPr>
      <w:r>
        <w:rPr>
          <w:rFonts w:ascii="Times New Roman"/>
          <w:b w:val="false"/>
          <w:i w:val="false"/>
          <w:color w:val="000000"/>
          <w:sz w:val="28"/>
        </w:rPr>
        <w:t>
      2) обеспечить соблюдение требований по безопасности полетов и авиационной безопасности, установленных в соответствии с законодательством в сфере гражданской авиации Республики Казахстан при предоставлении услуг наземного обслуживания;</w:t>
      </w:r>
    </w:p>
    <w:bookmarkEnd w:id="199"/>
    <w:bookmarkStart w:name="z216" w:id="200"/>
    <w:p>
      <w:pPr>
        <w:spacing w:after="0"/>
        <w:ind w:left="0"/>
        <w:jc w:val="both"/>
      </w:pPr>
      <w:r>
        <w:rPr>
          <w:rFonts w:ascii="Times New Roman"/>
          <w:b w:val="false"/>
          <w:i w:val="false"/>
          <w:color w:val="000000"/>
          <w:sz w:val="28"/>
        </w:rPr>
        <w:t>
      3) предоставлять услуги наземного обслуживания на равных условиях при оказании услуг наземного обслуживания в аэропорту для потребителей услуг;</w:t>
      </w:r>
    </w:p>
    <w:bookmarkEnd w:id="200"/>
    <w:bookmarkStart w:name="z217" w:id="201"/>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оказываемых услуг соответствующим требованиям законодательства в сфере гражданской авиации Республики Казахстан, международных стандартов и рекомендуемой практики Международной организацией гражданской авиации;</w:t>
      </w:r>
    </w:p>
    <w:bookmarkEnd w:id="201"/>
    <w:bookmarkStart w:name="z218" w:id="202"/>
    <w:p>
      <w:pPr>
        <w:spacing w:after="0"/>
        <w:ind w:left="0"/>
        <w:jc w:val="both"/>
      </w:pPr>
      <w:r>
        <w:rPr>
          <w:rFonts w:ascii="Times New Roman"/>
          <w:b w:val="false"/>
          <w:i w:val="false"/>
          <w:color w:val="000000"/>
          <w:sz w:val="28"/>
        </w:rPr>
        <w:t xml:space="preserve">
      5) производить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порядке и сроки, установленные настоящим Договором;</w:t>
      </w:r>
    </w:p>
    <w:bookmarkEnd w:id="202"/>
    <w:bookmarkStart w:name="z219" w:id="203"/>
    <w:p>
      <w:pPr>
        <w:spacing w:after="0"/>
        <w:ind w:left="0"/>
        <w:jc w:val="both"/>
      </w:pPr>
      <w:r>
        <w:rPr>
          <w:rFonts w:ascii="Times New Roman"/>
          <w:b w:val="false"/>
          <w:i w:val="false"/>
          <w:color w:val="000000"/>
          <w:sz w:val="28"/>
        </w:rPr>
        <w:t>
      6) своевременно уведомить Аэропорт при изменении стоимости услуг наземного обслуживания;</w:t>
      </w:r>
    </w:p>
    <w:bookmarkEnd w:id="203"/>
    <w:bookmarkStart w:name="z220" w:id="204"/>
    <w:p>
      <w:pPr>
        <w:spacing w:after="0"/>
        <w:ind w:left="0"/>
        <w:jc w:val="both"/>
      </w:pPr>
      <w:r>
        <w:rPr>
          <w:rFonts w:ascii="Times New Roman"/>
          <w:b w:val="false"/>
          <w:i w:val="false"/>
          <w:color w:val="000000"/>
          <w:sz w:val="28"/>
        </w:rPr>
        <w:t>
      7) по письменному требованию Аэропорта предоставлять информацию о ходе исполнения обязательств по Договору;</w:t>
      </w:r>
    </w:p>
    <w:bookmarkEnd w:id="204"/>
    <w:bookmarkStart w:name="z221" w:id="205"/>
    <w:p>
      <w:pPr>
        <w:spacing w:after="0"/>
        <w:ind w:left="0"/>
        <w:jc w:val="both"/>
      </w:pPr>
      <w:r>
        <w:rPr>
          <w:rFonts w:ascii="Times New Roman"/>
          <w:b w:val="false"/>
          <w:i w:val="false"/>
          <w:color w:val="000000"/>
          <w:sz w:val="28"/>
        </w:rPr>
        <w:t>
      8) возмещать Аэропорту в полном объеме причиненные ему убытки, вызванные ненадлежащим выполнением Поставщиком или Авиакомпанией условий Договора и (или) неправомерными действиями;</w:t>
      </w:r>
    </w:p>
    <w:bookmarkEnd w:id="205"/>
    <w:bookmarkStart w:name="z222" w:id="206"/>
    <w:p>
      <w:pPr>
        <w:spacing w:after="0"/>
        <w:ind w:left="0"/>
        <w:jc w:val="both"/>
      </w:pPr>
      <w:r>
        <w:rPr>
          <w:rFonts w:ascii="Times New Roman"/>
          <w:b w:val="false"/>
          <w:i w:val="false"/>
          <w:color w:val="000000"/>
          <w:sz w:val="28"/>
        </w:rPr>
        <w:t>
      9) не передавать кому-либо свои обязательства по настоящему Договору.</w:t>
      </w:r>
    </w:p>
    <w:bookmarkEnd w:id="206"/>
    <w:bookmarkStart w:name="z223" w:id="207"/>
    <w:p>
      <w:pPr>
        <w:spacing w:after="0"/>
        <w:ind w:left="0"/>
        <w:jc w:val="both"/>
      </w:pPr>
      <w:r>
        <w:rPr>
          <w:rFonts w:ascii="Times New Roman"/>
          <w:b w:val="false"/>
          <w:i w:val="false"/>
          <w:color w:val="000000"/>
          <w:sz w:val="28"/>
        </w:rPr>
        <w:t>
      Примечание: подпункты 3) и 6) пункта 2.1 не входят в обязательства Авиакомпании.</w:t>
      </w:r>
    </w:p>
    <w:bookmarkEnd w:id="207"/>
    <w:bookmarkStart w:name="z224" w:id="208"/>
    <w:p>
      <w:pPr>
        <w:spacing w:after="0"/>
        <w:ind w:left="0"/>
        <w:jc w:val="both"/>
      </w:pPr>
      <w:r>
        <w:rPr>
          <w:rFonts w:ascii="Times New Roman"/>
          <w:b w:val="false"/>
          <w:i w:val="false"/>
          <w:color w:val="000000"/>
          <w:sz w:val="28"/>
        </w:rPr>
        <w:t>
      2.2. Поставщик вправе:</w:t>
      </w:r>
    </w:p>
    <w:bookmarkEnd w:id="208"/>
    <w:bookmarkStart w:name="z225" w:id="209"/>
    <w:p>
      <w:pPr>
        <w:spacing w:after="0"/>
        <w:ind w:left="0"/>
        <w:jc w:val="both"/>
      </w:pPr>
      <w:r>
        <w:rPr>
          <w:rFonts w:ascii="Times New Roman"/>
          <w:b w:val="false"/>
          <w:i w:val="false"/>
          <w:color w:val="000000"/>
          <w:sz w:val="28"/>
        </w:rPr>
        <w:t>
      1) требовать от Аэропорта исполнения договорных обязательств установленных настоящим договором;</w:t>
      </w:r>
    </w:p>
    <w:bookmarkEnd w:id="209"/>
    <w:bookmarkStart w:name="z226" w:id="210"/>
    <w:p>
      <w:pPr>
        <w:spacing w:after="0"/>
        <w:ind w:left="0"/>
        <w:jc w:val="both"/>
      </w:pPr>
      <w:r>
        <w:rPr>
          <w:rFonts w:ascii="Times New Roman"/>
          <w:b w:val="false"/>
          <w:i w:val="false"/>
          <w:color w:val="000000"/>
          <w:sz w:val="28"/>
        </w:rPr>
        <w:t>
      2) требовать от Аэропорта содержание объектов инфраструктуры и оборудования Аэропорта в рабочем состоянии.</w:t>
      </w:r>
    </w:p>
    <w:bookmarkEnd w:id="210"/>
    <w:bookmarkStart w:name="z227" w:id="211"/>
    <w:p>
      <w:pPr>
        <w:spacing w:after="0"/>
        <w:ind w:left="0"/>
        <w:jc w:val="both"/>
      </w:pPr>
      <w:r>
        <w:rPr>
          <w:rFonts w:ascii="Times New Roman"/>
          <w:b w:val="false"/>
          <w:i w:val="false"/>
          <w:color w:val="000000"/>
          <w:sz w:val="28"/>
        </w:rPr>
        <w:t>
      2.3. Аэропорт обязуется:</w:t>
      </w:r>
    </w:p>
    <w:bookmarkEnd w:id="211"/>
    <w:bookmarkStart w:name="z228" w:id="212"/>
    <w:p>
      <w:pPr>
        <w:spacing w:after="0"/>
        <w:ind w:left="0"/>
        <w:jc w:val="both"/>
      </w:pPr>
      <w:r>
        <w:rPr>
          <w:rFonts w:ascii="Times New Roman"/>
          <w:b w:val="false"/>
          <w:i w:val="false"/>
          <w:color w:val="000000"/>
          <w:sz w:val="28"/>
        </w:rPr>
        <w:t>
      1) обеспечить доступ к инфраструктуре аэропорта необходимой для оказания услуг наземного обслуживания;</w:t>
      </w:r>
    </w:p>
    <w:bookmarkEnd w:id="212"/>
    <w:bookmarkStart w:name="z229" w:id="213"/>
    <w:p>
      <w:pPr>
        <w:spacing w:after="0"/>
        <w:ind w:left="0"/>
        <w:jc w:val="both"/>
      </w:pPr>
      <w:r>
        <w:rPr>
          <w:rFonts w:ascii="Times New Roman"/>
          <w:b w:val="false"/>
          <w:i w:val="false"/>
          <w:color w:val="000000"/>
          <w:sz w:val="28"/>
        </w:rPr>
        <w:t>
      2) обеспечить доступ специалистов Поставщика или Авиакомпании для оказания услуг наземного обслуживания на территорию аэропорта;</w:t>
      </w:r>
    </w:p>
    <w:bookmarkEnd w:id="213"/>
    <w:bookmarkStart w:name="z230" w:id="214"/>
    <w:p>
      <w:pPr>
        <w:spacing w:after="0"/>
        <w:ind w:left="0"/>
        <w:jc w:val="both"/>
      </w:pPr>
      <w:r>
        <w:rPr>
          <w:rFonts w:ascii="Times New Roman"/>
          <w:b w:val="false"/>
          <w:i w:val="false"/>
          <w:color w:val="000000"/>
          <w:sz w:val="28"/>
        </w:rPr>
        <w:t>
      3) при выявлении несоответствий оказываемых услуг наземного обслуживания незамедлительно письменно уведомить Поставщика или Авиакомпанию;</w:t>
      </w:r>
    </w:p>
    <w:bookmarkEnd w:id="214"/>
    <w:bookmarkStart w:name="z231" w:id="215"/>
    <w:p>
      <w:pPr>
        <w:spacing w:after="0"/>
        <w:ind w:left="0"/>
        <w:jc w:val="both"/>
      </w:pPr>
      <w:r>
        <w:rPr>
          <w:rFonts w:ascii="Times New Roman"/>
          <w:b w:val="false"/>
          <w:i w:val="false"/>
          <w:color w:val="000000"/>
          <w:sz w:val="28"/>
        </w:rPr>
        <w:t>
      4) возмещать Поставщику или Авиакомпании в полном объеме причиненные ему убытки, вызванные ненадлежащим выполнением Аэропорта условий Договора и (или) неправомерными действиями.</w:t>
      </w:r>
    </w:p>
    <w:bookmarkEnd w:id="215"/>
    <w:bookmarkStart w:name="z232" w:id="216"/>
    <w:p>
      <w:pPr>
        <w:spacing w:after="0"/>
        <w:ind w:left="0"/>
        <w:jc w:val="both"/>
      </w:pPr>
      <w:r>
        <w:rPr>
          <w:rFonts w:ascii="Times New Roman"/>
          <w:b w:val="false"/>
          <w:i w:val="false"/>
          <w:color w:val="000000"/>
          <w:sz w:val="28"/>
        </w:rPr>
        <w:t>
      2.4. Аэропорт вправе:</w:t>
      </w:r>
    </w:p>
    <w:bookmarkEnd w:id="216"/>
    <w:bookmarkStart w:name="z233" w:id="217"/>
    <w:p>
      <w:pPr>
        <w:spacing w:after="0"/>
        <w:ind w:left="0"/>
        <w:jc w:val="both"/>
      </w:pPr>
      <w:r>
        <w:rPr>
          <w:rFonts w:ascii="Times New Roman"/>
          <w:b w:val="false"/>
          <w:i w:val="false"/>
          <w:color w:val="000000"/>
          <w:sz w:val="28"/>
        </w:rPr>
        <w:t>
      1) проверять качество оказываемых услуг наземного обслуживания;</w:t>
      </w:r>
    </w:p>
    <w:bookmarkEnd w:id="217"/>
    <w:bookmarkStart w:name="z234" w:id="218"/>
    <w:p>
      <w:pPr>
        <w:spacing w:after="0"/>
        <w:ind w:left="0"/>
        <w:jc w:val="both"/>
      </w:pPr>
      <w:r>
        <w:rPr>
          <w:rFonts w:ascii="Times New Roman"/>
          <w:b w:val="false"/>
          <w:i w:val="false"/>
          <w:color w:val="000000"/>
          <w:sz w:val="28"/>
        </w:rPr>
        <w:t>
      2) отстранять персонал и технические средства Поставщика или Авиакомпании при нарушении или несоблюдении ими требований по обеспечению безопасности полетов и авиационной безопасности на территории аэропорта.</w:t>
      </w:r>
    </w:p>
    <w:bookmarkEnd w:id="218"/>
    <w:bookmarkStart w:name="z235" w:id="219"/>
    <w:p>
      <w:pPr>
        <w:spacing w:after="0"/>
        <w:ind w:left="0"/>
        <w:jc w:val="left"/>
      </w:pPr>
      <w:r>
        <w:rPr>
          <w:rFonts w:ascii="Times New Roman"/>
          <w:b/>
          <w:i w:val="false"/>
          <w:color w:val="000000"/>
        </w:rPr>
        <w:t xml:space="preserve"> 3. Сумма Договора и условия оплаты</w:t>
      </w:r>
    </w:p>
    <w:bookmarkEnd w:id="219"/>
    <w:bookmarkStart w:name="z236" w:id="220"/>
    <w:p>
      <w:pPr>
        <w:spacing w:after="0"/>
        <w:ind w:left="0"/>
        <w:jc w:val="both"/>
      </w:pPr>
      <w:r>
        <w:rPr>
          <w:rFonts w:ascii="Times New Roman"/>
          <w:b w:val="false"/>
          <w:i w:val="false"/>
          <w:color w:val="000000"/>
          <w:sz w:val="28"/>
        </w:rPr>
        <w:t xml:space="preserve">
      3.1. Поставщик или Авиакомпания производит оплату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в размере _____________. Оплата устанавливается в размере, не превышающем сумму его расходов на поддержание соответствующего объекта инфраструктуры в рабочей годности, в том числе на текущий и капитальный ремонт и расходов на коммунальные услуги, с учетом приемлемого уровня рентабельности.</w:t>
      </w:r>
    </w:p>
    <w:bookmarkEnd w:id="220"/>
    <w:bookmarkStart w:name="z237" w:id="221"/>
    <w:p>
      <w:pPr>
        <w:spacing w:after="0"/>
        <w:ind w:left="0"/>
        <w:jc w:val="both"/>
      </w:pPr>
      <w:r>
        <w:rPr>
          <w:rFonts w:ascii="Times New Roman"/>
          <w:b w:val="false"/>
          <w:i w:val="false"/>
          <w:color w:val="000000"/>
          <w:sz w:val="28"/>
        </w:rPr>
        <w:t>
      Оплата производится Поставщиком или Авиакомпанией путем перечисления денежных средств на расчетный счет Аэропорта не позднее 30 (тридцати) календарных дней со дня выставления счета на оплату.</w:t>
      </w:r>
    </w:p>
    <w:bookmarkEnd w:id="221"/>
    <w:bookmarkStart w:name="z238" w:id="222"/>
    <w:p>
      <w:pPr>
        <w:spacing w:after="0"/>
        <w:ind w:left="0"/>
        <w:jc w:val="both"/>
      </w:pPr>
      <w:r>
        <w:rPr>
          <w:rFonts w:ascii="Times New Roman"/>
          <w:b w:val="false"/>
          <w:i w:val="false"/>
          <w:color w:val="000000"/>
          <w:sz w:val="28"/>
        </w:rPr>
        <w:t>
      3.2. Сумма неустойки в случае просрочки сроков оплаты Поставщик или Авиакомпания уплачивает Аэропорту__________________________________ (указать в % от общей суммы договора или фиксированную сумму за каждый день просрочки).</w:t>
      </w:r>
    </w:p>
    <w:bookmarkEnd w:id="222"/>
    <w:bookmarkStart w:name="z239" w:id="223"/>
    <w:p>
      <w:pPr>
        <w:spacing w:after="0"/>
        <w:ind w:left="0"/>
        <w:jc w:val="both"/>
      </w:pPr>
      <w:r>
        <w:rPr>
          <w:rFonts w:ascii="Times New Roman"/>
          <w:b w:val="false"/>
          <w:i w:val="false"/>
          <w:color w:val="000000"/>
          <w:sz w:val="28"/>
        </w:rPr>
        <w:t>
      3.3. Уплата неустойки (штрафа, пени) не освобождает Стороны от выполнения обязательств, предусмотренных настоящим Договором.</w:t>
      </w:r>
    </w:p>
    <w:bookmarkEnd w:id="223"/>
    <w:bookmarkStart w:name="z240" w:id="224"/>
    <w:p>
      <w:pPr>
        <w:spacing w:after="0"/>
        <w:ind w:left="0"/>
        <w:jc w:val="left"/>
      </w:pPr>
      <w:r>
        <w:rPr>
          <w:rFonts w:ascii="Times New Roman"/>
          <w:b/>
          <w:i w:val="false"/>
          <w:color w:val="000000"/>
        </w:rPr>
        <w:t xml:space="preserve"> 4. Срок действия и условия расторжения Договора</w:t>
      </w:r>
    </w:p>
    <w:bookmarkEnd w:id="224"/>
    <w:bookmarkStart w:name="z241" w:id="225"/>
    <w:p>
      <w:pPr>
        <w:spacing w:after="0"/>
        <w:ind w:left="0"/>
        <w:jc w:val="both"/>
      </w:pPr>
      <w:r>
        <w:rPr>
          <w:rFonts w:ascii="Times New Roman"/>
          <w:b w:val="false"/>
          <w:i w:val="false"/>
          <w:color w:val="000000"/>
          <w:sz w:val="28"/>
        </w:rPr>
        <w:t>
      4.1. Договор вступает в силу со дня подписания и действует до "___" _________ года.</w:t>
      </w:r>
    </w:p>
    <w:bookmarkEnd w:id="225"/>
    <w:bookmarkStart w:name="z242" w:id="226"/>
    <w:p>
      <w:pPr>
        <w:spacing w:after="0"/>
        <w:ind w:left="0"/>
        <w:jc w:val="both"/>
      </w:pPr>
      <w:r>
        <w:rPr>
          <w:rFonts w:ascii="Times New Roman"/>
          <w:b w:val="false"/>
          <w:i w:val="false"/>
          <w:color w:val="000000"/>
          <w:sz w:val="28"/>
        </w:rPr>
        <w:t>
      4.2. Договор может быть расторгнут по соглашению сторон.</w:t>
      </w:r>
    </w:p>
    <w:bookmarkEnd w:id="226"/>
    <w:bookmarkStart w:name="z243" w:id="227"/>
    <w:p>
      <w:pPr>
        <w:spacing w:after="0"/>
        <w:ind w:left="0"/>
        <w:jc w:val="left"/>
      </w:pPr>
      <w:r>
        <w:rPr>
          <w:rFonts w:ascii="Times New Roman"/>
          <w:b/>
          <w:i w:val="false"/>
          <w:color w:val="000000"/>
        </w:rPr>
        <w:t xml:space="preserve"> 5. Уведомление</w:t>
      </w:r>
    </w:p>
    <w:bookmarkEnd w:id="227"/>
    <w:bookmarkStart w:name="z244" w:id="228"/>
    <w:p>
      <w:pPr>
        <w:spacing w:after="0"/>
        <w:ind w:left="0"/>
        <w:jc w:val="both"/>
      </w:pPr>
      <w:r>
        <w:rPr>
          <w:rFonts w:ascii="Times New Roman"/>
          <w:b w:val="false"/>
          <w:i w:val="false"/>
          <w:color w:val="000000"/>
          <w:sz w:val="28"/>
        </w:rPr>
        <w:t>
      5.1. Любое уведомление, которое одна Сторона направляет другой Стороне в соответствии с Договором, высылается оплаченным заказным письмом.</w:t>
      </w:r>
    </w:p>
    <w:bookmarkEnd w:id="228"/>
    <w:bookmarkStart w:name="z245" w:id="229"/>
    <w:p>
      <w:pPr>
        <w:spacing w:after="0"/>
        <w:ind w:left="0"/>
        <w:jc w:val="both"/>
      </w:pPr>
      <w:r>
        <w:rPr>
          <w:rFonts w:ascii="Times New Roman"/>
          <w:b w:val="false"/>
          <w:i w:val="false"/>
          <w:color w:val="000000"/>
          <w:sz w:val="28"/>
        </w:rPr>
        <w:t>
      5.2.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29"/>
    <w:bookmarkStart w:name="z246" w:id="230"/>
    <w:p>
      <w:pPr>
        <w:spacing w:after="0"/>
        <w:ind w:left="0"/>
        <w:jc w:val="left"/>
      </w:pPr>
      <w:r>
        <w:rPr>
          <w:rFonts w:ascii="Times New Roman"/>
          <w:b/>
          <w:i w:val="false"/>
          <w:color w:val="000000"/>
        </w:rPr>
        <w:t xml:space="preserve"> 6. Непреодолимая сила</w:t>
      </w:r>
    </w:p>
    <w:bookmarkEnd w:id="230"/>
    <w:bookmarkStart w:name="z247" w:id="231"/>
    <w:p>
      <w:pPr>
        <w:spacing w:after="0"/>
        <w:ind w:left="0"/>
        <w:jc w:val="both"/>
      </w:pPr>
      <w:r>
        <w:rPr>
          <w:rFonts w:ascii="Times New Roman"/>
          <w:b w:val="false"/>
          <w:i w:val="false"/>
          <w:color w:val="000000"/>
          <w:sz w:val="28"/>
        </w:rPr>
        <w:t>
      6.1. Стороны не несут ответственность за неисполнение условий Договора, если оно явилось результатом действия непреодолимой силы.</w:t>
      </w:r>
    </w:p>
    <w:bookmarkEnd w:id="231"/>
    <w:bookmarkStart w:name="z248" w:id="232"/>
    <w:p>
      <w:pPr>
        <w:spacing w:after="0"/>
        <w:ind w:left="0"/>
        <w:jc w:val="both"/>
      </w:pPr>
      <w:r>
        <w:rPr>
          <w:rFonts w:ascii="Times New Roman"/>
          <w:b w:val="false"/>
          <w:i w:val="false"/>
          <w:color w:val="000000"/>
          <w:sz w:val="28"/>
        </w:rPr>
        <w:t>
      6.2.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и т.п.).</w:t>
      </w:r>
    </w:p>
    <w:bookmarkEnd w:id="232"/>
    <w:bookmarkStart w:name="z249" w:id="233"/>
    <w:p>
      <w:pPr>
        <w:spacing w:after="0"/>
        <w:ind w:left="0"/>
        <w:jc w:val="left"/>
      </w:pPr>
      <w:r>
        <w:rPr>
          <w:rFonts w:ascii="Times New Roman"/>
          <w:b/>
          <w:i w:val="false"/>
          <w:color w:val="000000"/>
        </w:rPr>
        <w:t xml:space="preserve"> 7. Решение спорных вопросов</w:t>
      </w:r>
    </w:p>
    <w:bookmarkEnd w:id="233"/>
    <w:bookmarkStart w:name="z250" w:id="234"/>
    <w:p>
      <w:pPr>
        <w:spacing w:after="0"/>
        <w:ind w:left="0"/>
        <w:jc w:val="both"/>
      </w:pPr>
      <w:r>
        <w:rPr>
          <w:rFonts w:ascii="Times New Roman"/>
          <w:b w:val="false"/>
          <w:i w:val="false"/>
          <w:color w:val="000000"/>
          <w:sz w:val="28"/>
        </w:rPr>
        <w:t>
      7.1.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4"/>
    <w:bookmarkStart w:name="z251" w:id="235"/>
    <w:p>
      <w:pPr>
        <w:spacing w:after="0"/>
        <w:ind w:left="0"/>
        <w:jc w:val="both"/>
      </w:pPr>
      <w:r>
        <w:rPr>
          <w:rFonts w:ascii="Times New Roman"/>
          <w:b w:val="false"/>
          <w:i w:val="false"/>
          <w:color w:val="000000"/>
          <w:sz w:val="28"/>
        </w:rPr>
        <w:t>
      7.2. Если после таких переговоров Стороны не могут разрешить спор по Договору, любая из Сторон может потребовать решения этого вопроса в соответствии с Гражданским кодексом Республики Казахстан.</w:t>
      </w:r>
    </w:p>
    <w:bookmarkEnd w:id="235"/>
    <w:bookmarkStart w:name="z252" w:id="236"/>
    <w:p>
      <w:pPr>
        <w:spacing w:after="0"/>
        <w:ind w:left="0"/>
        <w:jc w:val="both"/>
      </w:pPr>
      <w:r>
        <w:rPr>
          <w:rFonts w:ascii="Times New Roman"/>
          <w:b w:val="false"/>
          <w:i w:val="false"/>
          <w:color w:val="000000"/>
          <w:sz w:val="28"/>
        </w:rPr>
        <w:t>
      7.3.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законодательством Республики Казахстан.</w:t>
      </w:r>
    </w:p>
    <w:bookmarkEnd w:id="236"/>
    <w:bookmarkStart w:name="z253" w:id="237"/>
    <w:p>
      <w:pPr>
        <w:spacing w:after="0"/>
        <w:ind w:left="0"/>
        <w:jc w:val="left"/>
      </w:pPr>
      <w:r>
        <w:rPr>
          <w:rFonts w:ascii="Times New Roman"/>
          <w:b/>
          <w:i w:val="false"/>
          <w:color w:val="000000"/>
        </w:rPr>
        <w:t xml:space="preserve"> 8. Прочие условия</w:t>
      </w:r>
    </w:p>
    <w:bookmarkEnd w:id="237"/>
    <w:bookmarkStart w:name="z254" w:id="238"/>
    <w:p>
      <w:pPr>
        <w:spacing w:after="0"/>
        <w:ind w:left="0"/>
        <w:jc w:val="both"/>
      </w:pPr>
      <w:r>
        <w:rPr>
          <w:rFonts w:ascii="Times New Roman"/>
          <w:b w:val="false"/>
          <w:i w:val="false"/>
          <w:color w:val="000000"/>
          <w:sz w:val="28"/>
        </w:rPr>
        <w:t>
      8.1. Договор составляется в двух экземплярах на казахском и русском языках по одному экземпляру для каждой Стороны.</w:t>
      </w:r>
    </w:p>
    <w:bookmarkEnd w:id="238"/>
    <w:bookmarkStart w:name="z255" w:id="239"/>
    <w:p>
      <w:pPr>
        <w:spacing w:after="0"/>
        <w:ind w:left="0"/>
        <w:jc w:val="both"/>
      </w:pPr>
      <w:r>
        <w:rPr>
          <w:rFonts w:ascii="Times New Roman"/>
          <w:b w:val="false"/>
          <w:i w:val="false"/>
          <w:color w:val="000000"/>
          <w:sz w:val="28"/>
        </w:rPr>
        <w:t>
      8.2.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239"/>
    <w:bookmarkStart w:name="z256" w:id="240"/>
    <w:p>
      <w:pPr>
        <w:spacing w:after="0"/>
        <w:ind w:left="0"/>
        <w:jc w:val="both"/>
      </w:pPr>
      <w:r>
        <w:rPr>
          <w:rFonts w:ascii="Times New Roman"/>
          <w:b w:val="false"/>
          <w:i w:val="false"/>
          <w:color w:val="000000"/>
          <w:sz w:val="28"/>
        </w:rPr>
        <w:t>
      8.3. В части, неурегулированной Договором, Стороны руководствуются законодательством Республики Казахстан.</w:t>
      </w:r>
    </w:p>
    <w:bookmarkEnd w:id="240"/>
    <w:bookmarkStart w:name="z257" w:id="241"/>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2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259" w:id="242"/>
    <w:p>
      <w:pPr>
        <w:spacing w:after="0"/>
        <w:ind w:left="0"/>
        <w:jc w:val="left"/>
      </w:pPr>
      <w:r>
        <w:rPr>
          <w:rFonts w:ascii="Times New Roman"/>
          <w:b/>
          <w:i w:val="false"/>
          <w:color w:val="000000"/>
        </w:rPr>
        <w:t xml:space="preserve"> Типовой договор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w:t>
      </w:r>
    </w:p>
    <w:bookmarkEnd w:id="242"/>
    <w:bookmarkStart w:name="z260" w:id="243"/>
    <w:p>
      <w:pPr>
        <w:spacing w:after="0"/>
        <w:ind w:left="0"/>
        <w:jc w:val="both"/>
      </w:pPr>
      <w:r>
        <w:rPr>
          <w:rFonts w:ascii="Times New Roman"/>
          <w:b w:val="false"/>
          <w:i w:val="false"/>
          <w:color w:val="000000"/>
          <w:sz w:val="28"/>
        </w:rPr>
        <w:t>
      ______________________ (наименование эксплуатанта аэропорта), именуемый (ое) (ая) в дальнейшем "Аэропорт", в лице (должность, фамилия, имя, отчество (при его наличии) руководителя Аэропорта,), действующий (ее)(ая) на основании ______________, с одной стороны и ______________________, именуемое в дальнейшем "Поставщик", от лица которого выступает (должность, фамилия, имя, отчество (при его наличии), действующий на основании_______________________, с другой стороны, далее совместно именуемые "Стороны", заключили настоящий Договор на оказание услуг наземного обслуживания по предоставлению в уполномоченный орган в и (или) правоохранительные и специальные государственные органы сведений, об оформленных и (или) забронированных билетах о нижеследующем (далее - Договор):</w:t>
      </w:r>
    </w:p>
    <w:bookmarkEnd w:id="243"/>
    <w:bookmarkStart w:name="z261" w:id="244"/>
    <w:p>
      <w:pPr>
        <w:spacing w:after="0"/>
        <w:ind w:left="0"/>
        <w:jc w:val="left"/>
      </w:pPr>
      <w:r>
        <w:rPr>
          <w:rFonts w:ascii="Times New Roman"/>
          <w:b/>
          <w:i w:val="false"/>
          <w:color w:val="000000"/>
        </w:rPr>
        <w:t xml:space="preserve"> 1. Предмет Договора</w:t>
      </w:r>
    </w:p>
    <w:bookmarkEnd w:id="244"/>
    <w:bookmarkStart w:name="z262" w:id="245"/>
    <w:p>
      <w:pPr>
        <w:spacing w:after="0"/>
        <w:ind w:left="0"/>
        <w:jc w:val="both"/>
      </w:pPr>
      <w:r>
        <w:rPr>
          <w:rFonts w:ascii="Times New Roman"/>
          <w:b w:val="false"/>
          <w:i w:val="false"/>
          <w:color w:val="000000"/>
          <w:sz w:val="28"/>
        </w:rPr>
        <w:t>
      1.1. Поставщик на оказание услуг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Поставщик) определяется уполномоченным органом в сфере гражданской авиации в порядке, предусмотренном законодательством о государственно-частном партнерстве.</w:t>
      </w:r>
    </w:p>
    <w:bookmarkEnd w:id="245"/>
    <w:bookmarkStart w:name="z263" w:id="246"/>
    <w:p>
      <w:pPr>
        <w:spacing w:after="0"/>
        <w:ind w:left="0"/>
        <w:jc w:val="both"/>
      </w:pPr>
      <w:r>
        <w:rPr>
          <w:rFonts w:ascii="Times New Roman"/>
          <w:b w:val="false"/>
          <w:i w:val="false"/>
          <w:color w:val="000000"/>
          <w:sz w:val="28"/>
        </w:rPr>
        <w:t>
      Размер оплаты услуг Поставщика (далее – Плата) определяется Договором государственно-частного партнерства между уполномоченным органом в сфере гражданской авиации и Поставщиком.</w:t>
      </w:r>
    </w:p>
    <w:bookmarkEnd w:id="246"/>
    <w:bookmarkStart w:name="z264" w:id="247"/>
    <w:p>
      <w:pPr>
        <w:spacing w:after="0"/>
        <w:ind w:left="0"/>
        <w:jc w:val="both"/>
      </w:pPr>
      <w:r>
        <w:rPr>
          <w:rFonts w:ascii="Times New Roman"/>
          <w:b w:val="false"/>
          <w:i w:val="false"/>
          <w:color w:val="000000"/>
          <w:sz w:val="28"/>
        </w:rPr>
        <w:t>
      1.2. Поставщик оказывает Аэропорту услуги наземного обслуживания по предоставлению в уполномоченный орган и (или) правоохранительные и специальные государственные органы сведений, об оформленных и (или) забронированных билетах (далее - Услуги).</w:t>
      </w:r>
    </w:p>
    <w:bookmarkEnd w:id="247"/>
    <w:bookmarkStart w:name="z265" w:id="248"/>
    <w:p>
      <w:pPr>
        <w:spacing w:after="0"/>
        <w:ind w:left="0"/>
        <w:jc w:val="both"/>
      </w:pPr>
      <w:r>
        <w:rPr>
          <w:rFonts w:ascii="Times New Roman"/>
          <w:b w:val="false"/>
          <w:i w:val="false"/>
          <w:color w:val="000000"/>
          <w:sz w:val="28"/>
        </w:rPr>
        <w:t>
      1.3. Услуги будут оказываться Поставщиком в форме предоставления уполномоченному органу информационной системы сбора и обработки данных об авиапассажирах (далее - информационная система об авиапассажирах) и предоставления авиакомпаниям доступа к функции информационной системы об авиапассажирах, позволяющей подавать в систему данные о пассажирах.</w:t>
      </w:r>
    </w:p>
    <w:bookmarkEnd w:id="248"/>
    <w:bookmarkStart w:name="z266" w:id="249"/>
    <w:p>
      <w:pPr>
        <w:spacing w:after="0"/>
        <w:ind w:left="0"/>
        <w:jc w:val="left"/>
      </w:pPr>
      <w:r>
        <w:rPr>
          <w:rFonts w:ascii="Times New Roman"/>
          <w:b/>
          <w:i w:val="false"/>
          <w:color w:val="000000"/>
        </w:rPr>
        <w:t xml:space="preserve"> 2. Права и обязательства Сторон</w:t>
      </w:r>
    </w:p>
    <w:bookmarkEnd w:id="249"/>
    <w:bookmarkStart w:name="z267" w:id="250"/>
    <w:p>
      <w:pPr>
        <w:spacing w:after="0"/>
        <w:ind w:left="0"/>
        <w:jc w:val="both"/>
      </w:pPr>
      <w:r>
        <w:rPr>
          <w:rFonts w:ascii="Times New Roman"/>
          <w:b w:val="false"/>
          <w:i w:val="false"/>
          <w:color w:val="000000"/>
          <w:sz w:val="28"/>
        </w:rPr>
        <w:t>
      2.1. Поставщик обязуется:</w:t>
      </w:r>
    </w:p>
    <w:bookmarkEnd w:id="250"/>
    <w:bookmarkStart w:name="z268" w:id="25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51"/>
    <w:bookmarkStart w:name="z269" w:id="252"/>
    <w:p>
      <w:pPr>
        <w:spacing w:after="0"/>
        <w:ind w:left="0"/>
        <w:jc w:val="both"/>
      </w:pPr>
      <w:r>
        <w:rPr>
          <w:rFonts w:ascii="Times New Roman"/>
          <w:b w:val="false"/>
          <w:i w:val="false"/>
          <w:color w:val="000000"/>
          <w:sz w:val="28"/>
        </w:rPr>
        <w:t>
      2) обеспечить соблюдение требований по авиационной безопасности, установленных в соответствии с законодательством Республики Казахстан об использовании воздушного пространства Республики Казахстан и деятельности авиации, при предоставлении Услуг;</w:t>
      </w:r>
    </w:p>
    <w:bookmarkEnd w:id="252"/>
    <w:bookmarkStart w:name="z270" w:id="253"/>
    <w:p>
      <w:pPr>
        <w:spacing w:after="0"/>
        <w:ind w:left="0"/>
        <w:jc w:val="both"/>
      </w:pPr>
      <w:r>
        <w:rPr>
          <w:rFonts w:ascii="Times New Roman"/>
          <w:b w:val="false"/>
          <w:i w:val="false"/>
          <w:color w:val="000000"/>
          <w:sz w:val="28"/>
        </w:rPr>
        <w:t>
      3) предоставлять Услуги на равных условиях для всех потребителей услуг;</w:t>
      </w:r>
    </w:p>
    <w:bookmarkEnd w:id="253"/>
    <w:bookmarkStart w:name="z271" w:id="254"/>
    <w:p>
      <w:pPr>
        <w:spacing w:after="0"/>
        <w:ind w:left="0"/>
        <w:jc w:val="both"/>
      </w:pPr>
      <w:r>
        <w:rPr>
          <w:rFonts w:ascii="Times New Roman"/>
          <w:b w:val="false"/>
          <w:i w:val="false"/>
          <w:color w:val="000000"/>
          <w:sz w:val="28"/>
        </w:rPr>
        <w:t>
      4) при исполнении своих обязательств по Договору обеспечить соответствие Услуг соответствующим требованиям законодательства Республики Казахстан, международных стандартов и рекомендуемой практики Международной организацией гражданской авиации;</w:t>
      </w:r>
    </w:p>
    <w:bookmarkEnd w:id="254"/>
    <w:bookmarkStart w:name="z272" w:id="255"/>
    <w:p>
      <w:pPr>
        <w:spacing w:after="0"/>
        <w:ind w:left="0"/>
        <w:jc w:val="both"/>
      </w:pPr>
      <w:r>
        <w:rPr>
          <w:rFonts w:ascii="Times New Roman"/>
          <w:b w:val="false"/>
          <w:i w:val="false"/>
          <w:color w:val="000000"/>
          <w:sz w:val="28"/>
        </w:rPr>
        <w:t>
      5) по требованию Аэропорта предоставлять информацию о ходе исполнения обязательств по Договору;</w:t>
      </w:r>
    </w:p>
    <w:bookmarkEnd w:id="255"/>
    <w:bookmarkStart w:name="z273" w:id="256"/>
    <w:p>
      <w:pPr>
        <w:spacing w:after="0"/>
        <w:ind w:left="0"/>
        <w:jc w:val="both"/>
      </w:pPr>
      <w:r>
        <w:rPr>
          <w:rFonts w:ascii="Times New Roman"/>
          <w:b w:val="false"/>
          <w:i w:val="false"/>
          <w:color w:val="000000"/>
          <w:sz w:val="28"/>
        </w:rPr>
        <w:t>
      6) не передавать кому-либо свои обязательства по настоящему Договору без письменного согласия Аэропорта.</w:t>
      </w:r>
    </w:p>
    <w:bookmarkEnd w:id="256"/>
    <w:bookmarkStart w:name="z274" w:id="257"/>
    <w:p>
      <w:pPr>
        <w:spacing w:after="0"/>
        <w:ind w:left="0"/>
        <w:jc w:val="both"/>
      </w:pPr>
      <w:r>
        <w:rPr>
          <w:rFonts w:ascii="Times New Roman"/>
          <w:b w:val="false"/>
          <w:i w:val="false"/>
          <w:color w:val="000000"/>
          <w:sz w:val="28"/>
        </w:rPr>
        <w:t>
      2.2. Поставщик вправе:</w:t>
      </w:r>
    </w:p>
    <w:bookmarkEnd w:id="257"/>
    <w:bookmarkStart w:name="z275" w:id="258"/>
    <w:p>
      <w:pPr>
        <w:spacing w:after="0"/>
        <w:ind w:left="0"/>
        <w:jc w:val="both"/>
      </w:pPr>
      <w:r>
        <w:rPr>
          <w:rFonts w:ascii="Times New Roman"/>
          <w:b w:val="false"/>
          <w:i w:val="false"/>
          <w:color w:val="000000"/>
          <w:sz w:val="28"/>
        </w:rPr>
        <w:t>
      1) получать данные о количестве пассажиров, прибывающих в Республику Казахстан или покидающих Республику Казахстан на международных рейсах, которые определяются на основании полетных листов, предоставляемых авиакомпаниями Аэропорту, и сведений о транзитных пассажирах (далее – Статистические данные) в отношении каждой авиакомпании в сроки, установленные настоящим Договором;</w:t>
      </w:r>
    </w:p>
    <w:bookmarkEnd w:id="258"/>
    <w:bookmarkStart w:name="z276" w:id="259"/>
    <w:p>
      <w:pPr>
        <w:spacing w:after="0"/>
        <w:ind w:left="0"/>
        <w:jc w:val="both"/>
      </w:pPr>
      <w:r>
        <w:rPr>
          <w:rFonts w:ascii="Times New Roman"/>
          <w:b w:val="false"/>
          <w:i w:val="false"/>
          <w:color w:val="000000"/>
          <w:sz w:val="28"/>
        </w:rPr>
        <w:t>
      2) на получение Платы в размере и в сроки, установленные настоящим Договором;</w:t>
      </w:r>
    </w:p>
    <w:bookmarkEnd w:id="259"/>
    <w:bookmarkStart w:name="z277" w:id="260"/>
    <w:p>
      <w:pPr>
        <w:spacing w:after="0"/>
        <w:ind w:left="0"/>
        <w:jc w:val="both"/>
      </w:pPr>
      <w:r>
        <w:rPr>
          <w:rFonts w:ascii="Times New Roman"/>
          <w:b w:val="false"/>
          <w:i w:val="false"/>
          <w:color w:val="000000"/>
          <w:sz w:val="28"/>
        </w:rPr>
        <w:t>
      3) приостановить оказание Услуг авиакомпании, которая не выплачивает Плату в установленном размере и в установленные сроки и/или не исполняет или ненадлежащим образом исполняет обязанности, связанные с функционированием информационной системы об авиапассажирах;</w:t>
      </w:r>
    </w:p>
    <w:bookmarkEnd w:id="260"/>
    <w:bookmarkStart w:name="z278" w:id="261"/>
    <w:p>
      <w:pPr>
        <w:spacing w:after="0"/>
        <w:ind w:left="0"/>
        <w:jc w:val="both"/>
      </w:pPr>
      <w:r>
        <w:rPr>
          <w:rFonts w:ascii="Times New Roman"/>
          <w:b w:val="false"/>
          <w:i w:val="false"/>
          <w:color w:val="000000"/>
          <w:sz w:val="28"/>
        </w:rPr>
        <w:t>
      4) требовать от Аэропорта исполнения договорных обязательств, установленных настоящим договором;</w:t>
      </w:r>
    </w:p>
    <w:bookmarkEnd w:id="261"/>
    <w:bookmarkStart w:name="z279" w:id="262"/>
    <w:p>
      <w:pPr>
        <w:spacing w:after="0"/>
        <w:ind w:left="0"/>
        <w:jc w:val="both"/>
      </w:pPr>
      <w:r>
        <w:rPr>
          <w:rFonts w:ascii="Times New Roman"/>
          <w:b w:val="false"/>
          <w:i w:val="false"/>
          <w:color w:val="000000"/>
          <w:sz w:val="28"/>
        </w:rPr>
        <w:t>
      5) предъявлять замечания к Статистическим данным, представленным Аэропортом, по любому из следующих оснований:</w:t>
      </w:r>
    </w:p>
    <w:bookmarkEnd w:id="262"/>
    <w:bookmarkStart w:name="z280" w:id="263"/>
    <w:p>
      <w:pPr>
        <w:spacing w:after="0"/>
        <w:ind w:left="0"/>
        <w:jc w:val="both"/>
      </w:pPr>
      <w:r>
        <w:rPr>
          <w:rFonts w:ascii="Times New Roman"/>
          <w:b w:val="false"/>
          <w:i w:val="false"/>
          <w:color w:val="000000"/>
          <w:sz w:val="28"/>
        </w:rPr>
        <w:t>
      расхождения между Статистическими данными и фактическими данными об авиапассажирах;</w:t>
      </w:r>
    </w:p>
    <w:bookmarkEnd w:id="263"/>
    <w:bookmarkStart w:name="z281" w:id="264"/>
    <w:p>
      <w:pPr>
        <w:spacing w:after="0"/>
        <w:ind w:left="0"/>
        <w:jc w:val="both"/>
      </w:pPr>
      <w:r>
        <w:rPr>
          <w:rFonts w:ascii="Times New Roman"/>
          <w:b w:val="false"/>
          <w:i w:val="false"/>
          <w:color w:val="000000"/>
          <w:sz w:val="28"/>
        </w:rPr>
        <w:t>
      расхождения между Статистическими данными отчетов и данными, переданными в информационную систему об авиапассажирах;</w:t>
      </w:r>
    </w:p>
    <w:bookmarkEnd w:id="264"/>
    <w:bookmarkStart w:name="z282" w:id="265"/>
    <w:p>
      <w:pPr>
        <w:spacing w:after="0"/>
        <w:ind w:left="0"/>
        <w:jc w:val="both"/>
      </w:pPr>
      <w:r>
        <w:rPr>
          <w:rFonts w:ascii="Times New Roman"/>
          <w:b w:val="false"/>
          <w:i w:val="false"/>
          <w:color w:val="000000"/>
          <w:sz w:val="28"/>
        </w:rPr>
        <w:t>
      расхождения между Статистическими данными и размером Платы, внесенной Аэропортом.</w:t>
      </w:r>
    </w:p>
    <w:bookmarkEnd w:id="265"/>
    <w:bookmarkStart w:name="z283" w:id="266"/>
    <w:p>
      <w:pPr>
        <w:spacing w:after="0"/>
        <w:ind w:left="0"/>
        <w:jc w:val="both"/>
      </w:pPr>
      <w:r>
        <w:rPr>
          <w:rFonts w:ascii="Times New Roman"/>
          <w:b w:val="false"/>
          <w:i w:val="false"/>
          <w:color w:val="000000"/>
          <w:sz w:val="28"/>
        </w:rPr>
        <w:t>
      2.3. Аэропорт обязуется:</w:t>
      </w:r>
    </w:p>
    <w:bookmarkEnd w:id="266"/>
    <w:bookmarkStart w:name="z284" w:id="267"/>
    <w:p>
      <w:pPr>
        <w:spacing w:after="0"/>
        <w:ind w:left="0"/>
        <w:jc w:val="both"/>
      </w:pPr>
      <w:r>
        <w:rPr>
          <w:rFonts w:ascii="Times New Roman"/>
          <w:b w:val="false"/>
          <w:i w:val="false"/>
          <w:color w:val="000000"/>
          <w:sz w:val="28"/>
        </w:rPr>
        <w:t>
      1) выставлять счет и принимать сбор Платы со всех авиакомпаний, в размере и сроки, установленные настоящим Договором, и перечислять Плату Поставщику в течение сроков, установленных настоящим Договором;</w:t>
      </w:r>
    </w:p>
    <w:bookmarkEnd w:id="267"/>
    <w:bookmarkStart w:name="z285" w:id="268"/>
    <w:p>
      <w:pPr>
        <w:spacing w:after="0"/>
        <w:ind w:left="0"/>
        <w:jc w:val="both"/>
      </w:pPr>
      <w:r>
        <w:rPr>
          <w:rFonts w:ascii="Times New Roman"/>
          <w:b w:val="false"/>
          <w:i w:val="false"/>
          <w:color w:val="000000"/>
          <w:sz w:val="28"/>
        </w:rPr>
        <w:t>
      2) осуществлять сбор Статистических данных в отношении всех авиакомпаний, которым он предоставляет свои услуги, и передавать такие Статистические данные Поставщику;</w:t>
      </w:r>
    </w:p>
    <w:bookmarkEnd w:id="268"/>
    <w:bookmarkStart w:name="z286" w:id="269"/>
    <w:p>
      <w:pPr>
        <w:spacing w:after="0"/>
        <w:ind w:left="0"/>
        <w:jc w:val="both"/>
      </w:pPr>
      <w:r>
        <w:rPr>
          <w:rFonts w:ascii="Times New Roman"/>
          <w:b w:val="false"/>
          <w:i w:val="false"/>
          <w:color w:val="000000"/>
          <w:sz w:val="28"/>
        </w:rPr>
        <w:t>
      3) при выявлении несоответствий Платы или Статистических данных установленным требованиям незамедлительно письменно уведомить Поставщика;</w:t>
      </w:r>
    </w:p>
    <w:bookmarkEnd w:id="269"/>
    <w:bookmarkStart w:name="z287" w:id="270"/>
    <w:p>
      <w:pPr>
        <w:spacing w:after="0"/>
        <w:ind w:left="0"/>
        <w:jc w:val="both"/>
      </w:pPr>
      <w:r>
        <w:rPr>
          <w:rFonts w:ascii="Times New Roman"/>
          <w:b w:val="false"/>
          <w:i w:val="false"/>
          <w:color w:val="000000"/>
          <w:sz w:val="28"/>
        </w:rPr>
        <w:t>
      4) возмещать Поставщику в полном объеме причиненные ему убытки, вызванные ненадлежащим выполнением Аэропортом условий Договора и (или) иным нарушением своих обязательств, за исключением если такое неисполнение стало возможным по независящим от Аэропорта причинам;</w:t>
      </w:r>
    </w:p>
    <w:bookmarkEnd w:id="270"/>
    <w:bookmarkStart w:name="z288" w:id="271"/>
    <w:p>
      <w:pPr>
        <w:spacing w:after="0"/>
        <w:ind w:left="0"/>
        <w:jc w:val="both"/>
      </w:pPr>
      <w:r>
        <w:rPr>
          <w:rFonts w:ascii="Times New Roman"/>
          <w:b w:val="false"/>
          <w:i w:val="false"/>
          <w:color w:val="000000"/>
          <w:sz w:val="28"/>
        </w:rPr>
        <w:t>
      5) в случае предъявления Поставщиком замечаний к Статистическим данным, внести в них исправления и перечислить Поставщику дополнительную Плату, если выявленные замечания привели к тому, что размер внесенной Платы оказался меньше суммы, подлежащей уплате. Переплата зачитывается в счет погашения платежных обязательств Аэропорта за последующие периоды.</w:t>
      </w:r>
    </w:p>
    <w:bookmarkEnd w:id="271"/>
    <w:bookmarkStart w:name="z289" w:id="272"/>
    <w:p>
      <w:pPr>
        <w:spacing w:after="0"/>
        <w:ind w:left="0"/>
        <w:jc w:val="both"/>
      </w:pPr>
      <w:r>
        <w:rPr>
          <w:rFonts w:ascii="Times New Roman"/>
          <w:b w:val="false"/>
          <w:i w:val="false"/>
          <w:color w:val="000000"/>
          <w:sz w:val="28"/>
        </w:rPr>
        <w:t xml:space="preserve">
      При несогласии Поставщика со Статистическими данными, представленными Аэропортом, каждая сторона представляет документы, подтверждающие отчеты. Если в течение одного месяца Поставщиком и Аэропортом не согласованы статистические данные, то несогласная сторона вправе подать иск. </w:t>
      </w:r>
    </w:p>
    <w:bookmarkEnd w:id="272"/>
    <w:bookmarkStart w:name="z290" w:id="273"/>
    <w:p>
      <w:pPr>
        <w:spacing w:after="0"/>
        <w:ind w:left="0"/>
        <w:jc w:val="both"/>
      </w:pPr>
      <w:r>
        <w:rPr>
          <w:rFonts w:ascii="Times New Roman"/>
          <w:b w:val="false"/>
          <w:i w:val="false"/>
          <w:color w:val="000000"/>
          <w:sz w:val="28"/>
        </w:rPr>
        <w:t>
      2.4. Аэропорт вправе:</w:t>
      </w:r>
    </w:p>
    <w:bookmarkEnd w:id="273"/>
    <w:bookmarkStart w:name="z291" w:id="274"/>
    <w:p>
      <w:pPr>
        <w:spacing w:after="0"/>
        <w:ind w:left="0"/>
        <w:jc w:val="both"/>
      </w:pPr>
      <w:r>
        <w:rPr>
          <w:rFonts w:ascii="Times New Roman"/>
          <w:b w:val="false"/>
          <w:i w:val="false"/>
          <w:color w:val="000000"/>
          <w:sz w:val="28"/>
        </w:rPr>
        <w:t>
      1) проверять качество Услуг, оказываемых по настоящему Договору;</w:t>
      </w:r>
    </w:p>
    <w:bookmarkEnd w:id="274"/>
    <w:bookmarkStart w:name="z292" w:id="275"/>
    <w:p>
      <w:pPr>
        <w:spacing w:after="0"/>
        <w:ind w:left="0"/>
        <w:jc w:val="both"/>
      </w:pPr>
      <w:r>
        <w:rPr>
          <w:rFonts w:ascii="Times New Roman"/>
          <w:b w:val="false"/>
          <w:i w:val="false"/>
          <w:color w:val="000000"/>
          <w:sz w:val="28"/>
        </w:rPr>
        <w:t>
      2) приостановить выполнение своих обязательств в случае нарушения Поставщиком своих обязательств по настоящему Договору.</w:t>
      </w:r>
    </w:p>
    <w:bookmarkEnd w:id="275"/>
    <w:bookmarkStart w:name="z293" w:id="276"/>
    <w:p>
      <w:pPr>
        <w:spacing w:after="0"/>
        <w:ind w:left="0"/>
        <w:jc w:val="left"/>
      </w:pPr>
      <w:r>
        <w:rPr>
          <w:rFonts w:ascii="Times New Roman"/>
          <w:b/>
          <w:i w:val="false"/>
          <w:color w:val="000000"/>
        </w:rPr>
        <w:t xml:space="preserve"> 3. Сумма Договора и условия оплаты</w:t>
      </w:r>
    </w:p>
    <w:bookmarkEnd w:id="276"/>
    <w:bookmarkStart w:name="z294" w:id="277"/>
    <w:p>
      <w:pPr>
        <w:spacing w:after="0"/>
        <w:ind w:left="0"/>
        <w:jc w:val="both"/>
      </w:pPr>
      <w:r>
        <w:rPr>
          <w:rFonts w:ascii="Times New Roman"/>
          <w:b w:val="false"/>
          <w:i w:val="false"/>
          <w:color w:val="000000"/>
          <w:sz w:val="28"/>
        </w:rPr>
        <w:t>
      3.1. Оказание Услуг Поставщиком осуществляется на платной основе в виде перечисления Поставщику Платы, рассчитываемой по тарифам, предусмотренным настоящей главой.</w:t>
      </w:r>
    </w:p>
    <w:bookmarkEnd w:id="277"/>
    <w:bookmarkStart w:name="z295" w:id="278"/>
    <w:p>
      <w:pPr>
        <w:spacing w:after="0"/>
        <w:ind w:left="0"/>
        <w:jc w:val="both"/>
      </w:pPr>
      <w:r>
        <w:rPr>
          <w:rFonts w:ascii="Times New Roman"/>
          <w:b w:val="false"/>
          <w:i w:val="false"/>
          <w:color w:val="000000"/>
          <w:sz w:val="28"/>
        </w:rPr>
        <w:t xml:space="preserve">
      Размер Платы, подлежащей сбору и выплате Аэропортом Поставщику, рассчитывается по следующей формуле: </w:t>
      </w:r>
    </w:p>
    <w:bookmarkEnd w:id="278"/>
    <w:bookmarkStart w:name="z296" w:id="279"/>
    <w:p>
      <w:pPr>
        <w:spacing w:after="0"/>
        <w:ind w:left="0"/>
        <w:jc w:val="both"/>
      </w:pPr>
      <w:r>
        <w:rPr>
          <w:rFonts w:ascii="Times New Roman"/>
          <w:b w:val="false"/>
          <w:i w:val="false"/>
          <w:color w:val="000000"/>
          <w:sz w:val="28"/>
        </w:rPr>
        <w:t>
      Плата = (552,84 тенге x N) x R,</w:t>
      </w:r>
    </w:p>
    <w:bookmarkEnd w:id="279"/>
    <w:bookmarkStart w:name="z297" w:id="280"/>
    <w:p>
      <w:pPr>
        <w:spacing w:after="0"/>
        <w:ind w:left="0"/>
        <w:jc w:val="both"/>
      </w:pPr>
      <w:r>
        <w:rPr>
          <w:rFonts w:ascii="Times New Roman"/>
          <w:b w:val="false"/>
          <w:i w:val="false"/>
          <w:color w:val="000000"/>
          <w:sz w:val="28"/>
        </w:rPr>
        <w:t>
      где:</w:t>
      </w:r>
    </w:p>
    <w:bookmarkEnd w:id="280"/>
    <w:bookmarkStart w:name="z298" w:id="281"/>
    <w:p>
      <w:pPr>
        <w:spacing w:after="0"/>
        <w:ind w:left="0"/>
        <w:jc w:val="both"/>
      </w:pPr>
      <w:r>
        <w:rPr>
          <w:rFonts w:ascii="Times New Roman"/>
          <w:b w:val="false"/>
          <w:i w:val="false"/>
          <w:color w:val="000000"/>
          <w:sz w:val="28"/>
        </w:rPr>
        <w:t xml:space="preserve">
      Плата − размер Платы за отчетный период, без учета НДС; </w:t>
      </w:r>
    </w:p>
    <w:bookmarkEnd w:id="281"/>
    <w:bookmarkStart w:name="z299" w:id="282"/>
    <w:p>
      <w:pPr>
        <w:spacing w:after="0"/>
        <w:ind w:left="0"/>
        <w:jc w:val="both"/>
      </w:pPr>
      <w:r>
        <w:rPr>
          <w:rFonts w:ascii="Times New Roman"/>
          <w:b w:val="false"/>
          <w:i w:val="false"/>
          <w:color w:val="000000"/>
          <w:sz w:val="28"/>
        </w:rPr>
        <w:t>
      тенге – казахстанский тенге, законное платежное средство Республики Казахстан;</w:t>
      </w:r>
    </w:p>
    <w:bookmarkEnd w:id="282"/>
    <w:bookmarkStart w:name="z300" w:id="283"/>
    <w:p>
      <w:pPr>
        <w:spacing w:after="0"/>
        <w:ind w:left="0"/>
        <w:jc w:val="both"/>
      </w:pPr>
      <w:r>
        <w:rPr>
          <w:rFonts w:ascii="Times New Roman"/>
          <w:b w:val="false"/>
          <w:i w:val="false"/>
          <w:color w:val="000000"/>
          <w:sz w:val="28"/>
        </w:rPr>
        <w:t xml:space="preserve">
      N − количество авиапассажиров, прибывающих в Республику Казахстан или покидающих Республику Казахстан на международных рейсах за отчетный период. Из количества пассажиров исключаются пассажиры международных транзитных рейсов (без пересечения государственной границы Республики Казахстан (без въезда)); </w:t>
      </w:r>
    </w:p>
    <w:bookmarkEnd w:id="283"/>
    <w:bookmarkStart w:name="z301" w:id="284"/>
    <w:p>
      <w:pPr>
        <w:spacing w:after="0"/>
        <w:ind w:left="0"/>
        <w:jc w:val="both"/>
      </w:pPr>
      <w:r>
        <w:rPr>
          <w:rFonts w:ascii="Times New Roman"/>
          <w:b w:val="false"/>
          <w:i w:val="false"/>
          <w:color w:val="000000"/>
          <w:sz w:val="28"/>
        </w:rPr>
        <w:t>
      R = X/Y;</w:t>
      </w:r>
    </w:p>
    <w:bookmarkEnd w:id="284"/>
    <w:bookmarkStart w:name="z302" w:id="285"/>
    <w:p>
      <w:pPr>
        <w:spacing w:after="0"/>
        <w:ind w:left="0"/>
        <w:jc w:val="both"/>
      </w:pPr>
      <w:r>
        <w:rPr>
          <w:rFonts w:ascii="Times New Roman"/>
          <w:b w:val="false"/>
          <w:i w:val="false"/>
          <w:color w:val="000000"/>
          <w:sz w:val="28"/>
        </w:rPr>
        <w:t xml:space="preserve">
      X – сумма в тенге, равная 1 долл. США на дату внесения авиакомпанией платы Поставщику по обменному курсу Национального банка Республики Казахстан; </w:t>
      </w:r>
    </w:p>
    <w:bookmarkEnd w:id="285"/>
    <w:bookmarkStart w:name="z303" w:id="286"/>
    <w:p>
      <w:pPr>
        <w:spacing w:after="0"/>
        <w:ind w:left="0"/>
        <w:jc w:val="both"/>
      </w:pPr>
      <w:r>
        <w:rPr>
          <w:rFonts w:ascii="Times New Roman"/>
          <w:b w:val="false"/>
          <w:i w:val="false"/>
          <w:color w:val="000000"/>
          <w:sz w:val="28"/>
        </w:rPr>
        <w:t>
      Y – 368,56 тенге.</w:t>
      </w:r>
    </w:p>
    <w:bookmarkEnd w:id="286"/>
    <w:bookmarkStart w:name="z304" w:id="287"/>
    <w:p>
      <w:pPr>
        <w:spacing w:after="0"/>
        <w:ind w:left="0"/>
        <w:jc w:val="both"/>
      </w:pPr>
      <w:r>
        <w:rPr>
          <w:rFonts w:ascii="Times New Roman"/>
          <w:b w:val="false"/>
          <w:i w:val="false"/>
          <w:color w:val="000000"/>
          <w:sz w:val="28"/>
        </w:rPr>
        <w:t>
      Отчетным периодом считается 1 (один) календарный месяц. Количество пассажиров за отчетный период предоставляется Поставщику Аэропортом. Количество пассажиров определяется на основании полетных листов, предоставляемых авиакомпаниями Аэропорту, и сведений о транзитных пассажирах.</w:t>
      </w:r>
    </w:p>
    <w:bookmarkEnd w:id="287"/>
    <w:bookmarkStart w:name="z305" w:id="288"/>
    <w:p>
      <w:pPr>
        <w:spacing w:after="0"/>
        <w:ind w:left="0"/>
        <w:jc w:val="both"/>
      </w:pPr>
      <w:r>
        <w:rPr>
          <w:rFonts w:ascii="Times New Roman"/>
          <w:b w:val="false"/>
          <w:i w:val="false"/>
          <w:color w:val="000000"/>
          <w:sz w:val="28"/>
        </w:rPr>
        <w:t>
      3.2. Для расчета размера Платы Аэропорт ежемесячно представляет Поставщику отчет со Статистическими данными, указывающими количество пассажиров, перевезенных каждой авиакомпанией в течение отчетного месяца. Отчет представляется в течение 15 (пятнадцати) дней после окончания отчетного месяца.</w:t>
      </w:r>
    </w:p>
    <w:bookmarkEnd w:id="288"/>
    <w:bookmarkStart w:name="z306" w:id="289"/>
    <w:p>
      <w:pPr>
        <w:spacing w:after="0"/>
        <w:ind w:left="0"/>
        <w:jc w:val="both"/>
      </w:pPr>
      <w:r>
        <w:rPr>
          <w:rFonts w:ascii="Times New Roman"/>
          <w:b w:val="false"/>
          <w:i w:val="false"/>
          <w:color w:val="000000"/>
          <w:sz w:val="28"/>
        </w:rPr>
        <w:t>
      В течение 5 (пяти) дней после получения от Аэропорта отчета Поставщик выставляет ему счет за отчетный период в отношении соответствующих авиакомпаний.</w:t>
      </w:r>
    </w:p>
    <w:bookmarkEnd w:id="289"/>
    <w:bookmarkStart w:name="z307" w:id="290"/>
    <w:p>
      <w:pPr>
        <w:spacing w:after="0"/>
        <w:ind w:left="0"/>
        <w:jc w:val="both"/>
      </w:pPr>
      <w:r>
        <w:rPr>
          <w:rFonts w:ascii="Times New Roman"/>
          <w:b w:val="false"/>
          <w:i w:val="false"/>
          <w:color w:val="000000"/>
          <w:sz w:val="28"/>
        </w:rPr>
        <w:t>
      На основании счета Поставщика Аэропорт в течение 7 (семи) дней после получения счета перечисляет Поставщику Плату, уже полученную от авиакомпаний.</w:t>
      </w:r>
    </w:p>
    <w:bookmarkEnd w:id="290"/>
    <w:bookmarkStart w:name="z308" w:id="291"/>
    <w:p>
      <w:pPr>
        <w:spacing w:after="0"/>
        <w:ind w:left="0"/>
        <w:jc w:val="both"/>
      </w:pPr>
      <w:r>
        <w:rPr>
          <w:rFonts w:ascii="Times New Roman"/>
          <w:b w:val="false"/>
          <w:i w:val="false"/>
          <w:color w:val="000000"/>
          <w:sz w:val="28"/>
        </w:rPr>
        <w:t>
      Аэропорт не несет ответственности в случае отсутствия Платы со стороны авиакомпаний.</w:t>
      </w:r>
    </w:p>
    <w:bookmarkEnd w:id="291"/>
    <w:bookmarkStart w:name="z309" w:id="292"/>
    <w:p>
      <w:pPr>
        <w:spacing w:after="0"/>
        <w:ind w:left="0"/>
        <w:jc w:val="both"/>
      </w:pPr>
      <w:r>
        <w:rPr>
          <w:rFonts w:ascii="Times New Roman"/>
          <w:b w:val="false"/>
          <w:i w:val="false"/>
          <w:color w:val="000000"/>
          <w:sz w:val="28"/>
        </w:rPr>
        <w:t>
      3.3. В случае если Аэропорт не перечислил Поставщику уже полученную от Авиакомпании Плату в указанный настоящим договором срок, на невыплаченную сумму ежедневно начисляется пеня в размере 0,1% от невыплаченной суммы с момента окончания срока выплаты до даты получения Платы Поставщиком.</w:t>
      </w:r>
    </w:p>
    <w:bookmarkEnd w:id="292"/>
    <w:bookmarkStart w:name="z310" w:id="293"/>
    <w:p>
      <w:pPr>
        <w:spacing w:after="0"/>
        <w:ind w:left="0"/>
        <w:jc w:val="both"/>
      </w:pPr>
      <w:r>
        <w:rPr>
          <w:rFonts w:ascii="Times New Roman"/>
          <w:b w:val="false"/>
          <w:i w:val="false"/>
          <w:color w:val="000000"/>
          <w:sz w:val="28"/>
        </w:rPr>
        <w:t>
      3.4. Аэропорт с международным пассажиропотоком менее 300 000 (триста тысяч) человек вправе удерживать до 4% от размера Платы.</w:t>
      </w:r>
    </w:p>
    <w:bookmarkEnd w:id="293"/>
    <w:bookmarkStart w:name="z311" w:id="294"/>
    <w:p>
      <w:pPr>
        <w:spacing w:after="0"/>
        <w:ind w:left="0"/>
        <w:jc w:val="both"/>
      </w:pPr>
      <w:r>
        <w:rPr>
          <w:rFonts w:ascii="Times New Roman"/>
          <w:b w:val="false"/>
          <w:i w:val="false"/>
          <w:color w:val="000000"/>
          <w:sz w:val="28"/>
        </w:rPr>
        <w:t>
      Аэропорты с международным пассажиропотоком от 300 000 (триста тысяч) до 1 миллиона человек вправе удерживать до 3% от Платы.</w:t>
      </w:r>
    </w:p>
    <w:bookmarkEnd w:id="294"/>
    <w:bookmarkStart w:name="z312" w:id="295"/>
    <w:p>
      <w:pPr>
        <w:spacing w:after="0"/>
        <w:ind w:left="0"/>
        <w:jc w:val="both"/>
      </w:pPr>
      <w:r>
        <w:rPr>
          <w:rFonts w:ascii="Times New Roman"/>
          <w:b w:val="false"/>
          <w:i w:val="false"/>
          <w:color w:val="000000"/>
          <w:sz w:val="28"/>
        </w:rPr>
        <w:t>
      Аэропорты с международным пассажиропотоком свыше 1 (одного) миллиона человек вправе удерживать до 2% от Платы.</w:t>
      </w:r>
    </w:p>
    <w:bookmarkEnd w:id="295"/>
    <w:bookmarkStart w:name="z313" w:id="296"/>
    <w:p>
      <w:pPr>
        <w:spacing w:after="0"/>
        <w:ind w:left="0"/>
        <w:jc w:val="left"/>
      </w:pPr>
      <w:r>
        <w:rPr>
          <w:rFonts w:ascii="Times New Roman"/>
          <w:b/>
          <w:i w:val="false"/>
          <w:color w:val="000000"/>
        </w:rPr>
        <w:t xml:space="preserve"> 4. Срок действия и условия расторжения Договора</w:t>
      </w:r>
    </w:p>
    <w:bookmarkEnd w:id="296"/>
    <w:bookmarkStart w:name="z314" w:id="297"/>
    <w:p>
      <w:pPr>
        <w:spacing w:after="0"/>
        <w:ind w:left="0"/>
        <w:jc w:val="both"/>
      </w:pPr>
      <w:r>
        <w:rPr>
          <w:rFonts w:ascii="Times New Roman"/>
          <w:b w:val="false"/>
          <w:i w:val="false"/>
          <w:color w:val="000000"/>
          <w:sz w:val="28"/>
        </w:rPr>
        <w:t>
      4.1. Договор вступает в силу со дня подписания и действует до "__" __________ года.</w:t>
      </w:r>
    </w:p>
    <w:bookmarkEnd w:id="297"/>
    <w:bookmarkStart w:name="z315" w:id="298"/>
    <w:p>
      <w:pPr>
        <w:spacing w:after="0"/>
        <w:ind w:left="0"/>
        <w:jc w:val="both"/>
      </w:pPr>
      <w:r>
        <w:rPr>
          <w:rFonts w:ascii="Times New Roman"/>
          <w:b w:val="false"/>
          <w:i w:val="false"/>
          <w:color w:val="000000"/>
          <w:sz w:val="28"/>
        </w:rPr>
        <w:t>
      4.2. Договор может быть расторгнут по соглашению сторон.</w:t>
      </w:r>
    </w:p>
    <w:bookmarkEnd w:id="298"/>
    <w:bookmarkStart w:name="z316" w:id="299"/>
    <w:p>
      <w:pPr>
        <w:spacing w:after="0"/>
        <w:ind w:left="0"/>
        <w:jc w:val="left"/>
      </w:pPr>
      <w:r>
        <w:rPr>
          <w:rFonts w:ascii="Times New Roman"/>
          <w:b/>
          <w:i w:val="false"/>
          <w:color w:val="000000"/>
        </w:rPr>
        <w:t xml:space="preserve"> 5. Уведомление</w:t>
      </w:r>
    </w:p>
    <w:bookmarkEnd w:id="299"/>
    <w:bookmarkStart w:name="z317" w:id="300"/>
    <w:p>
      <w:pPr>
        <w:spacing w:after="0"/>
        <w:ind w:left="0"/>
        <w:jc w:val="both"/>
      </w:pPr>
      <w:r>
        <w:rPr>
          <w:rFonts w:ascii="Times New Roman"/>
          <w:b w:val="false"/>
          <w:i w:val="false"/>
          <w:color w:val="000000"/>
          <w:sz w:val="28"/>
        </w:rPr>
        <w:t>
      5.1. Любое уведомление, которое одна Сторона направляет другой Стороне в соответствии с Договором, высылается оплаченным заказным письмом.</w:t>
      </w:r>
    </w:p>
    <w:bookmarkEnd w:id="300"/>
    <w:bookmarkStart w:name="z318" w:id="301"/>
    <w:p>
      <w:pPr>
        <w:spacing w:after="0"/>
        <w:ind w:left="0"/>
        <w:jc w:val="both"/>
      </w:pPr>
      <w:r>
        <w:rPr>
          <w:rFonts w:ascii="Times New Roman"/>
          <w:b w:val="false"/>
          <w:i w:val="false"/>
          <w:color w:val="000000"/>
          <w:sz w:val="28"/>
        </w:rPr>
        <w:t>
      5.2.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1"/>
    <w:bookmarkStart w:name="z319" w:id="302"/>
    <w:p>
      <w:pPr>
        <w:spacing w:after="0"/>
        <w:ind w:left="0"/>
        <w:jc w:val="left"/>
      </w:pPr>
      <w:r>
        <w:rPr>
          <w:rFonts w:ascii="Times New Roman"/>
          <w:b/>
          <w:i w:val="false"/>
          <w:color w:val="000000"/>
        </w:rPr>
        <w:t xml:space="preserve"> 6. Непреодолимая сила</w:t>
      </w:r>
    </w:p>
    <w:bookmarkEnd w:id="302"/>
    <w:bookmarkStart w:name="z320" w:id="303"/>
    <w:p>
      <w:pPr>
        <w:spacing w:after="0"/>
        <w:ind w:left="0"/>
        <w:jc w:val="both"/>
      </w:pPr>
      <w:r>
        <w:rPr>
          <w:rFonts w:ascii="Times New Roman"/>
          <w:b w:val="false"/>
          <w:i w:val="false"/>
          <w:color w:val="000000"/>
          <w:sz w:val="28"/>
        </w:rPr>
        <w:t>
      6.1. Стороны не несут ответственность за неисполнение условий Договора, если оно явилось результатом непреодолимой силы.</w:t>
      </w:r>
    </w:p>
    <w:bookmarkEnd w:id="303"/>
    <w:bookmarkStart w:name="z321" w:id="304"/>
    <w:p>
      <w:pPr>
        <w:spacing w:after="0"/>
        <w:ind w:left="0"/>
        <w:jc w:val="both"/>
      </w:pPr>
      <w:r>
        <w:rPr>
          <w:rFonts w:ascii="Times New Roman"/>
          <w:b w:val="false"/>
          <w:i w:val="false"/>
          <w:color w:val="000000"/>
          <w:sz w:val="28"/>
        </w:rPr>
        <w:t>
      6.2. Для целей Договора "непреодолимая сила" означает чрезвычайные и непредотвратимые при данных условиях обстоятельства (стихийные явления, военные действия и т.п.).</w:t>
      </w:r>
    </w:p>
    <w:bookmarkEnd w:id="304"/>
    <w:bookmarkStart w:name="z322" w:id="305"/>
    <w:p>
      <w:pPr>
        <w:spacing w:after="0"/>
        <w:ind w:left="0"/>
        <w:jc w:val="left"/>
      </w:pPr>
      <w:r>
        <w:rPr>
          <w:rFonts w:ascii="Times New Roman"/>
          <w:b/>
          <w:i w:val="false"/>
          <w:color w:val="000000"/>
        </w:rPr>
        <w:t xml:space="preserve"> 7. Решение спорных вопросов и применимое право</w:t>
      </w:r>
    </w:p>
    <w:bookmarkEnd w:id="305"/>
    <w:bookmarkStart w:name="z323" w:id="306"/>
    <w:p>
      <w:pPr>
        <w:spacing w:after="0"/>
        <w:ind w:left="0"/>
        <w:jc w:val="both"/>
      </w:pPr>
      <w:r>
        <w:rPr>
          <w:rFonts w:ascii="Times New Roman"/>
          <w:b w:val="false"/>
          <w:i w:val="false"/>
          <w:color w:val="000000"/>
          <w:sz w:val="28"/>
        </w:rPr>
        <w:t>
      7.1.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6"/>
    <w:bookmarkStart w:name="z324" w:id="307"/>
    <w:p>
      <w:pPr>
        <w:spacing w:after="0"/>
        <w:ind w:left="0"/>
        <w:jc w:val="both"/>
      </w:pPr>
      <w:r>
        <w:rPr>
          <w:rFonts w:ascii="Times New Roman"/>
          <w:b w:val="false"/>
          <w:i w:val="false"/>
          <w:color w:val="000000"/>
          <w:sz w:val="28"/>
        </w:rPr>
        <w:t>
      7.2. Любые споры, разногласия, требования и иски (договорные или внедоговорные) возникающие из или в связи с настоящим Договором, включая вопросы его действия, действительности, исполнения, нарушения или прекращения, разрешаются ____________ (по согласованию Сторон).</w:t>
      </w:r>
    </w:p>
    <w:bookmarkEnd w:id="307"/>
    <w:bookmarkStart w:name="z325" w:id="308"/>
    <w:p>
      <w:pPr>
        <w:spacing w:after="0"/>
        <w:ind w:left="0"/>
        <w:jc w:val="both"/>
      </w:pPr>
      <w:r>
        <w:rPr>
          <w:rFonts w:ascii="Times New Roman"/>
          <w:b w:val="false"/>
          <w:i w:val="false"/>
          <w:color w:val="000000"/>
          <w:sz w:val="28"/>
        </w:rPr>
        <w:t>
      7.3. Настоящий Договор регулируется и толкуется в соответствии с законодательством Республики Казахстан.</w:t>
      </w:r>
    </w:p>
    <w:bookmarkEnd w:id="308"/>
    <w:bookmarkStart w:name="z326" w:id="309"/>
    <w:p>
      <w:pPr>
        <w:spacing w:after="0"/>
        <w:ind w:left="0"/>
        <w:jc w:val="left"/>
      </w:pPr>
      <w:r>
        <w:rPr>
          <w:rFonts w:ascii="Times New Roman"/>
          <w:b/>
          <w:i w:val="false"/>
          <w:color w:val="000000"/>
        </w:rPr>
        <w:t xml:space="preserve"> 8. Прочие условия</w:t>
      </w:r>
    </w:p>
    <w:bookmarkEnd w:id="309"/>
    <w:bookmarkStart w:name="z327" w:id="310"/>
    <w:p>
      <w:pPr>
        <w:spacing w:after="0"/>
        <w:ind w:left="0"/>
        <w:jc w:val="both"/>
      </w:pPr>
      <w:r>
        <w:rPr>
          <w:rFonts w:ascii="Times New Roman"/>
          <w:b w:val="false"/>
          <w:i w:val="false"/>
          <w:color w:val="000000"/>
          <w:sz w:val="28"/>
        </w:rPr>
        <w:t>
      8.1. Договор составляется в двух экземплярах на казахском и русском языках по одному экземпляру для каждой Стороны.</w:t>
      </w:r>
    </w:p>
    <w:bookmarkEnd w:id="310"/>
    <w:bookmarkStart w:name="z328" w:id="311"/>
    <w:p>
      <w:pPr>
        <w:spacing w:after="0"/>
        <w:ind w:left="0"/>
        <w:jc w:val="both"/>
      </w:pPr>
      <w:r>
        <w:rPr>
          <w:rFonts w:ascii="Times New Roman"/>
          <w:b w:val="false"/>
          <w:i w:val="false"/>
          <w:color w:val="000000"/>
          <w:sz w:val="28"/>
        </w:rPr>
        <w:t>
      8.2. В части, неурегулированной Договором, Стороны руководствуются законодательством Республики Казахстан.</w:t>
      </w:r>
    </w:p>
    <w:bookmarkEnd w:id="311"/>
    <w:bookmarkStart w:name="z329" w:id="312"/>
    <w:p>
      <w:pPr>
        <w:spacing w:after="0"/>
        <w:ind w:left="0"/>
        <w:jc w:val="both"/>
      </w:pPr>
      <w:r>
        <w:rPr>
          <w:rFonts w:ascii="Times New Roman"/>
          <w:b w:val="false"/>
          <w:i w:val="false"/>
          <w:color w:val="000000"/>
          <w:sz w:val="28"/>
        </w:rPr>
        <w:t>
      8.3. Данный Договор вступает в силу с даты его подписания обеими Сторонами и действует в течение последующих ___ лет, а в отношении расчетов по Договору до полного их завершения.</w:t>
      </w:r>
    </w:p>
    <w:bookmarkEnd w:id="312"/>
    <w:bookmarkStart w:name="z330" w:id="313"/>
    <w:p>
      <w:pPr>
        <w:spacing w:after="0"/>
        <w:ind w:left="0"/>
        <w:jc w:val="both"/>
      </w:pPr>
      <w:r>
        <w:rPr>
          <w:rFonts w:ascii="Times New Roman"/>
          <w:b w:val="false"/>
          <w:i w:val="false"/>
          <w:color w:val="000000"/>
          <w:sz w:val="28"/>
        </w:rPr>
        <w:t>
      8.4. Договор может быть расторгнут по соглашению Сторон при наличии письменного согласования уполномоченного органа в сфере гражданской авиации.</w:t>
      </w:r>
    </w:p>
    <w:bookmarkEnd w:id="313"/>
    <w:bookmarkStart w:name="z331" w:id="314"/>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3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333" w:id="315"/>
    <w:p>
      <w:pPr>
        <w:spacing w:after="0"/>
        <w:ind w:left="0"/>
        <w:jc w:val="left"/>
      </w:pPr>
      <w:r>
        <w:rPr>
          <w:rFonts w:ascii="Times New Roman"/>
          <w:b/>
          <w:i w:val="false"/>
          <w:color w:val="000000"/>
        </w:rPr>
        <w:t xml:space="preserve"> Реестр заявок на осуществление наземного обслуживания в аэропортах</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аэропорта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услуги наземного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наземного обслуживания</w:t>
            </w:r>
            <w:r>
              <w:br/>
            </w:r>
            <w:r>
              <w:rPr>
                <w:rFonts w:ascii="Times New Roman"/>
                <w:b w:val="false"/>
                <w:i w:val="false"/>
                <w:color w:val="000000"/>
                <w:sz w:val="20"/>
              </w:rPr>
              <w:t>в аэропортах</w:t>
            </w:r>
          </w:p>
        </w:tc>
      </w:tr>
    </w:tbl>
    <w:bookmarkStart w:name="z335" w:id="316"/>
    <w:p>
      <w:pPr>
        <w:spacing w:after="0"/>
        <w:ind w:left="0"/>
        <w:jc w:val="left"/>
      </w:pPr>
      <w:r>
        <w:rPr>
          <w:rFonts w:ascii="Times New Roman"/>
          <w:b/>
          <w:i w:val="false"/>
          <w:color w:val="000000"/>
        </w:rPr>
        <w:t xml:space="preserve"> Критерии оценки участников конкурса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кадровая политика (персонал организации по наземному обслуживанию и его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ресурсы (техника, оборудования, инфраструктурные требования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безопасность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и документационное обеспечение деятельности организации по назему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