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12b1" w14:textId="7cb1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июня 2022 года № 44. Зарегистрирован в Министерстве юстиции Республики Казахстан 16 июня 2022 года № 28492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 следующие изменение и дополнение: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состав тендерной комиссии включаются представители учредителя, органа управления, и (или) представительных органов и других государственных органов, и их территориальных подразделений, Национальной палаты предпринимателей Республики Казахстан "Атамекен" и региональных палат предпринимателей (в Комиссии при местных исполнительных органах либо аппаратах акима города районного значения, села, поселка, сельского округа), местных сообществ и иных организаций.";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Типовой договор доверительного управления государственным имуществом дополнить формой акта на возмещение необходимых расходов по объекту доверительного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 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на возмещение необходимых расходов по объекту доверительного управления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от "___" __________ 20__ года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____________________________________________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доверительного управления № ___ от "___" _________ 20 __ года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по договору _____________________________________тенге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_________________________________________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расходов, связанных с объектом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расходов, связанных с объектом доверительного управления составила: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(цифрами, прописью)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Доверительный управляющий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