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5c1" w14:textId="303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Национального доклада о состоянии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14 июня 2022 года № 337. Зарегистрирован в Министерстве юстиции Республики Казахстан 15 июня 2022 года № 28455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Национального доклада о состоянии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337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Национального доклада о состоянии промышленности Республики Казахстан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Национального доклада о состоянии промышленности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разработки Национального доклада о состоянии промышленности Республики Казахстан (далее – Национальный доклад).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доклад является основным инструментом формирования промышленной политики, который составляется на ежегодной основе в целях информирования Президента Республики Казахстан и населения о промышленном развитии страны в среднесрочной и долгосрочной перспективах и мерах, принимаемых по ее улучшению.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доклад формируется уполномоченным органом в области государственного стимулирования промышленности (далее – уполномоченный орган) по итогам оценки индустриального развития, которая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мая 2022 года № 260 "Об утверждении Методики оценки индустриального развития" (зарегистрирован в Реестре государственной регистрации нормативных правовых актов за № 28104), и оценки эффективности реализации мер государственного стимулирования промышленности, которая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 (зарегистрирован в Реестре государственной регистрации нормативных правовых актов за № 28262), а также информации, предоставленной центральными государственными органами и местными исполнительными органами областей, городов республиканского значения, столицы.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доклад разрабатывается на государственном и русском языках.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центральными государственными органами и местными исполнительными органами областей, городов республиканского значения, столицы информации для составления Национального доклада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ежегодно, не позднее 31 января года, следующего за отчетным направляет в центральные государственные органы (в зависимости от характера данных, требующихся для целей разработки Национального доклада), а также в местные исполнительные органы областей, городов республиканского значения, столицы запросы о предоставлении информации для разработки Национального доклада.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 (в зависимости от характера данных, требующихся для целей разработки Национального доклада), а также местные исполнительные органы областей, городов республиканского значения, столицы ежегодно до 1 марта года, следующего за отчетным, предоставляют информацию в рамках компетенции для составления Национального доклада.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предоставляемая уполномоченному органу центральными государственными органами, местными исполнительными органами областей, городов республиканского значения, столицы формируется в виде аналитической записки, дополненной необходимыми вспомогательными материалами (таблицы, диаграммы, графики, рисунки, фотографии).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Национального доклада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доклад основывается на анализе данных о качественных и количественных характеристиках промышленности, реализации государственной политики, статистической, экспертной, научной и иной информации, отражает уровень развития промышленной сферы и смежных отраслей, определяет проблемы промышленности и возможные варианты их решений.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организует сбор, обобщение, анализ информации, предоставленной центральными государственными органами, местными исполнительными органами областей, городов республиканского значения, столицы.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разработки Национального доклада на основе достоверной, полной и всесторонней информации уполномоченный орган, не позднее 30 календарных дней со дня поступления информации, направляет дополнительные запросы в соответствующие центральные государственные органы, местные исполнительные органы областей, городов республиканского значения, столицы.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календарных дней со дня получения дополнительного запроса от уполномоченного органа центральные государственные органы, местные исполнительные органы областей, городов республиканского значения, столицы направляют соответствующую информацию в уполномоченный орган.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предоставляется через единую систему электронного документооборота государственных органов либо облачный документооборот, без необходимости предоставления бумажной копии электронного документа.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доклад включает в себя следующие сведения: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отечественной промышленности;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реализации политики индустриализации по отдельным направлениям;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реализации промышленно-инновационных проектов с отражением проблемных вопросов;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об эффективности реализации мер государственного стимулирования промышленности;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мировые тренды реализации промышленной политики;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сдерживающих барьеров и рисков, препятствующих устойчивому развитию отрасли;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по формированию, реализации и совершенствованию дальнейшей промышленной политики.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Статистическая, экспертная и научная информации приводятся в Национальном докладе с указанием источника информации.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ежегодно, не позднее 1 августа года, следующего за отчетным, вносит проект Национального доклада в Правительство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Окончательный вариант Национального доклада размещается на официальном интернет-ресурсе уполномоченного органа на государственном и русском языках ежегодно, до 10 октября года, следующего за отчетным, и находится в открытом доступе на официальном интернет-ресурсе уполномоченного органа не менее трех лет с момента размещения.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