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9846" w14:textId="7529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15 сентября 2021 года № 491 "Об утверждении перечня видов деятельности, технологически связанных с экспертной деятельностью, отнесенной к государственной монополии"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23 мая 2022 года № 278. Зарегистрирован в Министерстве юстиции Республики Казахстан 25 мая 2022 года № 28218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15 сентября 2021 года № 491 "Об утверждении перечня видов деятельности, технологически связанных с экспертной деятельностью, отнесенной к государственной монополии" (Зарегистрирован в Реестре государственной регистрации нормативных правовых актов за № 24433)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экспертной деятельностью, отнесенной к государственной монополии,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64-4 Закона Республики Казахстан "Об архитектурной, градостроительной и строительной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2022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