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051c0" w14:textId="2e051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некоторые приказы Министра по инвестициям и развитию Республики Казахстан и Министра индустрии и инфраструктурного развития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индустрии и инфраструктурного развития Республики Казахстан от 13 мая 2022 года № 268. Зарегистрирован в Министерстве юстиции Республики Казахстан 18 мая 2022 года № 28106.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приказов Министра по инвестициям и развитию Республики Казахстан и Министра индустрии и инфраструктурного развития Республики Казахстан, в которые вносятся изменения и дополнения.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индустриального развития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шестидесяти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 Индустрия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және инфрақұрылымдық даму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министрінің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Баймишев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мая 2022 года № 268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 Министра по инвестициям и развитию Республики Казахстан и Министра индустрии и инфраструктурного развития Республики Казахстан, в которые вносятся изменения и дополнение</w:t>
      </w:r>
    </w:p>
    <w:bookmarkEnd w:id="8"/>
    <w:p>
      <w:pPr>
        <w:spacing w:after="0"/>
        <w:ind w:left="0"/>
        <w:jc w:val="both"/>
      </w:pPr>
      <w:bookmarkStart w:name="z15" w:id="9"/>
      <w:r>
        <w:rPr>
          <w:rFonts w:ascii="Times New Roman"/>
          <w:b w:val="false"/>
          <w:i w:val="false"/>
          <w:color w:val="ff0000"/>
          <w:sz w:val="28"/>
        </w:rPr>
        <w:t xml:space="preserve">
      1. Утратил силу приказом Министра индустрии и инфраструктурного развития РК от 28.04.2023 </w:t>
      </w:r>
      <w:r>
        <w:rPr>
          <w:rFonts w:ascii="Times New Roman"/>
          <w:b w:val="false"/>
          <w:i w:val="false"/>
          <w:color w:val="ff0000"/>
          <w:sz w:val="28"/>
        </w:rPr>
        <w:t>№ 308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Утратил силу приказом Министра индустрии и инфраструктурного развития РК от 12.04.2023 </w:t>
      </w:r>
      <w:r>
        <w:rPr>
          <w:rFonts w:ascii="Times New Roman"/>
          <w:b w:val="false"/>
          <w:i w:val="false"/>
          <w:color w:val="000000"/>
          <w:sz w:val="28"/>
        </w:rPr>
        <w:t>№ 242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Утратил силу приказом и.о. Министра индустрии и инфраструктурного развития РК от 16.05.2023 </w:t>
      </w:r>
      <w:r>
        <w:rPr>
          <w:rFonts w:ascii="Times New Roman"/>
          <w:b w:val="false"/>
          <w:i w:val="false"/>
          <w:color w:val="000000"/>
          <w:sz w:val="28"/>
        </w:rPr>
        <w:t>№ 355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Утратил приказом Министра индустрии и инфраструктурного развития РК от 28.04.2023 </w:t>
      </w:r>
      <w:r>
        <w:rPr>
          <w:rFonts w:ascii="Times New Roman"/>
          <w:b w:val="false"/>
          <w:i w:val="false"/>
          <w:color w:val="000000"/>
          <w:sz w:val="28"/>
        </w:rPr>
        <w:t>№ 309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 01.10.2023).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5. Утратил силу приказом Министра индустрии и инфраструктурного развития РК от 09.06.2023 </w:t>
      </w:r>
      <w:r>
        <w:rPr>
          <w:rFonts w:ascii="Times New Roman"/>
          <w:b w:val="false"/>
          <w:i w:val="false"/>
          <w:color w:val="000000"/>
          <w:sz w:val="28"/>
        </w:rPr>
        <w:t>№ 425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0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от 8 июня 2020 года № 335 "Об утверждении Правил оказания государственной услуги "Выдача лицензии на осуществление деятельности по эксплуатации горных и химических производств" (зарегистрирован в Реестре государственной регистрации нормативных правовых актов за № 20865):</w:t>
      </w:r>
    </w:p>
    <w:bookmarkEnd w:id="10"/>
    <w:bookmarkStart w:name="z10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"Выдача лицензии на осуществление деятельности по эксплуатации горных и химических производств", утвержденных указанным приказом: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Ответственный исполнитель в течение 1 (одного) рабочего дня после рассмотрения ответа территориального подразделения услугодателя готовит результат государственной услуги - лицензию и (или) приложение к лицензии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2"/>
    <w:bookmarkStart w:name="z10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оснований для отказа в оказании государственной услуги, установленные законодательством Республики Казахстан, и изложенные в Стандарте государственной услуги, услугодатель уведомляет услугополучателя о предварительном решении об отказе в оказании государственной услуги, а также времени и месте (способе) проведения заслушивания для возможности выразить услугополучателю позицию по предварительному решению.</w:t>
      </w:r>
    </w:p>
    <w:bookmarkEnd w:id="13"/>
    <w:bookmarkStart w:name="z11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заслушивании направляется на электронный адрес услугополучателя, указанный в заявлении, не менее чем за 3 (три) рабочих дня до завершения срока оказания государственной услуги. Заслушивание проводится не позднее 2 (двух) рабочих дней со дня уведомления.</w:t>
      </w:r>
    </w:p>
    <w:bookmarkEnd w:id="14"/>
    <w:bookmarkStart w:name="z11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заслушивания услугодатель выдает гарантийное обязательство (сертификат конечного пользователя) либо мотивированный отказ в оказании государственной услуги.";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Рассмотрение жалобы по вопросам оказания государственных услуг производится вышестоящим административным органом, должностным лицом, уполномоченным органом по оценке и контролю за качеством оказания государственных услуг (далее – орган, рассматривающий жалобу).</w:t>
      </w:r>
    </w:p>
    <w:bookmarkEnd w:id="16"/>
    <w:bookmarkStart w:name="z11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услугодателю и (или) должностному лицу, чье решение, действие (бездействие) обжалуются.</w:t>
      </w:r>
    </w:p>
    <w:bookmarkEnd w:id="17"/>
    <w:bookmarkStart w:name="z11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Услугодатель, должностное лицо, чье решение, действие (бездействие) обжалуются, не позднее 3 (три) рабочих дней со дня поступления жалобы направляют ее и административное дело в орган, рассматривающий жалобу.</w:t>
      </w:r>
    </w:p>
    <w:bookmarkEnd w:id="18"/>
    <w:bookmarkStart w:name="z11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услугодатель, должностное лицо, чье решение, действие (бездействие) обжалуются, не направляет жалобу в орган, рассматривающий жалобу, если он в течение 3 (трех) рабочих дней примет благоприятное решение, совершит действие, полностью удовлетворяющее требованиям, указанным в жалобе.</w:t>
      </w:r>
    </w:p>
    <w:bookmarkEnd w:id="19"/>
    <w:bookmarkStart w:name="z11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услугодателя,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подлежит рассмотрению в течение 5 (пяти) рабочих дней со дня ее регистрации.</w:t>
      </w:r>
    </w:p>
    <w:bookmarkEnd w:id="20"/>
    <w:bookmarkStart w:name="z11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End w:id="21"/>
    <w:bookmarkStart w:name="z11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Если иное не предусмотрено законами Республики Казахстан, обращение в суд допускается после обжалования в досудебном порядке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Административного процедурно-процессуального кодекса Республики Казахстан.".</w:t>
      </w:r>
    </w:p>
    <w:bookmarkEnd w:id="22"/>
    <w:bookmarkStart w:name="z12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от 26 июня 2020 года № 374 "Об утверждении Правил оказания государственной услуги "Выдача лицензии на импорт и (или) экспорт отдельных видов товаров" (зарегистрирован в Реестре государственной регистрации нормативных правовых актов за № 20907):</w:t>
      </w:r>
    </w:p>
    <w:bookmarkEnd w:id="23"/>
    <w:bookmarkStart w:name="z12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"Выдача лицензии на импорт и (или) экспорт отдельных видов товаров", утвержденных указанным приказом: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В случае представления услугополучателем полного пакета документов, а также после получения ответа от Комитета национальной безопасности Республики Казахстан ответственный исполнитель осуществляет проверку соответствия услугополучателя 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квалификационным требованиям</w:t>
      </w:r>
      <w:r>
        <w:rPr>
          <w:rFonts w:ascii="Times New Roman"/>
          <w:b w:val="false"/>
          <w:i w:val="false"/>
          <w:color w:val="000000"/>
          <w:sz w:val="28"/>
        </w:rPr>
        <w:t xml:space="preserve">, установленным приказом Министра национальной экономики Республики Казахстан от 30 января 2015 года № 67 "Об утверждении квалификационных требований, предъявляемых к деятельности по лицензированию экспорта и импорта товаров, перечня документов, подтверждающих соответствие им, форм заявлений для получения лицензии и (или) приложения к лицензии, форм лицензий и (или) приложения к лицензии" (далее - квалификационные требования) (зарегистрирован в Реестре государственной регистрации нормативных правовых актов за № 11074), и в течение 4 (четырех) рабочих дней со дня регистрации документов, представленных услугополучателем для получения лицензии на импорт, и в течение 1 (одного) рабочего дня со дня регистрации документов, представленных услугополучателем для получения лицензии на экспорт, оформляет результат оказания государственной услуги - лицензию на импорт и (или) экспорт отдельных видов товаров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5"/>
    <w:bookmarkStart w:name="z12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оснований для отказа в оказании государственной услуги, установленные законодательством Республики Казахстан, и изложенные в Стандарте государственной услуги, услугодатель уведомляет услугополучателя о предварительном решении об отказе в оказании государственной услуги, а также времени и месте (способе) проведения заслушивания для возможности выразить услугополучателю позицию по предварительному решению.</w:t>
      </w:r>
    </w:p>
    <w:bookmarkEnd w:id="26"/>
    <w:bookmarkStart w:name="z12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заслушивании направляется на электронный адрес услугополучателя, указанный в заявлении, не менее чем за 3 (три) рабочих дня до завершения срока оказания государственной услуги. Заслушивание проводится не позднее 2 (двух) рабочих дней со дня уведомления.</w:t>
      </w:r>
    </w:p>
    <w:bookmarkEnd w:id="27"/>
    <w:bookmarkStart w:name="z12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заслушивания услугодатель выдает гарантийное обязательство (сертификат конечного пользователя) либо мотивированный отказ в оказании государственной услуги.";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Рассмотрение жалобы по вопросам оказания государственных услуг производится вышестоящим административным органом, должностным лицом, уполномоченным органом по оценке и контролю за качеством оказания государственных услуг (далее – орган, рассматривающий жалобу).</w:t>
      </w:r>
    </w:p>
    <w:bookmarkEnd w:id="29"/>
    <w:bookmarkStart w:name="z12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услугодателю и (или) должностному лицу, чье решение, действие (бездействие) обжалуются.</w:t>
      </w:r>
    </w:p>
    <w:bookmarkEnd w:id="30"/>
    <w:bookmarkStart w:name="z13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Услугодатель, должностное лицо, чье решение, действие (бездействие) обжалуются, не позднее 3 (три) рабочих дней со дня поступления жалобы направляют ее и административное дело в орган, рассматривающий жалобу.</w:t>
      </w:r>
    </w:p>
    <w:bookmarkEnd w:id="31"/>
    <w:bookmarkStart w:name="z13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услугодатель, должностное лицо, чье решение, действие (бездействие) обжалуются, не направляет жалобу в орган, рассматривающий жалобу, если он в течение 3 (трех) рабочих дней примет благоприятное решение, совершит действие, полностью удовлетворяющее требованиям, указанным в жалобе.</w:t>
      </w:r>
    </w:p>
    <w:bookmarkEnd w:id="32"/>
    <w:bookmarkStart w:name="z13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услугодателя,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подлежит рассмотрению в течение 5 (пяти) рабочих дней со дня ее регистрации.</w:t>
      </w:r>
    </w:p>
    <w:bookmarkEnd w:id="33"/>
    <w:bookmarkStart w:name="z13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End w:id="34"/>
    <w:bookmarkStart w:name="z13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Если иное не предусмотрено законами Республики Казахстан, обращение в суд допускается после обжалования в досудебном порядке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Административного процедурно-процессуального кодекса Республики Казахстан.";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bookmarkStart w:name="z13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от 8 июля 2020 года № 392 "Об утверждении Правил оказания государственной услуги "Выдача лицензии на осуществление деятельности по производству, переработке, приобретению, хранению, реализации, использованию, уничтожению ядов" (зарегистрирован в Реестре государственной регистрации нормативных правовых актов за № 20949):</w:t>
      </w:r>
    </w:p>
    <w:bookmarkEnd w:id="36"/>
    <w:bookmarkStart w:name="z13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"Выдача лицензии на осуществление деятельности по производству, переработке, приобретению, хранению, реализации, использованию, уничтожению ядов", утвержденных указанным приказом: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Ответственный исполнитель в течение 1 (одного) рабочего дня после рассмотрения ответа территориального подразделения услугодателя и государственного органа в сфере санитарно-эпидемиологического благополучия готовит результат государственной услуги - лицензию и (или) приложение к лицензии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8"/>
    <w:bookmarkStart w:name="z1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оснований для отказа в оказании государственной услуги, установленные законодательством Республики Казахстан, и изложенные в Стандарте государственной услуги, услугодатель уведомляет услугополучателя о предварительном решении об отказе в оказании государственной услуги, а также времени и месте (способе) проведения заслушивания для возможности выразить услугополучателю позицию по предварительному решению.</w:t>
      </w:r>
    </w:p>
    <w:bookmarkEnd w:id="39"/>
    <w:bookmarkStart w:name="z1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заслушивании направляется на электронный адрес услугополучателя, указанный в заявлении, не менее чем за 3 (три) рабочих дня до завершения срока оказания государственной услуги. Заслушивание проводится не позднее 2 (двух) рабочих дней со дня уведомления.</w:t>
      </w:r>
    </w:p>
    <w:bookmarkEnd w:id="40"/>
    <w:bookmarkStart w:name="z1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заслушивания услугодатель выдает гарантийное обязательство (сертификат конечного пользователя) либо мотивированный отказ в оказании государственной услуги.";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Рассмотрение жалобы по вопросам оказания государственных услуг производится вышестоящим административным органом, должностным лицом, уполномоченным органом по оценке и контролю за качеством оказания государственных услуг (далее – орган, рассматривающий жалобу).</w:t>
      </w:r>
    </w:p>
    <w:bookmarkEnd w:id="42"/>
    <w:bookmarkStart w:name="z1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услугодателю и (или) должностному лицу, чье решение, действие (бездействие) обжалуются.</w:t>
      </w:r>
    </w:p>
    <w:bookmarkEnd w:id="43"/>
    <w:bookmarkStart w:name="z1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Услугодатель, должностное лицо, чье решение, действие (бездействие) обжалуются, не позднее 3 (три) рабочих дней со дня поступления жалобы направляют ее и административное дело в орган, рассматривающий жалобу.</w:t>
      </w:r>
    </w:p>
    <w:bookmarkEnd w:id="44"/>
    <w:bookmarkStart w:name="z1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услугодатель, должностное лицо, чье решение, действие (бездействие) обжалуются, не направляет жалобу в орган, рассматривающий жалобу, если он в течение 3 (трех) рабочих дней примет благоприятное решение, совершит действие, полностью удовлетворяющее требованиям, указанным в жалобе.</w:t>
      </w:r>
    </w:p>
    <w:bookmarkEnd w:id="45"/>
    <w:bookmarkStart w:name="z1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услугодателя,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подлежит рассмотрению в течение 5 (пяти) рабочих дней со дня ее регистрации.</w:t>
      </w:r>
    </w:p>
    <w:bookmarkEnd w:id="46"/>
    <w:bookmarkStart w:name="z1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End w:id="47"/>
    <w:bookmarkStart w:name="z1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Если иное не предусмотрено законами Республики Казахстан, обращение в суд допускается после обжалования в досудебном порядке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Административного процедурно-процессуального кодекса Республики Казахстан.";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bookmarkStart w:name="z1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от 10 июля 2020 года № 394 "Об утверждении Правил оказания государственной услуги "Выдача заключения об отнесении товаров, технологий, работ, услуг, информации к продукции" (зарегистрирован в Реестре государственной регистрации нормативных правовых актов за № 20980):</w:t>
      </w:r>
    </w:p>
    <w:bookmarkEnd w:id="49"/>
    <w:bookmarkStart w:name="z1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"Выдача заключения об отнесении товаров, технологий, работ, услуг, информации к продукции", утвержденных указанным приказом: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Ответственный исполнитель в течение 2 (двух) рабочих дней с момента регистрации представленных услугополучателем документов проверяет их полноту и, в случае представления услугополучателем неполного пакета документов, готовит мотивированный отказ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- мотивированный отказ) и направляет его услугополучателю через портал в форме электронного документа, подписанный электронной цифровой подписью (далее - ЭЦП) руководителя услугодателя, либо лица его замещающего, в личный кабинет услугополучателя.</w:t>
      </w:r>
    </w:p>
    <w:bookmarkEnd w:id="51"/>
    <w:bookmarkStart w:name="z1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документе, удостоверяющем личность, о государственной регистрации (перерегистрации) юридического лица, индивидуального предпринимателя, об оплате через платежный шлюз "электронного правительства" услугодатель получает из соответствующих государственных информационных систем через шлюз "электронного правительства".</w:t>
      </w:r>
    </w:p>
    <w:bookmarkEnd w:id="52"/>
    <w:bookmarkStart w:name="z1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случае представления услугополучателем полного пакета документов, ответственный исполнитель в течение 3 (трех) рабочих дней (за исключением заключений, подлежащих согласованию с соответствующим государственным органом системы экспортного контроля), рассматривает документы услугополучателя, необходимые для оказания государственной услуги, и в течение 1 (одного) рабочего дня оформляет результат оказания государственной услуги – заключение об отнесении товаров, технологий, работ, услуг, информации к продукции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53"/>
    <w:bookmarkStart w:name="z1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случае, когда для выдачи заключения требуется его согласование с соответствующим государственным органом системы экспортного контроля, ответственный исполнитель в течение срока,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направляет запрос в соответствующий государственный орган.</w:t>
      </w:r>
    </w:p>
    <w:bookmarkEnd w:id="54"/>
    <w:bookmarkStart w:name="z1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 системы экспортного контроля на основании запроса услугодателя в течение 8 (восьми) рабочих дней направляет ответ услугодателю.</w:t>
      </w:r>
    </w:p>
    <w:bookmarkEnd w:id="55"/>
    <w:bookmarkStart w:name="z1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в течение 1 (одного) рабочего дня с момента получения ответа от согласующего государственного органа готовит результат государственной услуги – заключение.";</w:t>
      </w:r>
    </w:p>
    <w:bookmarkEnd w:id="56"/>
    <w:bookmarkStart w:name="z1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10-1 следующего содержания:</w:t>
      </w:r>
    </w:p>
    <w:bookmarkEnd w:id="57"/>
    <w:bookmarkStart w:name="z1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"10-1. Основания для отказа в оказании государственной услуги, установленные законодательством Республики Казахстан, изложены в Стандарте государственной услуги.</w:t>
      </w:r>
    </w:p>
    <w:bookmarkEnd w:id="58"/>
    <w:bookmarkStart w:name="z1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оснований для отказа в оказании государственной услуги, установленные законодательством Республики Казахстан, и изложенные в Стандарте государственной услуги, услугодатель уведомляет услугополучателя о предварительном решении об отказе в оказании государственной услуги, а также времени и месте (способе) проведения заслушивания для возможности выразить услугополучателю позицию по предварительному решению.</w:t>
      </w:r>
    </w:p>
    <w:bookmarkEnd w:id="59"/>
    <w:bookmarkStart w:name="z1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заслушивании направляется на электронный адрес услугополучателя, указанный в заявлении, не менее чем за 3 (три) рабочих дня до завершения срока оказания государственной услуги. Заслушивание проводится не позднее 2 (двух) рабочих дней со дня уведомления.</w:t>
      </w:r>
    </w:p>
    <w:bookmarkEnd w:id="60"/>
    <w:bookmarkStart w:name="z1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заслушивания услугодатель выдает гарантийное обязательство (сертификат конечного пользователя) либо мотивированный отказ в оказании государственной услуги.";</w:t>
      </w:r>
    </w:p>
    <w:bookmarkEnd w:id="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Рассмотрение жалобы по вопросам оказания государственных услуг производится вышестоящим административным органом, должностным лицом, уполномоченным органом по оценке и контролю за качеством оказания государственных услуг (далее – орган, рассматривающий жалобу).</w:t>
      </w:r>
    </w:p>
    <w:bookmarkEnd w:id="62"/>
    <w:bookmarkStart w:name="z1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услугодателю и (или) должностному лицу, чье решение, действие (бездействие) обжалуются.</w:t>
      </w:r>
    </w:p>
    <w:bookmarkEnd w:id="63"/>
    <w:bookmarkStart w:name="z1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Услугодатель, должностное лицо, чье решение, действие (бездействие) обжалуются, не позднее 3 (три) рабочих дней со дня поступления жалобы направляют ее и административное дело в орган, рассматривающий жалобу.</w:t>
      </w:r>
    </w:p>
    <w:bookmarkEnd w:id="64"/>
    <w:bookmarkStart w:name="z1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услугодатель, должностное лицо, чье решение, действие (бездействие) обжалуются, не направляет жалобу в орган, рассматривающий жалобу, если он в течение 3 (трех) рабочих дней примет благоприятное решение, совершит действие, полностью удовлетворяющее требованиям, указанным в жалобе.</w:t>
      </w:r>
    </w:p>
    <w:bookmarkEnd w:id="65"/>
    <w:bookmarkStart w:name="z1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услугодателя,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подлежит рассмотрению в течение 5 (пяти) рабочих дней со дня ее регистрации.</w:t>
      </w:r>
    </w:p>
    <w:bookmarkEnd w:id="66"/>
    <w:bookmarkStart w:name="z1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End w:id="67"/>
    <w:bookmarkStart w:name="z1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Если иное не предусмотрено законами Республики Казахстан, обращение в суд допускается после обжалования в досудебном порядке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Административного процедурно-процессуального кодекса Республики Казахстан.";</w:t>
      </w:r>
    </w:p>
    <w:bookmarkEnd w:id="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по инвестициям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развитию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Министра индустрии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инфраструктурного 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дополнение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утратило силу приказом Министра индустрии и инфраструктурного развития РК от 28.04.2023 </w:t>
      </w:r>
      <w:r>
        <w:rPr>
          <w:rFonts w:ascii="Times New Roman"/>
          <w:b w:val="false"/>
          <w:i w:val="false"/>
          <w:color w:val="ff0000"/>
          <w:sz w:val="28"/>
        </w:rPr>
        <w:t>№ 308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 разрешения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транзит продукции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 государственной услуги "Выдача разрешения на транзит продукции, подлежащей экспортному контролю"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индустриального развития Министерства индустрии и инфраструктурного развития Республики Казахстан (далее - услугодатель)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 (каналы доступа)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некоммерческое акционерное общество "Государственная корпорация "Правительство для граждан" (далее - Государственная корпорация);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веб-портал "электронного правительства" www.egov.kz (далее - портал).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канцелярия услугодателя – для иностранных юридических лиц.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15 (пятнадцати) рабочих дней.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автоматизированная)/бумажная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Разрешение на транзит продукции либо мотивированный отказ в оказании государственной услуги в форме электронного документа, подписанного ЭЦП руководителя услугодателя либо лица его замещающего.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предоставления результата оказания государственной услуги – электронная и бумажная.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заявителя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услугодатель – с понедельника по пятницу, в соответствии с установленным графиком работы с 9.00 до 18.30 часов, за исключением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 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(далее - Кодекс) с перерывом на обед с 13.00 часов до 14.30 часов;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Государственная корпорация - с понедельника по субботу включительно, в соответствии с графиком работы с 9.00 до 20.00 часов, без перерыва на обед за исключением воскресенья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услуга оказывается по выбору услугополучателя в порядке электронной очереди, без ускоренного обслуживания, возможно "бронирование" электронной очереди посредством портала;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портал -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Кодексу, прием заявления осуществляется следующим рабочим днем).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необходимых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 Государственную корпорацию: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заявление по форме согласно приложению 1 к настоящему Стандарту.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Данное заявление представляется также в электронном виде в формате word или excel;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документ, удостоверяющий личность, и документ, подтверждающий полномочия представителя, либо электронный документ из сервиса цифровых документов (для идентификации);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документ, подтверждающий государственную регистрацию (перерегистрации) юридического лица - для иностранного юридического лица;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документ, удостоверяющего личность физического лица, документ, подтверждающий право на занятие предпринимательской деятельностью - для иностранного физического лица;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документ, выданный уполномоченным органом по вопросам экспортного контроля страны экспортера, о наличии разрешения на вывоз продукции;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контракт на поставку продукции между участниками внешнеторговой сделки (продавцом, грузоотправителем, покупателем, грузополучателем, посредником) с указанием номенклатуры и объема продукции в физическом и стоимостном выражении с приложениями и (или) дополнениями к нему;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7) договор страхования гражданско-правовой ответственности услугополучателя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страховой деятельности" (далее - Законодательство Республики Казахстан по вопросам страховой деятельности);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письмо услугополучателя, подтверждающее гарантию с его стороны возмещения расходов, связанных с проведением проверки реальных условий перевозки, а также с вероятным временным хранением, обратной перевозкой, экспертизой и другими необходимыми действиями исполнительных органов в случае выявления нарушения действующих нормативных правовых актов Республики Казахстан, включая условия действия разрешения компетентных органов Республики Казахстан по ядерной и радиационной безопасности, а также расходов, связанных с необходимостью приведения выявленных отклонений в соответствии с требованиями законодательства Республики Казахстан и/или возвращением груза в государство экспорта (с указанием номера и даты контракта);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письмо грузоотправителя продукции (адресованное услугодателю), подтверждающее его безусловное согласие принять перемещаемую транзитом продукцию обратно в случае, если передача груза грузополучателю окажется невозможной по независящим от него причинам (с указанием номера и даты контракта);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сведения о маршруте движения, пограничных пунктов въезда и выезда, виде транспорта при осуществлении заявленной транзитной перевозки по форме, согласно приложению к Правилам.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Документы, указанные в подпунктах 3), 4), 5), 6) и 7) настоящего пункта, представляются в оригиналах или нотариально засвидетельствованных копиях. Документы, составленные на иностранных языках, представляются с нотариально освидетельствованным переводом на государственный язык Республики Казахстан или русский язык.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На портал: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заявление по форме согласно приложению 1 к настоящему Стандарту, удостоверенное электронной цифровой подписью (далее - ЭЦП) услугополучателя;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электронная копия документа, подтверждающее государственную регистрацию (перерегистрацию) юридического лица - для иностранного юридического лица;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электронная копия документа, удостоверяющее личность физического лица, документа, подтверждающего право на занятие предпринимательской деятельностью - для иностранного физического лица;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электронная копия документа, выданного уполномоченным органом по вопросам экспортного контроля страны экспортера, о наличии разрешения на вывоз продукции;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электронная копия контракта на поставку продукции между участниками внешнеторговой сделки (продавцом, грузоотправителем, покупателем, грузополучателем, посредником) с указанием номенклатуры и объема продукции в физическом и стоимостном выражении с приложениями и (или) дополнениями к нему;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электронная копия договора страхования гражданско-правовой ответственности услугополучателя в соответствии с Законодательством Республики Казахстан по вопросам страховой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электронная копия письма услугополучателя, подтверждающее гарантию с его стороны возмещения расходов, связанных с проведением проверки реальных условий перевозки, а также с вероятным временным хранением, обратной перевозкой, экспертизой и другими необходимыми действиями исполнительных органов в случае выявления нарушения действующих нормативных правовых актов Республики Казахстан, включая условия действия разрешения компетентных органов Республики Казахстан по ядерной и радиационной безопасности, а также расходов, связанных с необходимостью приведения выявленных отклонений в соответствие с требованиями законодательства Республики Казахстан и/или возвращением груза в государство экспорта (с указанием номера и даты контракта);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электронная копия письма грузоотправителя продукции (адресованное услугодателю), подтверждающее его безусловное согласие принять перемещаемую транзитом продукцию обратно в случае, если передача груза грузополучателю окажется невозможной по независящим от него причинам (с указанием номера и даты контракта);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электронная копия сведения о маршруте движения, пограничных пунктах въезда и выезда, виде транспорта при осуществлении заявленной транзитной перевозки по форме согласно приложению 2 к настоящему Стандарту;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Документы, указанные в подпунктах 2), 3), 4), 5) и 6) настоящего пункта, представляются в нотариально засвидетельствованных копиях.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Документы, составленные на иностранных языках, представляются с нотариально освидетельствованным переводом на государственный язык Республики Казахстан или русский язык.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 канцелярию услугодателя: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заявление по форме согласно приложению 1 к настоящему Стандарту;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нотариально засвидетельствованная копия документа, выданного уполномоченным органом по вопросам экспортного контроля страны экспортера, о наличии разрешения на вывоз продукции;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нотариально засвидетельствованная копия контракта на поставку продукции между участниками внешнеторговой сделки (продавцом, грузоотправителем, покупателем, грузополучателем, посредником) с указанием номенклатуры и объема продукции в физическом и стоимостном выражении с приложениями и (или) дополнениями к нему;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письмо грузоотправителя продукции (адресованное услугодателю), подтверждающее его безусловное согласие принять перемещаемую транзитом продукцию обратно в случае, если передача груза грузополучателю окажется невозможной по независящим от него причинам (с указанием номера и даты контракта);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сведения о маршруте движения, пограничных пунктах въезда и выезда, виде транспорта при осуществлении заявленной транзитной перевозки по форме, согласно приложению 2 к настоящему Стандарту;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информация о воинском карауле с указанием количества лиц воинского караула, данных об их оружии и боеприпасах (марка (тип), калибр, количество) к каждой ввозимой единице оружия - при сопровождении транзита продукции военного (двойного) назначения воинским караулом.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пунктах пропуска через государственную границу Республики Казахстан представляются документы лиц (из состава воинского караула), дающие право въезда в Республику Казахстан или выезда из Республики Казахстан, именной список лиц воинского караула, утвержденный должностными лицами войсковой части с указанием закрепленного оружия, боеприпасов, и соответствующие сопроводительные документы воинского караула (предписание, наряд, заключение).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Документы, составленные на иностранных языках, представляются с нотариально освидетельствованным переводом на государственный язык Республики Казахстан или русский язык.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отсутствии контракта, указанного в подпункте 3) настоящего пункта, представляются документы, обосновывающие необходимость поставки продукции.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документа, указанного в подпункте 2) настоящего пункта, который законодательством страны не предусмотрен, представляется письмо-разъяснение.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или иностранным юридическим лицом для получения государственной услуги, и (или) данных (сведений), содержащихся в них;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несоответствие услугополучателя, иностранного юридического лица и (или) представленных материалов, объектов, данных и сведений, необходимых для оказания государственной услуги, требованиям, установленным Правилами;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отрицательный ответ уполномоченного государственного органа на запрос о согласовании, который требуется для оказания государственной услуги, а также отрицательное заключение экспертизы, исследования либо проверки;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в отношении услугополучателя или иностранного юридического лица имеется вступившее в законную силу решение (приговор) суда о запрещении деятельности или отдельных видов деятельности, требующих получения данной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в отношении услугополучателя или иностранного юридического лица имеется вступившее в законную силу решение суда, на основании которого услугополучатель или иностранное юридическое лицо лишен специального права, связанного с получением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мест оказания государственной услуги размещены на: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интернет-ресурсе Министерства индустрии и инфраструктурного развития Республики Казахстан – www.gov.kz/memleket/entities/miid, раздел "Государственные услуги";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интернет-ресурсе услугодателя – www.gov.kz/memleket/entities/comprom, раздел "Государственные услуги";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портале www.egov.kz.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Единого контакт-центра по вопросам оказания государственных услуг: 1414, 8-800-080-7777.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по инвестициям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развитию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Министра индустрии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инфраструктурного 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дополнение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оказания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импорт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экспорт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 товаров"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 государственной услуги "Выдача лицензии на импорт и (или) экспорт отдельных видов товаров"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индустриального развития Министерства индустрии и инфраструктурного развития Республики Казахстан (далее - услугодатель).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 www.egov.kz (далее ‒ портал).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выдаче лицензии на экспорт - 1 (один) рабочий день.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выдаче лицензии на импорт - в течение 5 (пяти) рабочих дней.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выдаче лицензии на экспорт или импорт специальных технических средств, предназначенных для негласного получения информации или шифровальных (криптографических) средств - в течение 10 (десяти) рабочих дней.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 на импорт или экспорт отдельных видов товаров, либо мотивированный отказ в оказании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заявителя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выдаче лицензии на импорт и (или) экспорт отдельных видов товаров - 10 (десять) месячных расчетных показателей (далее - МРП). Оплата лицензионного сбора осуществляется в наличной и безналичной форме через банки второго уровня и организации, осуществляющие отдельные виды банковских операций.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может осуществляться через платежный шлюз "электронного правительства" (далее - ПШЭП)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услугодатель - с понедельника по пятницу, в соответствии с установленным графиком работы с 9.00 до 18.30 часов, за исключением выходных и праздничных дней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 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(далее - Кодекс), с перерывом на обед с 13.00 часов до 14.30 часов.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заявлений, поступивших после 16.00 часов, осуществляется следующим рабочим днем;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 - круглосуточно, за исключением перерывов, связанных с проведением технических работ (при обращении услугополучателя после окончания рабочего времени, в выходные и праздничные дни согласно Кодексу, прием заявлений осуществляется следующим рабочим днем)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необходимых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 в форме электронного документа, удостоверенного электронно-цифровой подписью (далее -ЭЦП) услугополучателя, по форме согласно приложениям 1 или 2 к настоящему Стандарту;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сведения, подтверждающие оплату в бюджет лицензионного сбора за право занятия отдельными видами деятельности, за исключением случаев оплаты через ПШЭП;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документы о соответствии услугополучателя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квалификационным требованиям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согласно приказу Министра национальной экономики Республики Казахстан от 30 января 2015 года № 67 "Об утверждении квалификационных требований, предъявляемых к деятельности по лицензированию экспорта и импорта товаров, перечня документов, подтверждающих соответствие им, форм заявлений для получения лицензии и (или) приложения к лицензии, форм лицензий и (или) приложения к лицензии" (за исключением документов и сведений, которые могут быть получены из информационных систем).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занятие видом деятельности запрещено законами Республики Казахстан для данной категории физических или юридических лиц;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услугополучателем не внесена оплата за лицензионный сбор;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услугополучатель не соответствует квалификационным требованиям;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услугодателем получен ответ от соответствующего согласующего государственного органа о несоответствии услугополучателя предъявляемым при лицензировании требованиям;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в отношении услугополучателя имеется вступившее в законную силу решение (приговор) суда о приостановлении или запрещении деятельности или отдельных видов деятельности, подлежащих лицензированию;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судом на основании представления судебного исполнителя временно запрещено выдавать услугополучателю-должнику лицензию;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прекращение или приостановление действия одного или нескольких документов, служащих основанием для выдачи лицензии;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нарушение международных обязательств государств-членов, которое может наступить вследствие исполнения договора (контракта), для реализации которого запрашивается лицензия;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иные основания, предусмотренные актом Евразийской экономической комиссии.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государственной услуги в электронной форме через портал при условии наличия ЭЦП.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справочных служб услугодателя, а также Единого контакт-центра "1414", 8-800-080-7777. Адреса мест оказания государственной услуги размещены 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услугодатель - www.comprom.miid.gov.kz, раздел "Государственные услуги";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 - www.egov.kz.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по инвестициям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развитию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Министра индустрии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инфраструктурного 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дополнение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 на осуществление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по производству,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переработке, приобретению,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хранению, реализации,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использованию, уничтожению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ядов"</w:t>
            </w:r>
          </w:p>
        </w:tc>
      </w:tr>
    </w:tbl>
    <w:bookmarkStart w:name="z251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"Выдача лицензии на осуществление деятельности по производству, переработке, приобретению, хранению, реализации, использованию, уничтожению ядов"</w:t>
      </w:r>
    </w:p>
    <w:bookmarkEnd w:id="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индустриального развития Министерства индустрии и инфраструктурного развития Республики Казахстан (далее - услугодатель)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 www.egov.kz. (далее - портал)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Выдача лицензии и (или) приложения к лицензии - 5 (пять) рабочих дней;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переоформление лицензии и (или) приложения к лицензии - 3 (три) рабочих дня;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переоформление лицензии и (или) приложения к лицензии в случае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реорганизации услугополучателя в форме выделения или разделения - 5 (пять) рабочих дней.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лицензии и переоформление лицензии и (или) приложения к лицензии на осуществление деятельности по производству, переработке, приобретению, хранению, реализации, использованию, уничтожению ядов, либо мотивированный отказ в оказании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выдаче лицензии на право занятия данным видом деятельности - 10 месячных расчетных показателей;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 переоформление лицензии - 10% от соответствующей ставки;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лицензионный сбор при выдаче приложений к лицензии (дубликатов приложений к лицензии) не взимается.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лицензионного сбора осуществляется в наличной и безналичной форме через банки второго уровня и организации, осуществляющие отдельные виды банковских операций.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может осуществляться через платежный шлюз "электронного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услугодатель - с понедельника по пятницу, в соответствии с установленным графиком работы с 9.00 до 18.30 часов, за исключением выходных и праздничных дней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 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(далее - Кодекс), с перерывом на обед с 13.00 часов до 14.30 часов.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заявлений, поступивших после 16.00 часов, осуществляется следующим рабочим днем;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 - круглосуточно, за исключением перерывов, связанных с проведением технических работ (при обращении услугополучателя после окончания рабочего времени, в выходные и праздничные дни согласно Кодексу, прием заявлений осуществляется следующим рабочим днем)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необходимых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для получения лицензии и (или) приложения к лицензии: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физического или юридического лица в электронном виде, удостоверенное электронной цифровой подписью (далее - ЭЦП) услугополучателя, по форме согласно приложениям 1 или 2 к настоящему Стандарту;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копию документа, подтверждающего уплату лицензионного сбора за право занятия отдельными видами деятельности, за исключением случаев оплаты через платежный шлюз электронного правительства (далее - ПШЭП) (не требуется при получении приложения к лицензии);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сведений 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квалификационным требованиям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для осуществления деятельности по производству, переработке, приобретению, хранению, реализации, использованию, уничтожению ядов и перечня документов, подтверждающих соответствие им (далее - форма сведений), утвержденной приказом исполняющего обязанности Министра по инвестициям и развитию Республики Казахстан от 23 января 2015 года № 46 "Об утверждении квалификационных требований для осуществления деятельности по производству, переработке, приобретению, хранению, реализации, использованию, уничтожению ядов и перечня документов, подтверждающих соответствие им" (далее - квалификационные требования);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для переоформления лицензии и (или) приложения к лицензии: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физического или юридического лица в электронном виде, удостоверенное ЭЦП услугополучателя, по форме согласно приложениям 3 или 4 к настоящему Стандарту;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копию документа, подтверждающего уплату лицензионного сбора за право занятия отдельными видами деятельности, за исключением случаев оплаты через ПШЭП (не требуется при переоформлении приложения к лицензии);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копию документов, содержащих информацию об изменениях, послуживших основанием для переоформления лицензии и (или) приложения к лицензии, за исключением документов, информация из которых содержится в государственных информационных системах;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при реорганизации юридического лица-лицензиата в формах выделения и разделения: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физического или юридического лица в электронном виде, удостоверенное ЭЦП услугополучателя, по формам, согласно приложениям 3 или 4 к настоящему Стандарту;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копию документа, подтверждающего уплату лицензионного сбора за право занятия отдельными видами деятельности, за исключением случаев оплаты через ПШЭП (не требуется при переоформлении приложения к лицензии);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копию документов, содержащих информацию об изменениях, послуживших основанием для переоформления лицензии и (или) приложения к лицензии, за исключением документов, информация из которых содержится в государственных информационных системах; форму сведений.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Основаниями для отказа в оказании государственной услуги при получении лицензии и (или) приложения к лицензии являются: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занятие видом деятельности запрещено законами Республики Казахстан для данной категории физических или юридических лиц;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 внесен лицензионный сбор;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заявитель (услугополучатель) не соответствует квалификационным требованиям;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лицензиаром (услугодателем) получен ответ от соответствующего согласующего государственного органа о несоответствии заявителя предъявляемым при лицензировании требованиям;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в отношении заявителя (услугополучателя) имеется вступившее в законную силу решение (приговор) суда о приостановлении или запрещении деятельности или отдельных видов деятельности, подлежащих лицензированию;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судом на основании представления судебного исполнителя временно запрещено выдавать заявителю-должнику лицензию;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установлена недостоверность документов, представленных заявителем (услугополучателем) для получения лицензии, и (или) данных (сведений), содержащихся в них.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Основанием для отказа в оказании государственной услуги при переоформлении лицензии и (или) приложения к лицензии является непредставление или ненадлежащее оформление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 случае реорганизации юридического лица-лицензиата в формах выделения и разделения основаниями для отказа в оказании государственной услуги являются: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непредставления или ненадлежащего оформления документов, необходимых для переоформления лицензии и (или) приложения к лицензии;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несоответствия заявителя квалификационным требованиям;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если ранее лицензия и (или) приложение к лицензии были переоформлены на другое юридическое лицо из числа вновь возникших в результате разделения юридических лиц-лицензиатов.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мест оказания государственной услуги размещены на интернет-ресурсах: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Министерства индустрии и инфраструктурного развития Республики Казахстан - www.miid.gov.kz, раздел "Государственные услуги";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услугодателя - www.comprom.miid.gov.kz, раздел "Государственные услуги".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Информацию о порядке оказания государственной услуги услугополучатель имеет возможность получить в справочной службе Единого контакт-центра по вопросам оказания государственных услуг: 1414, 8-800-080-7777.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