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7924" w14:textId="a8c7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15 мая 2020 года № 292 "Об утверждении Правил оказания государственной услуги "Выдача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примыканий к автомобильным дорогам общего пользования международного и республиканского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12 мая 2022 года № 264. Зарегистрирован в Министерстве юстиции Республики Казахстан 17 мая 2022 года № 28084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15 мая 2020 года № 292 "Об утверждении Правил оказания государственной услуги "Выдача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примыканий к автомобильным дорогам общего пользования международного и республиканского значения" (зарегистрирован в Реестре государственной регистрации нормативных правовых актов за № 20658)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примыканий к автомобильным дорогам общего пользования международного и республиканского значения",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Услугодатель осуществляет регистрацию документов, в день их поступления и передает на исполнение исполнителю услугодателя.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заявлений, регистрация государственной услуги осуществляется следующим рабочим днем.";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Исполнитель услугодателя в течение 1 (одного) рабочего дня с момента регистрации документов, проверяет полноту представленных документов.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пункту 8 Стандарта, и (или) документов с истекшим сроком действия услугодатель отказывает в приеме заявления и направляет уведомление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проверки соответствующих документов, а также при отсутствии оснований для отказа, услугодатель в течение 5 (пяти) рабочих дней выдает техническое условие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примыкание к автомобильным дорогам общего пользования международного и республиканского значения.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вынесении решения об отказе в оказании государственной услуги, услугодатель в течение 2 (двух) рабочих дней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техническое условие для проектирования на пересечение автомобильных дорог общего пользования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примыканий к автомобильным дорогам общего пользования международного и республиканского значения либо мотивированный отказ в оказании государственной услуги.";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Жалоба на решение, действий (бездействий) услугодателя по вопросам оказания государственных услуг подается на имя руководителя услугодателя, уполномоченного органа, осуществляющего руководство в сфере автомобильных дорог (далее – уполномоченный орган), в уполномоченный орган по оценке и контролю за качеством оказания государственных услуг.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подается услугодателю и (или) должностному лицу, чье решение, действие (бездействие) обжалуются.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удовлетворяющие требованиям, указанным в жалобе.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филиалы акционерного общества "Национальная компания "ҚазАвтоЖол"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