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72182" w14:textId="ac721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специализированной медицинской помощи в амбулаторных условиях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27 апреля 2022 года № ҚР ДСМ-37. Зарегистрирован в Министерстве юстиции Республики Казахстан 29 апреля 2022 года № 27833.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71,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здравоохранения РК от 03.11.2025 </w:t>
      </w:r>
      <w:r>
        <w:rPr>
          <w:rFonts w:ascii="Times New Roman"/>
          <w:b w:val="false"/>
          <w:i w:val="false"/>
          <w:color w:val="00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специализированной медицинской помощи в амбулаторных условиях.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ДСМ-37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специализированной медицинской помощи в амбулаторных условиях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здравоохранения РК от 03.11.2025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Start w:name="z18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специализированной медицинской помощи в амбулаторных условиях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здравоохранения Республики Казахстан "О некоторых вопросах министерств здравоохранения и национальной экономики Республики Казахстан", утвержденного постановлением Правительства Республики Казахстан от 17 февраля 2017 года № 71 и определяют порядок оказания специализированной медицинской помощи в амбулаторных условиях.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информационно-коммуникационные технологии – совокупность методов работы с электронными информационными ресурсами и методов информационного взаимодействия, осуществляемых с применением аппаратно-программного комплекса и сети телекоммуникаций;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завершенный случай – регистрация в медицинской информационной системе решения по окончанию маршрута оказания услуг, по диагностике (окончательный диагноз), лечению (исход лечения), уходу (исход ухода);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профильный специалист – медицинский работник с высшим медицинским образованием, имеющий сертификат в области здравоохранения;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первичный уровень – уровень оказания медицинской помощи специалистами первичной медико-санитарной помощи в амбулаторных, стационарозамещающих условиях и на дому;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в области здравоохранения (далее – уполномоченный орган) –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динамическое наблюдение – систематическое наблюдение за состоянием здоровья пациента, а также оказание необходимой медицинской помощи по результатам данного наблюдения;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вторичный уровень – уровень оказания медицинской помощи профильными специалистами, осуществляющими специализированную медицинскую помощь в амбулаторных, стационарозамещающих и стационарных условиях, в том числе по направлению специалистов, оказывающих медицинскую помощь на первичном уровне;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запланированный прием – проведение приема пациента специалистом первичной медико-санитарной помощи и профильным специалистом в плановом порядке, для оценки состояния пациента и проведения необходимых диагностических, лечебно-профилактических мероприятий;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дистанционные медицинские услуги – предоставление медицинских услуг в целях диагностики, лечения, медицинской реабилитации и профилактики заболеваний и травм, проведение исследований и оценок посредством цифровых технологий, обеспечивающее дистанционное взаимодействие медицинских работников между собой, с физическими лицами и (или) их законными представителями, идентификацию указанных лиц, а также документирование совершаемых ими действий;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специализированная медицинская помощь – медицинская помощь, оказываемая профильными специалистами при заболеваниях, требующих специальных методов диагностики, лечения, медицинской реабилитации, в том числе с использованием средств дистанционных медицинских услуг;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первичная медико-санитарная помощь (далее – ПМСП) – место первого доступа к медицинской помощи, ориентированной на нужды населения, включающей профилактику, диагностику, лечение заболеваний и состояний, оказываемых на уровне человека, семьи и общества;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медицинская информационная система (далее – МИС) – информационная система, обеспечивающая ведение процессов субъектов здравоохранения в электронном формате;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обязательное социальное медицинское страхование (далее – ОСМС) – комплекс правовых, экономических и организационных мер по оказанию медицинской помощи потребителям медицинских услуг за счет активов фонда социального медицинского страхования;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мультидисциплинарная группа (далее – МДГ) – группа специалистов, формируемая в зависимости от характера нарушения функций и структур организма пациента, тяжести его клинического состояния для оценки тяжести течения хронического заболевания для определения дальнейшей тактики лечения и наблюдения;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прегравидарная подготовка – комплекс профилактических мероприятий, направленных на минимизацию рисков при реализации репродуктивной функции конкретной супружеской пары;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гарантированный объем бесплатной медицинской помощи (далее – ГОБМП) – объем медицинской помощи, предоставляемый за счет бюджетных средств;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третичный уровень – уровень оказания медицинской помощи профильными специалистами, осуществляющими специализированную медицинскую помощь с применением высокотехнологичных медицинских услуг, в амбулаторных, стационарозамещающих и стационарных условиях, в том числе по направлению специалистов первичного и вторичного уровней.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Специализированная медицинская помощь оказывается профильными специалистами при заболеваниях, требующих специальных методов диагностики, лечения, медицинской реабилитации, в том числе паллиативной медицинской помощи в том числе с использованием средств дистанционных медицинских услуг. 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Специализированная медицинская помощь оказывается в виде консультативно-диагностической помощи (далее – КДП) в амбулаторных условиях, стационарозамещающей и стационарной помощи на вторичном и третичном уровнях оказания медицинской помощи: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организациях здравоохранения;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месту выезда, на дому, в том числе мобильными бригадами;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передвижных медицинских комплексах, медицинских поездах;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травматологических пунктах;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образовательных организациях.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рассмотрения сложных клинических случаев, требующих комплексного подхода, в организациях ПМСП создается МДГ, состав и положение о деятельности которой утверждается первым руководителем организации здравоохранения и включает специалистов для обеспечения комплексного индивидуального подхода к оказанию медицинской помощи пациентам с хроническими заболеваниями.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МДГ входят специалисты, соответствующие квалификационным характеристикам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21 декабря 2020 года № ҚР ДСМ–305/2020 "Об утверждении номенклатуры специальностей и специализаций в области здравоохранения, номенклатуры и квалификационных характеристик должностей работников здравоохранения" (зарегистрирован в Реестре государственной регистрации нормативных правовых актов под № 21856), в том числе: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 организации ПМСП;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профильные специалисты в зависимости от заболевания пациента, в том числе педиатр, терапевт, акушер-гинеколог;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медицинские сестры (расширенной практики, участковые, общей практики, профильных специалистов);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работник.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проведении инструментальных методов исследования, диагностических исследований в амбулаторных условиях применяются информационно-коммуникационные технологии в целях поддержки принятия врачебных решений.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амбулаторных условиях читка и (или) расшифровка результатов исследований проводится, в том числе с применением дистанционных медицинских услуг при направлении медицинских изображений, исследований в другую медицинскую организацию, при условии наличия у такой медицинской организации лицензии на медицинскую деятельность с указанием соответствующего профиля лицензируемого вида деятельности.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Специализированная медицинская помощь оказывается в виде КДП, лечебных процедур и манипуляций в амбулаторных, стационарозамещающих условиях субъектами здравоохранения, имеющими государственную лицензию на указанный вид деятельности, полученную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уведомлениях":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рамках ГОБМП;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системе ОСМС;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 платной основе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29 октября 2020 года № ҚР ДСМ-170/2020 "Об утверждении правил оказания платных услуг субъектами здравоохранения и типовой формы договора по предоставлению платных медицинских услуг (помощи)" (зарегистрирован в Реестре государственной регистрации нормативных правовых актов № 21559);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рамках добровольного медицинского страхования;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 счет бюджетных средств отдельным категориям государственных служащих и граждан Республики Казахстан в соответствии с перечнем, утвержденным Управлением делами Президента Республики Казахстан по согласованию с Администрацией Президента Республики Казахстан.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Специализированная медицинская помощь в амбулаторных условиях в рамках ГОБМП оказывается: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оказании услуг по профилактике и диагностике заболеваний по перечню, определяемому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196 Кодекса "О здоровье народа и системе здравоохранения";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травмах, отравлениях или других неотложных состояниях;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 социально-значимых заболеваниях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23 сентября 2020 года № ҚР ДСМ-108/2020 "Об утверждении перечня социально значимых заболеваний" (зарегистрирован в Реестре государственной регистрации нормативных правовых актов № 21263);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 скрининговых исследованиях на раннее выявление онкологических заболеваний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ДСМ-174/2020 "Об утверждении целевых групп лиц, подлежащих скрининговым исследованиям, а также правил, объема и периодичности проведения данных исследований" (зарегистрирован в Реестре государственной регистрации нормативных правовых актов № 21572) (далее – приказ ҚР ДСМ-174/2020);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 скрининговых исследованиях на раннее выявление артериальной гипертонии, ишемической болезни сердца, глаукомы, сахарного диабета, вирусных гепатитов В и С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ҚР ДСМ-174/2020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Специализированная медицинская помощь в амбулаторных условиях в системе ОСМС включает: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профилактические медицинские осмотры в порядке и с периодичностью, которые установлены уполномоченным органом в соответствии с приказами Министра здравоохранения Республики Казахстан от 15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ҚР ДСМ-264/2020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правил, объема и периодичности проведения профилактических медицинских осмотров целевых групп населения, включая детей дошкольного и школьного возрастов, а также учащихся технического и профессионального, послесреднего и высшего образования" (зарегистрирован в Реестре государственной регистрации нормативных правовых актов № 21820) и </w:t>
      </w:r>
      <w:r>
        <w:rPr>
          <w:rFonts w:ascii="Times New Roman"/>
          <w:b w:val="false"/>
          <w:i w:val="false"/>
          <w:color w:val="000000"/>
          <w:sz w:val="28"/>
        </w:rPr>
        <w:t>ҚР ДСМ-174/2020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скрининговые исследования на раннее выявление наследственных врожденных пороков и отклонений развития, определенные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200 Кодекса "О здоровье народа и системе здравоохранения";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прием и консультации профильными специалистами пациентов по направлению врачей организации ПМСП;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динамическое наблюдение профильными специалистами лиц с хроническими заболеваниями в порядке и с периодичностью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23 октября 2020 года № ҚР ДСМ-149/2020 "Об утверждении правил организации оказания медицинской помощи лицам с хроническими заболеваниями, периодичности и сроков наблюдения, обязательного минимума и кратности диагностических исследований" (зарегистрирован в Реестре государственной регистрации нормативных правовых актов № 21513);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оказание стоматологической помощи в экстренной и плановой форме отдельным категориям населения по перечню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21 сентября 2020 года № ҚР ДСМ-106/2020 "Об утверждении перечня отдельных категорий населения, подлежащих экстренной и плановой стоматологической помощи" (зарегистрирован в Реестре государственной регистрации нормативных правовых актов № 21254);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диагностические услуги, в том числе лабораторная диагностика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ноября 2020 года № ҚР ДСМ-221/2020 "Об утверждении перечня диагностических услуг, в том числе лабораторной диагностики, включенных в специализированную медицинскую помощь в амбулаторных условиях" (зарегистрирован в Реестре государственной регистрации нормативных правовых актов № 21703);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процедуры и манипуляции по перечню,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19 октября 2020 года № ҚР ДСМ-136/2020 "Об утверждении перечня процедур и манипуляций, включенных в специализированную медицинскую помощь в амбулаторных условиях" (зарегистрирован в Реестре государственной регистрации нормативных правовых актов № 21470).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Оказание специализированной медицинской помощи в амбулаторных условиях в военно-медицинских (медицинских) подразделениях членам семей сотрудников (в том числе лицам, находящимся на их иждивении) специальных государственных и правоохранительных органов, пенсионерам правоохранительных органов, лицам, уволенным с воинской службы по достижении предельного возраста состояния на воинской службе, по состоянию здоровья, получившим заболевание в связи с исполнением обязанностей воинской службы, а также имеющим выслугу двадцать и более лет, сотрудникам, уволенным со службы в специальных государственных органах по состоянию здоровья (заболеваниям, увечьям, инвалидности, полученным при исполнении служебных обязанностей), а также достижении предельного возраста состояния на службе или сокращению штатов и имеющими выслугу двадцать и более лет в рамках ГОБМП и в системе ОСМС осуществляется по направлению врача терапевта или врача общей практики военно-медицинских (медицинских) подразделений.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Оказание специализированной медицинской помощи ветеранам Великой Отечественной войны, ветеранам боевых действий на территории других государств, ветеранам, приравненных по льготам к ветеранам Великой Отечественной войны, ветеранам труда и другим лицам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ветеранах".</w:t>
      </w:r>
    </w:p>
    <w:bookmarkEnd w:id="66"/>
    <w:bookmarkStart w:name="z77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специализированной медицинской помощи в амбулаторных условиях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Услуги специализированной медицинской помощи в амбулаторных условиях в рамках ГОБМП и системе ОСМС оказываются: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экстренном порядке – при внезапных острых заболеваниях (состояниях), обострении хронических заболеваний, требующих безотлагательного медицинского вмешательства для предотвращения существенного вреда здоровью и (или) устранения угрозы жизни;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неотложной форме – при внезапных острых заболеваниях (состояниях), обострении хронических заболеваний, не представляющих явную угрозу жизни пациента;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плановом порядке – при заболеваниях (состояниях), не сопровождающихся угрозой жизни пациента, отсрочка оказания которой на определенное время не повлечет за собой ухудшение состояния пациента, а также при проведении профилактических мероприятий.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Услуги специализированной медицинской помощи в амбулаторных условиях оказываются: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перечню медицинских услуг, оказываемых при социально-значимых заболеваниях в рамках ГОБМП,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 перечню медицинских услуг, оказываемых при заболеваниях, подлежащих динамическому наблюдению в системе ОСМС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 перечню медицинских услуг при подозрении на социально-значимые заболевания в рамках ГОБМП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 перечню медицинских услуг физической медицины и реабилитации при последствиях хронических заболеваниях в системе ОСМС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 перечню медицинских услуг специализированной медицинской помощи в амбулаторных условиях в рамках ГОБМП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соответствии с нормативами времени по оказанию услуг специализированной медицинской помощи в амбулаторных условиях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Услуги специализированной медицинской помощи оказываются в рамках завершенного случая, подтвержденного данными осмотра, при наличии - результатами лабораторно-диагностических исследований, с регистрацией в МИС со следующими исходами: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здоров – при отсутствии жалоб и патологии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выздоровление – при полном излечении пациента без необходимости дальнейшего обследования и лечения;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улучшение – при наличии положительной динамики состояния пациента;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 изменений – при стабильном состоянии пациента, без признаков ухудшения или улучшения;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ухудшение – при наличии отрицательной динамики состояния пациента;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смерть – при наступлении летального исхода.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незавершении случая при оказании услуги специализированной помощи в МИС вносится исход – продолжает болеть. 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Перечень медицинских услуг устанавливается страховой организацией по согласованию со страхователем (застрахованным)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201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здравоохранения". 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Специализированная медицинская помощь в амбулаторных условиях оказывается в плановом порядке на вторичном и третичном уровнях оказания медицинской помощи по направлению профильных специалистов и специалистов ПМСП, путем формирования направления на услугу со сроком ожидания, не превышающим 60 календарных дней для получения услуг по запланированному приему с указанием поводов обращения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Оказание специализированной медицинской помощи в амбулаторных условиях в рамках ГОБМП и (или) в системе ОСМС без направления специалистов ПМСП осуществляется, в следующих случаях, при: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неотложных состояниях и травмах, в том числе офтальмологической, оториноларингологической и других травм;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обращении пациента по поводу оказания экстренной и плановой стоматологической помощи;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обращении пациента к профильному специалисту по поводу заболеваний дерматовенерологического профиля;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обращении пациента к акушер-гинекологу, за исключением случаев постановки на учет по беременности;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обращении пациента (самообращение) в молодежные центры здоровья;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обращении пациента к профильному специалисту и медицинской сестре (брату) профильного специалиста в организацию здравоохранения по перечню хронических заболеваний, подлежащих динамическому наблюдению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ДСМ-149/2020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повторном приеме к профильному специалисту (медицинской сестре (брату) профильного специалиста) в рамках 1 (одного) завершенного случая по поводу заболевания.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одного завершенного случая, при наличии показаний, профильный специалист первичного, вторичного или третичного уровня оформляет направление на дополнительные консультативно-диагностические услуги, включая консультации до трҰх различных профильных специалистов с обязательным внесением данных в МИС.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обращении пациента к психологу по месту прикрепления и к врачу-психиатру центра психического здоровья;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оказании услуг передвижными медицинскими комплексами и медицинскими поездами.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Запись на прием к профильному специалисту без направления специалистов ПМСП, осуществляется согласно пункту 18 настоящих Правил при: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непосредственном обращении пациента в медицинскую организацию по месту прикрепления и (или) субъект здравоохранения базы поставщиков и соисполнителей медицинских услуг в рамках ГОБМП и (или) системе ОСМС;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оформлении записи на прием к врачу или медицинской сестре (брату) посредством личного обращения в регистратуру медицинской организации, телефонной связи через call-центр медицинской организации, мобильных приложений МИС. Запись вносится в МИС "Предварительная запись на прием к врачу" и "Предварительная запись на прием к медицинской сестре", где предоставляется ответ с указанием свободного времени и даты приема врача, в соответствии с графиком приема врача. Пациент получает уведомление о дате и времени приема посредством телефонной связи, электронной почты или SMS-сообщения;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обращении пациента через Портал электронного правительства и запроса на оказание государственной услуги "Запись на прием к врачу" и "Запись на прием к медицинской сестре" с поступлением уведомления в виде статуса электронной заявки в "Личный кабинет".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Субъекты здравоохранения оказывающие специализированные медицинские услуги в амбулаторных условиях в рамках ГОБМП и (или) в системе ОСМС, вносят график приема профильных специалистов в МИС с открытой датой не менее 60 календарных дней, и обеспечивают актуализацию данных в случае изменения графика.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обращении пациента к профильному специалисту медицинская сестра профильного специалиста проводит подготовку к проведению запланированного приема профильного специалиста, и осуществляет: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предварительное телефонное оповещение (обзвон) пациентов;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и выдача направлений на проведение лабораторно-диагностических исследований, согласно объему обследований пациента;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выгрузку их имеющихся результатов лабораторно-диагностических услуг;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первичную интерпретацию результатов лабораторно-диагностических услуг;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предоставление результатов лабораторно-диагностических услуг профильному специалисту.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Профильный специалист проводит оценку состояния пациентов, состоящих на динамическом наблюдении, в том числе впервые выявленных, и определяет уровень динамического наблюдения в зависимости от степени тяжести заболевания и наличия осложнений: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 профильного специалиста – при наличии осложнений и прогрессирования заболеваний с признаками декомпенсации;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 врача организации ПМСП – при наличии компенсированного состояния, корректируемых осложнениях. 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Профильный специалист регистрирует в МИС завершение случая, включая описание результатов диагностики, заключительный диагноз и индивидуальный план лечения пациента. Корректировка индивидуального плана лечения проводится профильным специалистом по согласованию с МДГ.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В случае обращения по поводу заболевания профильный специалист проводит процедуры и манипуляции, в том числе при оказании стоматологической помощи. 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Ведение учетной документации при оказании профильным специалистом специализированной медицинской помощи в амбулаторных условиях осуществляется по формам,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№ 21579) (далее – Приказ № ҚР ДСМ-175/2020).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технической возможности медицинская документация оформляется в бумажном виде с последующим внесением в МИС не позднее 1 (одного) календарного месяца.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Профильный специалист, оказавший специализированную медицинскую помощь в амбулаторных условиях, при наличии показаний выдает или продлевает лист и (или) справку о временной нетрудоспособности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18 ноября 2020 года № ҚР ДСМ-198/2020 "Об утверждении правил проведения экспертизы временной нетрудоспособности, выдачи листа или справки о временной нетрудоспособности" (зарегистрирован в Реестре государственной регистрации нормативных правовых актов № 21660), а при наличии стойкой утраты трудоспособности направляет на медико-социальную экспертизу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29 июня 2023 года № 260 "Об утверждении правил проведения медико-социальной экспертизы" (зарегистрирован в Реестре государственной регистрации нормативных правовых актов № 32922).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Направление на получение специализированной медицинской помощи в рамках ГОБМП и (или) в системе ОСМС, оказываемой профильными специалистами вторичного и третичного уровней в специализированных центрах компетенций, национальных центрах, научно-исследовательских институтах осуществляется специалистами первичного и (или) вторичного уровней медицинских организаций после проведения заседания МДГ с участием не менее 3 (трех) специалистов в случае: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дифференциальной диагностики сложных, неясных случаев для верификации диагноза;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диагностики редко встречающихся, орфанных заболеваний;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спорных случаев определения тактики ведения, лечения, а также экспертной оценки нетрудоспособности;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определения наличия показаний для направления на лечение за рубеж;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определения тактики ведения и лечения пациентов в случаях частых рецидивов заболевания и декомпенсации;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диагностики и лечения при неэффективности проводимых лечебных мероприятий на уровне ПМСП.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Профильный специалист третичного уровня в амбулаторных условиях оказывает специализированную медицинскую помощь, включающую диагностику, лечение, медицинскую реабилитацию и профилактику заболеваний и травм. В рамках своей деятельности профильный специалист осуществляет проведение исследований с использованием телемедицинских технологий, обеспечивая дистанционное взаимодействие с пациентами, их законными представителями, а также с другими медицинскими работниками.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Профильный специалист третичного уровня, оказавший специализированную медицинскую помощь в амбулаторных условиях, представляет врачу организации ПМСП или другому профильному специалисту, направившего пациента на консультацию, медицинскую справку (врачебное профессионально-консультативное заключение) по форме 075/у,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ДСМ-175/2020</w:t>
      </w:r>
      <w:r>
        <w:rPr>
          <w:rFonts w:ascii="Times New Roman"/>
          <w:b w:val="false"/>
          <w:i w:val="false"/>
          <w:color w:val="000000"/>
          <w:sz w:val="28"/>
        </w:rPr>
        <w:t>, в которой указывает результаты проведенного обследования и лечения, а также рекомендации по дальнейшему ведению пациента врачом ПМСП и (или) профильным специалистом вторичного уровня.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помощи с применением телемедицины обеспечиваются идентификация лиц, документирование совершаемых действий и соблюдение требований информационной безопасности.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Направление пациентов на получение специализированной медицинской помощи в рамках ГОБМП и (или) в системе ОСМС, оказываемой профильными специалистами третичного уровня национальных центров, научно-исследовательских институтов с применением высокотехнологичных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8 декабря 2020 года № ҚР ДСМ-238/2020 "Об утверждении Правил оказания специализированной, в том числе высокотехнологичной медицинской помощи" (зарегистрирован в Реестре государственной регистрации нормативных правовых актов № 21746).</w:t>
      </w:r>
    </w:p>
    <w:bookmarkEnd w:id="1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амбулаторных условиях</w:t>
            </w:r>
          </w:p>
        </w:tc>
      </w:tr>
    </w:tbl>
    <w:bookmarkStart w:name="z141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медицинских услуг, оказываемых при социально-значимых заболеваниях в рамках ГОБМП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заболевания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(А15 - А19)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A02.044.000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фтизиатр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C03.019.005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обзорная органов грудной клетки (1 проекция)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Болезнь, вызванная вирусом иммунодефицита человека (ВИЧ) (B20-B24)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A02.019.000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 Инфекционист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C03.001.004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гепатобилиопанкреатической области (печень, желчный пузырь, поджелудочная железа, селезенка)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C03.019.005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обзорная органов грудной клетки (1 проекция)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вирусные гепатиты (В18.0, В18.1)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A02.019.000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 Инфекционист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B06.126.005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HBsAg в сыворотке крови ИФА-методом (подтверждающий)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B06.464.005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HBsAg вируса гепатита B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C03.001.004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гепатобилиопанкреатической области (печень, желчный пузырь, поджелудочная железа, селезенка)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вирусные гепатиты (В18.2)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A02.019.000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 Инфекционист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B09.820.020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РНК вируса гепатита C в биологическом материале методом ПЦР качественное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C03.001.004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гепатобилиопанкреатической области (печень, желчный пузырь, поджелудочная железа, селезенка)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вирусные гепатиты (В18.8)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A02.019.000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 Инфекционист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B03.557.002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Электрофорез белковых фракций в сыворотке крови и других биологических жидкостях на анализаторе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Фиброз и цирроз печени (K74)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A02.019.000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 Инфекционист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B02.111.002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на анализаторе с дифференцировкой 3 классов клеток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B03.156.002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альбумина в сыворотке крови на анализаторе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B03.389.002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натрия (Na)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B06.123.005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АФП (альфафетопротеин)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C03.001.004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гепатобилиопанкреатической области (печень, желчный пузырь, поджелудочная железа, селезенка)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и доброкачественные новообразования (С00-97; D00-09; D37-48)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A02.039.000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онколог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B02.113.002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34 параметра с цифровым изображением клеток крови на анализаторе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C03.008.004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диагностика комплексная (печень, желчный пузырь, поджелудочная железа, селезенка, почек)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C03.019.005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обзорная органов грудной клетки (1 проекция)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C03.000.006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(по показаниям)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C03.000.007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(МРТ) (по показаниям)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расстройства и расстройства поведения (F00-F99)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A02.046.000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психиатр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D94.081.903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Психологическое диагностирование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инфаркт миокарда (первые 6 месяцев) (I21, I22, I23)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A02.015.000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кардиолог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C02.012.000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Эхокардиография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C02.004.000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Электрокардиографическое исследование с дозированной физической нагрузкой (тредмил, велоэргометр)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Острые нарушения мозгового кровообращения (первые 12 месяцев) I60-I64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A02.035.000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ангиохирург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A02.018.000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невропатолог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C03.002.003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 брахиоцефального ствола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B02.111.002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на анализаторе с дифференцировкой 3 классов клеток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Дегенеративные болезни нервной системы (G30-G32)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A02.018.000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невропатолог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B02.111.002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на анализаторе с дифференцировкой 3 классов клеток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Демиелинизирующие болезни центральной нервной системы (G35-G37)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A02.018.000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невропатолог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C03.001.007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головного мозга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Эпилепсия, G 40 (кроме G40.4)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A02.018.000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невропатолог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C02.020.000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Электроэнцефалография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Орфанные заболевания: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Лейшманиоз (B55)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A02.019.000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 Инфекционист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B02.113.002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34 параметра с цифровым изображением клеток крови на анализаторе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Гемолитические анемии (D56, D56.0-D56.2, D56.4, D57, D57.0-D57.2)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A02.024.000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 Гематолог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A02.039.000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 Онколог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B02.113.002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34 параметра с цифровым изображением клеток крови на анализаторе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Пароксизмальная ночная гемоглобинурия (Маркиафавы- Микели) (D59.5)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A02.024.000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 Гематолог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A02.039.000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 Онколог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B02.111.002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на анализаторе с дифференцировкой 3 классов клеток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B02.421.001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 осмотической резистентности эритроцитов крови ручным 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B03.557.002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Электрофорез белковых фракций в сыворотке крови и других биологических жидкостях на анализаторе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B03.331.002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глюкозо-6-фосфатдегидрогеназы (Г-6-ФДГ) в крови на анализаторе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 пируваткиназа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B06.679.012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пробы Кумбса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C03.001.004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 гепатобилиопанкреатической области (печень, желчный пузырь, поджелудочная железа, селезенка)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Апластическая анемия неуточненная (D61.9)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A02.024.000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 Гематолог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B02.113.002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34 параметра с цифровым изображением клеток крови на анализаторе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Идиопатическая тромбоцитопеническая пурпура (D69.3)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A02.024.000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 Гематолог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B02.113.002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34 параметра с цифровым изображением клеток крови на анализаторе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Гистиоцитоз из клеток Лангерганса, не классифицированный в других рубриках (D76.0)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A02.021.000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 Эндокринолог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B02.113.002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34 параметра с цифровым изображением клеток крови на анализаторе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B03.500.002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 ферритина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B03.485.002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 трансферина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C03.018.005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C03.019.00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C03.020.00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C03.003.00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C03.037.00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C03.048.00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C03.099.005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одной анатомической зоны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Иммунодефициты (D80-D84)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A02.024.000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 Гематолог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B02.111.002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на анализаторе с дифференцировкой 3 классов клеток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B06.638.010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Иммунограмма (Е-розетки и Манчини) (по показаниям)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B06.406.005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E (общий) в сыворотке крови ИФА-методом (по показаниям)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B06.405.005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(общий) в сыворотке крови ИФА-методом (по показаниям)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B06.407.005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(общий) в сыворотке крови ИФА-методом (по показаниям)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B06.408.005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(общий) в сыворотке крови ИФА-методом (по показаниям)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Недостаточность других витаминов В (Е53.1)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B02.111.002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на анализаторе с дифференцировкой 3 классов клеток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накопления гликогена (E74.0)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A02.021.000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 Эндокринолог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B02.111.002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на анализаторе с дифференцировкой 3 классов клеток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сфинголипидозы (E75.2)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A02.021.000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 Эндокринолог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B02.113.002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34 параметра с цифровым изображением клеток крови на анализаторе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Мукополисахарадиоз (E76.0-E76.2)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A02.021.000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 Эндокринолог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Порфирии (E80.2)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A02.021.000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 Эндокринолог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B02.113.002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34 параметра с цифровым изображением клеток крови на анализаторе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обмена меди (E83.0)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A02.021.000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 Эндокринолог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B03.348.002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 калия (K)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B03.389.002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 натрия (Na)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B03.514.002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 хлоридов (Cl)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Кистозный фиброз с другими проявлениями (Е84.8)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A02.021.000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 Эндокринолог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Наследственный семейный амилоидоз без невропатии (E85.0)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A02.021.000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 Эндокринолог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B02.111.002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на анализаторе с дифференцировкой 3 классов клеток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C03.006.004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почек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обмена белков плазмы (Е88.0)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A02.021.000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 Эндокринолог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B02.111.002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на анализаторе с дифференцировкой 3 классов клеток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двигательного неврона (G12.2)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A02.018.000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невропатолог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B02.111.002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на анализаторе с дифференцировкой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C02.032.000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Электронейромиография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Рассеянный склероз (G35)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A02.018.000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невропатолог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C03.001.007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головного мозга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генерализованной эпилепсии и эпилептических синдромов (G40.4)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A02.018.000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невропатолог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C02.020.000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Электроэнцефалография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Энцефалопатия неуточненная (G93.4)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A02.018.000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невропатолог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C03.006.004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почек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интерстициальные легочные болезни (J84, J84.0, J84.1, J84.8, J84.9)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A02.016.000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Пульмонолог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B02.111.002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на анализаторе с дифференцировкой 3 классов клеток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C03.019.005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обзорная органов грудной клетки (1 проекция)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Легочная гипертензия (I27.0)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A02.016.000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Пульмонолог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A02.015.000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Кардиолог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C02.012.000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Эхокардиография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Крона (регионарный энтерит) (K50), Язвенный колит (K51)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A02.022.000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Гастроэнтеролог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C01.016.001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Тотальная видеоколоноскопия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B08.737.001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Гистологическое исследование 1 блок-препарата операционно-биопсийного материала 3 категории сложности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Буллезные нарушения (L10, L13.0)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A02.029.000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Дерматовенеролог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B02.111.002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на анализаторе с дифференцировкой 3 классов клеток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Юношеский (ювенильный) артрит (M08.2)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A02.017.000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Ревматолог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A02.023.000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Офтальмолог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B02.111.002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на анализаторе с дифференцировкой 3 классов клеток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Слизисто-кожный лимфонодулярный синдром [Кавасаки] (М30.3), Гранулематоз Вегенера (М31.3), Синдром дуги аорты [Такаясу] (M31.4), Другие уточненные некротизирующие васкулопатии (М 31.8), Системная красная волчанка с поражением других органов или систем (М32.1), Дерматополимиозит (М33), Полимиозит (М33.2), Болезнь Бехчета (M35.2)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A02.017.000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ревматолог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B02.111.002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на анализаторе с дифференцировкой 3 классов клеток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Незавершенный остеогенез (Q78.0)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A02.032.000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Травматолог-ортопед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B03.353.002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 кальция (Ca)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B03.850.002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 фосфора (P) в сыворотке крови на анализаторе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C03.018.005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C03.019.005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C03.020.005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C03.003.006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C03.037.005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C03.048.005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C03.099.005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одной анатомической зоны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ихтиоз (Q80)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A02.029.000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Дерматовенеролог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B02.111.002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на анализаторе с дифференцировкой 3 классов клеток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 (Q81)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A02.029.000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Дерматовенеролог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B02.111.002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на анализаторе с дифференцировкой 3 классов клеток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амбулаторных условиях</w:t>
            </w:r>
          </w:p>
        </w:tc>
      </w:tr>
    </w:tbl>
    <w:bookmarkStart w:name="z155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медицинских услуг, оказываемых при заболеваниях, подлежащих динамическому наблюдению в системе ОСМС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заболевания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Артериальная гипертензия I10-I15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A02.015.000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кардиолог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C02.012.000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Эхокардиография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Ишемическая болезнь сердца: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I20, I23, I24, I25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A02.015.000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кардиолог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C02.012.000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Эхокардиография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C02.004.000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Электрокардиографическое исследование с дозированной физической нагрузкой (тредмил, велоэргометр)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Сердечная недостаточность, I 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A02.015.000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кардиолог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B02.111.002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на анализаторе с дифференцировкой 3 классов клеток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B02.534.001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тромбоцитов в крови ручным 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C02.012.000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Эхокардиография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C03.019.005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обзорная органов грудной клетки (1 проекция)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после имплантации механического устройства, Z 95.8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B02.111.002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на анализаторе с дифференцировкой 3 классов клеток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B02.534.001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тромбоцитов в крови ручным 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C02.012.000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Эхокардиография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C03.019.005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обзорная органов грудной клетки (1 проекция)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C03.002.003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 брахиоцефального ствола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Экстракраниальные заболевания брахиоцефальных артерий: Цереброваскулярные болезни, I65-I69;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Аорит при болезнях, классифицированных в других рубриках, I79.1 Эмболия и тромбоз артерии верхних конечностей, I74.2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A02.035.000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ангиохирург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A02.018.000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невропатолог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C03.002.003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 брахиоцефального ствола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B02.111.002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на анализаторе с дифференцировкой 3 классов клеток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клапанов сердца: хронические ревматические болезни сердца, I05-I09; Ревматические болезни митрального клапана, I05; Ревматические болезни аортального клапана, I06; Ревматические болезни трехстворчатого клапана, I07; Поражения нескольких клапанов, I08; Другие ревматические болезни сердца, I09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A02.015.000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кардиолог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Неревматические поражения клапанов сердца, I34-I39; Неревматическое поражение митрального клапана, I34; Неревматическое поражения аортального клапана, I35; Неревматические поражения трехстворчатого клапана, I36; Поражение клапана легочной артерии, I37; Эндокардит, клапан не уточнен, I38; Эндокардит и поражения клапанов сердца при болезнях, классифицированных в других рубриках, I39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A02.015.000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кардиолог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Аритмии I47, Фибрилляция и трепетания предсердий, I48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A02.015.000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кардиолог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C03.002.003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 брахиоцефального ствола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Хронические заболевания нижних дыхательных путей: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хроническая обструктивная легочная болезнь, J44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A02.016.000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пульмонолог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Астма, J45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A02.016.000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пульмонолог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Гломерулярные болезни: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нефритический синдром, N03; Нефротический синдром, N04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A02.025.000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нефролог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почечная недостаточность N18;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Терминальная стадия поражения почек N18.0; Другие проявления хронической почечной недостаточности N18.8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A02.025.000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нефролог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B02.113.002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34 параметра с цифровым изображением клеток крови на анализаторе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интерстициальный нефрит, N11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A02.025.000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нефролог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Наследственный дефицит фактора VIII D66; Наследственный дефицит фактора IX, D67; Болезнь Виллебранда D68.0; Наследственный дефицит других факторов свертывания D68.2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A02.024.000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Гематолог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B02.113.002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34 параметра с цифровым изображением клеток крови на анализаторе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B04.550.002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реакции адгезии и агрегации тромбоцитов (ГАТ) крови на анализаторе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органов пищеварения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 верхних отделов желудочно-кишечного тракта: Гастроэзофагеальный рефлюкс с эзофагитом, K21.0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A02.022.000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Гастроэнтеролог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C01.001.001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Фиброэзофагогастродуоденоскопия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B08.737.001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Гистологическое исследование 1 блок-препарата операционно-биопсийного материала 3 категории сложности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Язва желудка и двенадцатиперстной кишки, K25-К27;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Язва желудка, К25;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Язва двенадцатиперстной кишки, К26;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Хронический атрофический гастрит, K29.4 Пептическая язва неуточненной локализации, К27; Полипы (полипоз) желудка, K31.7;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A02.022.000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Гастроэнтеролог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C01.001.001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Фиброэзофагогастродуоденоскопия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B08.737.001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Гистологическое исследование 1 блок-препарата операционно-биопсийного материала 3 категории сложности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воспалительные болезни печени Токсическое поражение печени, К71; Печеночная недостаточность, не классифицированная в других рубриках, К72; Хронический гепатит, не классифицированный в других рубриках, К73; Другие воспалительные болезни печени, К75; (кроме K75.4); Другие болезни печени, К76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A02.022.000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Гастроэнтеролог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B02.111.002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на анализаторе с дифференцировкой 3 классов клеток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B06.123.005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 АФП (альфафетопротеин)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C03.001.004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гепатобилиопанкреатической области (печень, желчный пузырь, поджелудочная железа, селезенка)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Аутоиммунный гепатит K75.4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A02.022.000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Гастроэнтеролог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B02.111.002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на анализаторе с дифференцировкой 3 классов клеток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B06.123.005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 АФП (альфафетопротеин)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B03.557.002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Электрофорез белковых фракций в сыворотке крови и других биологических жидкостях на анализаторе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C03.001.004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гепатобилиопанкреатической области (печень, желчный пузырь, поджелудочная железа, селезенка)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костно-мышечной системы и соединительной ткани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Артропатии, дорсопатии: Реактивные артропатии (M02);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Ревматоидный артрит,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М05; М06;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Псориатические артропатии, М07.3; Анкилозирующий спондилит, М45; Юношеский (ювенильный) артрит, М08 (кроме М08.2)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A02.017.000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Ревматолог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A02.023.000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Офтальмолог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B02.111.002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на анализаторе с дифференцировкой 3 классов клеток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эндокринной системы, расстройства питания и нарушения обмена веществ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щитовидной железы: Диффузный токсический зоб. Тиреотоксикоз, Е05-Е05.9 Гипотиреоз, Е02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A02.021.000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Эндокринолог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B06.484.005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тиреотропного гормона (ТТГ)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B06.446.005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свободного трийодтиронина (T3)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B06.445.005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свободного тироксина (T4)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мочеполовой системы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Гиперплазия предстательной железы, N40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B06.399.006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простат-специфического антигена (ПСА)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Доброкачественная дисплазия молочной железы, N60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C03.018.004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молочных желез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Невоспалительные болезни женских половых органов: Эндометриоз, N80; Полип женских половых органов, N84; Железистая гиперплазия эндометрия, N85.0; Аденоматозная гиперплазия эндометрия, N85.1; Эрозия и эктропион шейки матки, N86; Лейкоплакия шейки матки, N88.0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A02.004.000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Акушер-гинеколог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C03.028.004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гинекологическое (трансабдоминальное)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C03.029.004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гинекологическое (трансвагинальное)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яичника, D27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A02.004.000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Акушер-гинеколог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C03.028.004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гинекологическое (трансабдоминальное)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C03.029.004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гинекологическое (трансвагинальное)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состояния, возникающие в перинатальном периоде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Бронхолегочная дисплазия, возникшая в перинатальном периоде, Р27.1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A02.016.000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Пульмонолог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C03.003.006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органов грудной клетки и средостения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C02.012.000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Эхокардиография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аномалии (пороки развития), деформации и хромосомные нарушения (дети)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пороки сердца в послеоперационном периоде: Врожденные аномалии (пороки развития) сердечных камер и соединений, Q20 Врожденные аномалии (пороки развития) сердечной перегородки, Q21 Врожденные аномалии (пороки развития) легочного и трехстворчатого клапанов, Q22; Врожденные аномалии (пороки развития) аортального и митрального клапанов, Q23; Другие врожденные аномалии (пороки развития) сердца, Q24; Врожденные аномалии (пороки развития) крупных артерий, Q25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A02.015.000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Кардиолог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C02.012.000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Эхокардиография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пороки развития: Врожденные пороки пищевода, Q39; Врожденная диафрагмальная грыжа, Q79; Аноректальные пороки развития, Q42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A02.013.000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Хирург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C01.001.001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Фиброэзофагогастродуоденоскопия при Q39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C03.019.005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обзорная органов грудной клетки (1 проекция)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диагностическое калибровочное бужирование неоануса при Q42 (по показаниям)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C03.016.006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органов малого таза с контрастированием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Неинфекционный энтерит и колит: Другие неинфекционные гастроэнтериты и колиты, K52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A02.022.000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Гастроэнтеролог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C01.001.001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Фиброэзофагогастродуоденоскопия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B08.737.001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Гистологическое исследование 1 блок-препарата операционно-биопсийного материала 3 категории сложности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C01.016.001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Тотальная видеоколоноскопия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 (E10-E14)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A02.021.000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эндокринолог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A02.023.000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Офтальмолог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церебральный паралич, G 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A02.018.000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невропатолог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шкала GMFCS- определение двигательной способности у детей с ДЦП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активности повседневной жизни Бартела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Системные поражения соединительной ткани (M30-M36)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A02.017.000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ревматолог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B02.113.002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34 параметра с цифровым изображением клеток крови на анализаторе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Ревматизм (I00-I02; I05-I09; M12.3; M35.3)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A02.015.000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Консультация: кардиолог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A02.017.000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 ревматолог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B02.113.002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34 параметра с цифровым изображением клеток крови на анализаторе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B03.206.002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 антистрептолизина "O" в сыворотке крови количественно на анализаторе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амбулаторных условиях</w:t>
            </w:r>
          </w:p>
        </w:tc>
      </w:tr>
    </w:tbl>
    <w:bookmarkStart w:name="z168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медицинских услуг при подозрении на социально-значимые заболевания в рамках ГОБМП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заболевания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Z03.0, Z20.1, R76.1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A02.004.000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 фтизиатра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B01.054.001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Бактериоскопия мокроты на БК ручным 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 генетический метод диагностики туберкулҰза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C03.020.005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органов грудной клетки (2 проекции)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Болезнь, вызванная вирусом иммунодефицита человека (ВИЧ) (Z20.6)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B06.474.006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иммунодефицита человека (ВИЧ) в сыворотке крови методом иммунохемилюминисценции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B09.858.020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Количественное определение РНК ВИЧ 1 в плазме крови методом ПЦР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B06.857.005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Подтверждающий тест на ВИЧ 1,2 методом иммуноблотинга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вирусные гепатиты (Z20.5)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B06.126.005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 HBsAg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B06.391.005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HBeAg вируса гепатита B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B09.675.020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Определение вируса гепатита B в биологическом материале методом ПЦР количественное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вирусные гепатиты (Z20.5)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B09.820.020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РНК вируса гепатита C в биологическом материале методом ПЦР качественное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B06.123.005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АФП (альфафетопротеин)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B03.557.002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Электрофорез белковых фракций в сыворотке крови и других биологических жидкостях на анализаторе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Фиброз и цирроз печени (Z03.8)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B02.111.002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на анализаторе с дифференцировкой 3 классов клеток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B04.090.002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тромбоэластограммы крови на анализаторе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B06.123.005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АФП (альфафетопротеин) в сыворотке крови ИФА-методом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C03.058.004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Фибросканирование печени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C03.001.004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гепатобилиопанкреатической области (печень, желчный пузырь, поджелудочная железа, селезенка)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(Z03.1)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A02.039.000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Онколог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B08.764.001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Гистологическое исследование 1 блок-препарата операционно-биопсийного материала 4 категории сложности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C03.001.004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гепатобилиопанкреатической области (печень, желчный пузырь, поджелудочная железа, селезенка)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C03.017.004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щитовидной железы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C01.001.001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Фиброэзофагогастродуоденоскопия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C03.001 - C010.006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C03.011 - С13.006, C03.015- С17.006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с контрастированием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C03.001 - С007.007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(МРТ)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C03.008 - С014.007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(МРТ) контрастированием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C01.015.001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Тотальная фиброколоноскопия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B06.444.006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свободного F-простат-специфический антиген (F-ПСА) в сыворотке крови методом иммунохемилюминесценции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B06.628.009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онкомаркеров радиоиммунологическим методом (дети от 0 до 18 лет)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Психические, поведенческие расстройства (заболевания) (Z03.2)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D94.081.903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Психологическое диагностирование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A02.046.000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Психиатр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Дегенеративные болезни нервной системы (Z03.3)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D94.081.903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Психологическое диагностирование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Демиелинизирующие болезни центральной нервной системы (Z03.3)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C03.001.007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головного мозга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Эпилепсия, (Z03.3)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A02.018.000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невропатолог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C02.020.000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Электроэнцефалография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Орфанные заболевания Z03.8 (В55, D56, D56.0-D56.2, D56.4, D57, D57.0-D57.2, D59.5, D61.9, D69.3, D76.0, D80-D84, Е53.1, E74.0, E75.2, E76.0-E76.2, E80.2, E83.0, Е84.8, E85.0, Е88.0, G12.2, G35, G40.4,G70.0, G93.4, J84, J84.0, J84.1, J84.8, J84.9, I27.0, K50, K51, L10, L13.0, M08.2, М30.3, М31.3, M31.4, М 31.8, М32.1, М33, М33.2, M35.2, Q78.0, Q80, Q81.)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молекулярно-генетическое исследование (секвенирование) мутации в гене - ген кодирующий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-галактозидазы А*.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амбулаторных условиях</w:t>
            </w:r>
          </w:p>
        </w:tc>
      </w:tr>
    </w:tbl>
    <w:bookmarkStart w:name="z170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медицинских услуг физической медицины и реабилитации при последствиях хронических заболеваниях в системе ОСМС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заболевания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Неврология: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сосудов мозга при болезнях, классифицированных в других рубриках, I68 Последствия цереброваскулярных болезней, I69 Последствия перелома позвоночника T91.1 Последствия травмы спинного мозга T91.3 Последствия других уточненных травм шеи и туловища T91.8 Вибрационная болезнь T75.2; Нейросенсорная тугоухость H90.3; H90.6; Вегетативно-сенсорная (ангионевроз) полиневропатия рук G62.8; Заболевания периферической нервной системы: Моно- и полиневропатии, в том числе компрессионные и вегетативно-сенсорные полиневропатии верхних конечностей G56, G57, G58.8 G62.8 Шейно-плечевая, пояснично-крестцовая радикулопатия (радикулоишемия) M54.1 Радикуломиелопатия шейного и пояснично- крестцового уровня M50.0 М51.0 М51.1 М50.1 Заболевания опорно-двигательного аппарата: Хронические миофиброзы предплечий и плечевого пояса, миофасциты, фибромиофасциты, вегетомиофасциты тендовагиниты M62.8; M65.8 Периартрозы (плечелопаточный, локтевой, коленный), деформирующие остеоартрозы (той же локализации) с нарушением функции; бурситы, асептические остеонекрозы M19.8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A02.050.000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Реабилитолог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A02.005.000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Психолог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D02.010.001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Электронейростимуляция чрескожная (TENS-терапия)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D02.013.001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Электростимуляция мышц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Парафинотерапия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Озокеритолечение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групповая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D02.004.008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Механотерапия пассивная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D02.021.008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активная индивидуальная верхней конечности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D02.022.008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активная индивидуальная нижней конечности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D02.023.008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активная индивидуальная на мышцы туловища и таза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D02.024.008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индивидуальная на баланс сидя/стоя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D02.025.008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индивидуальная на обучение/коррекция ходьбы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D02.026.008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пассивная верхней конечности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D02.027.008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пассивная нижней конечности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D02.028.008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пассивная на мышцы туловища и таза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D02.017.008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по эрготерапии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Механотерапия активная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D02.071.226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с логопедом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D94.022.902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Психотерапия рациональная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D94.029.909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сеанс психотерапии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D94.030.909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Групповой сеанс психотерапии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Аппаратный лимфодренаж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Паркинсона G20, Рассеянный склероз G35, Боковой амиотрофический склероз G12.2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A02.050.000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Реабилитолог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A02.005.000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Психолог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групповая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D02.021.008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активная индивидуальная верхней конечности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D02.022.008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активная индивидуальная нижней конечности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D02.024.008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индивидуальная на баланс сидя/стоя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D02.025.008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индивидуальная на обучение/коррекция ходьбы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D02.026.008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пассивная верхней конечности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D02.027.008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пассивная нижней конечности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D02.017.008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по эрготерапии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D94.022.902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Психотерапия рациональная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D94.029.909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сеанс психотерапии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D94.030.909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Групповой сеанс психотерапии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Церебральный паралич, G80.0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A02.050.000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Реабилитолог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A02.005.000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Психолог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A02.071.000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Логопед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групповая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D02.004.008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Механотерапия пассивная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D02.021.008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активная индивидуальная верхней конечности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D02.022.008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активная индивидуальная нижней конечности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D02.023.008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активная индивидуальная на мышцы туловища и таза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D02.024.008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индивидуальная на баланс сидя/стоя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D02.025.008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индивидуальная на обучение/коррекция ходьбы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D02.026.008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пассивная верхней конечности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D02.027.008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пассивная нижней конечности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D02.028.008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пассивная на мышцы туловища и таза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D02.017.008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по эрготерапии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Механотерапия активная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D02.071.226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с логопедом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D94.022.902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Психотерапия рациональная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D94.029.909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сеанс психотерапии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D94.030.909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Групповой сеанс психотерапии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Гидроцефалия, G91.0-G91.3 Другие поражения головного мозга, G93.0, G93.3 Сирингомиелия и сирингобульбия, G95.0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A02.050.000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Реабилитолог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A02.005.000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Психолог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A02.071.000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Логопед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групповая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D02.004.008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Механотерапия пассивная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D02.021.008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активная индивидуальная верхней конечности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D02.022.008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активная индивидуальная нижней конечности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D02.023.008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активная индивидуальная на мышцы туловища и таза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D02.024.008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индивидуальная на баланс сидя/стоя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D02.025.008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индивидуальная на обучение/коррекция ходьбы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D02.026.008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пассивная верхней конечности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D02.027.008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пассивная нижней конечности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D02.028.008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пассивная на мышцы туловища и таза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D02.017.008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по эрготерапии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Механотерапия активная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D02.071.226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с логопедом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D94.022.902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Психотерапия рациональная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D94.029.909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сеанс психотерапии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D94.030.909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Групповой сеанс психотерапии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межпозвоночного диска шейного отдела с миелопатией (G99.2), M50.0† Поражения межпозвоночных дисков поясничного и других отделов с миелопатией (G99.2), M51.0†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A02.050.000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Реабилитолог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A02.005.000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Психолог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A02.071.000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Логопед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D02.010.001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Электронейростимуляция чрескожная (TENS-терапия)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D02.013.001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Электростимуляция мышц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групповая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D02.004.008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Механотерапия пассивная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D02.021.008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активная индивидуальная верхней конечности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D02.022.008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активная индивидуальная нижней конечности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D02.023.008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активная индивидуальная на мышцы туловища и таза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D02.024.008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индивидуальная на баланс сидя/стоя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D02.025.008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индивидуальная на обучение/коррекция ходьбы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D02.026.008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пассивная верхней конечности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D02.027.008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пассивная нижней конечности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D02.028.008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пассивная на мышцы туловища и таза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D02.017.008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по эрготерапии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Механотерапия активная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D02.071.226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с логопедом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D94.022.902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Психотерапия рациональная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D94.029.909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сеанс психотерапии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D94.030.909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Групповой сеанс психотерапии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Кардиология: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ревматические болезни сердца: Ревматические болезни митрального клапана, I05.0-I05.2, I05.8, I05.9 Ревматические болезни аортального клапана, I06.0-I06.02,I06.8, I06.9 Ревматические болезни трехстворчатого клапана, I07.0-I07.2, I07.8, I07.9 Поражения нескольких клапанов, I08.0-I08.3, I08.8 Неревматические поражения митрального клапана, I34.0,I34.2,I34.8,I34.9 Неревматические поражения аортального клапана, I35.0-I35.2, I35.8 Неревматические поражения трехстворчатого клапана, I36.0-I36.2, I36.8, I36.9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A02.050.000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Реабилитолог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A02.073.000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Диетолог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D02.004.012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Кардиотренировка с использованием аппаратов и тренажеров 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D02.031.008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Кардиотренировка 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D02.032.008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Кардиотренировка групповая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D02.004.008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Механотерапия пассивная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Механотерапия активная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Дыхательная гимнастика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Ишемическая болезнь сердца: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 Стенокардия, I20.0, I20.8 2.6. Хроническая ишемическая болезнь сердца I25.1 - I25.3, I25.5-I25.6, I25.8 2.10.Другие формы легочно-сердечной недостаточности, I27.0, I27.8 Кардиомиопатия, I42.0 - I42.9 Сердечная недостаточность, I50.0, I50.1, I50.9.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A02.050.000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Реабилитолог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A02.073.000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Диетолог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D02.004.012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Кардиотренировка с использованием аппаратов и тренажеров 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D02.031.008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Кардиотренировка 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D02.032.008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Кардиотренировка групповая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D02.004.008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Механотерапия пассивная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Механотерапия активная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Дыхательная гимнастика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Онкология: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выздоровления после радиотерапии Z54.1 Состояние выздоровления после химиотерапии Z54.2 Лимфоотек, не классифицированный в других рубриках I89.0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A02.050.000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Реабилитолог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A02.005.000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Психолог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А02.087.000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 Логопед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D94.022.902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Психотерапия рациональная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D94.023.904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Психокорреционная работа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Дыхательная гимнастика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групповая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D02.028.008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пассивная на мышцы туловища и таза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D02.021.008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активная индивидуальная верхней конечности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D02.022.008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активная индивидуальная нижней конечности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D02.023.008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активная индивидуальная на мышцы туловища и таза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D02.004.008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Механотерапия пассивная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Механотерапия активная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D02.004.008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Механотерапия пассивная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Аппаратный лимфодренаж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D02.017.008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по эрготерапии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Травматология и ортопедия: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травм верхней конечности T92 Лимфоотек, не классифицированный в других рубриках I89.0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A02.050.000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Реабилитолог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D02.010.001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Электронейростимуляция чрескожная (TENS-терапия)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D02.013.001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Электростимуляция мышц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Парафинотерапия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Озокеритолечение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D02.017.006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терапия (фонофорез)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D02.004.008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Механотерапия пассивная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Механотерапия активная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групповая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D02.021.008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активная индивидуальная верхней конечности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D02.026.008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пассивная верхней конечности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Аппаратный лимфодренаж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травм нижней конечности T93. Лимфоотек, не классифицированный в других рубриках I89.0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A02.050.000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Реабилитолог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D02.010.001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Электронейростимуляция чрескожная (TENS-терапия)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D02.013.001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Электростимуляция мышц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Парафинотерапия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Озокеритолечение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D02.017.006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терапия (фонофорез)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D02.004.008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Механотерапия пассивная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Механотерапия активная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групповая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D02.022.008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активная индивидуальная нижней конечности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D02.027.008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пассивная нижней конечности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Аппаратный лимфодренаж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травм головы (T90)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A02.050.000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Реабилитолог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D02.010.001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Электронейростимуляция чрескожная (TENS-терапия)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D02.013.001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Электростимуляция мышц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Парафинотерапия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Озокеритолечение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D02.017.006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терапия (фонофорез)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D02.004.008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Механотерапия пассивная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Механотерапия активная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групповая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D02.024.008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индивидуальная на баланс сидя/стоя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D02.025.008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индивидуальная на обучение/коррекция ходьбы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D02.028.008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пассивная на мышцы туловища и таза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Аппаратный лимфодренаж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Сколиоз, M41.0- M41.4 Спондилолистез, M43.1 Анкилозирующий спондилит, M45 Другие уточненные воспалительные спондилопатии, M46.8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A02.050.000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Реабилитолог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D02.004.008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Механотерапия пассивная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Механотерапия активная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групповая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D02.021.008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активная индивидуальная верхней конечности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D02.022.008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активная индивидуальная нижней конечности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D02.023.008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активная индивидуальная на мышцы туловища и таза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D02.024.008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индивидуальная на баланс сидя/стоя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D02.026.008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пассивная верхней конечности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D02.027.008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пассивная нижней конечности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D02.028.008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пассивная на мышцы туловища и таза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Пульмонология: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болезни нижних дыхательных путей Эмфизема (легкого) (легочная), J43.9 Другая хроническая обструктивная легочная болезнь J44.0, J44.1, J44.8, J44.9 Астма, J45, Бронхиальная астма, (лекарственная аллергия с клиническими проявлениями бронхиальной астмы) экзогенный аллергический альвеолит J45.0 J70.2; Т88.7; J67 Профессиональный бронхит токсический: необструктивный бронхит, Хроническая обструктивная болезнь легких от воздействия химических веществ J68.0 Пневмокониозы: карбокониозы; асбестоз; силикоз, талькоз); алюминоз, бокситный фиброз (легкого) бериллиоз, графитный фиброз, сидероз, станиоз, пневмокониоз шлифовальщиков или наждачников, цементной и другие видами смешанной пыли; и другие пневмокониозы от рентгенконтрастной пыли); баритоз и другие гиперчувствительные пневмониты J60, J61, J62, J63.0, J63.1, J63.2, J63.3, J63.4, J63.5, J63.8 J62.8 J64; J65; J67, J65; Пневмокониоз, связанный с туберкулезом J65; Профессиональный бронхит (пылевой, токсико-пылевой): пылевой необструктивный бронхит токсико-пылевой необструктивный бронхит J68.0; Хроническая обструктивная болезнь легких от воздействия пыли Хроническая обструктивная болезнь легких от воздействия пыли и токсических веществ J41.0; J44.8; J68.0; J44.8, J43.9; J44.8, J43.9; J44.8, J43.9 Биссиноз J66.0 Хронический токсический альвеолит J 84.8;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A02.050.000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Реабилитолог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Дыхательная гимнастика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D02.004.009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Бифокальная резонансная виброакустическая терапия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Аэрозольтерапия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Аэрозольтерапия синглетно-кислородной смесью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D02.017.006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терапия (фонофорез)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D02.006.005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"Соляная" камера (спелеокамера)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D02.013.006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КВЧ-пунктура</w:t>
            </w:r>
          </w:p>
        </w:tc>
      </w:tr>
    </w:tbl>
    <w:bookmarkStart w:name="z17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Услуги физической медицины и реабилитации оказываются в объеме процедур, составляющем 1 (один) завершенный случай (3 календарных часа в день (допускается отклонение в 10 минут) в течении 5 дней) не более 1 раза в 12 месяцев.</w:t>
      </w:r>
    </w:p>
    <w:bookmarkEnd w:id="1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амбулаторных условиях</w:t>
            </w:r>
          </w:p>
        </w:tc>
      </w:tr>
    </w:tbl>
    <w:bookmarkStart w:name="z175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медицинских услуг специализированной медицинской помощи в амбулаторных условиях в рамках ГОБМП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заболевания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медицинских услуг, оказываемых в травматологических пунктах и амбулаторно-поликлинических организациях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Поверхностная травма волосистой части головы S00.0; Ушиб века и окологлазничной области S00.1; Другие поверхностные травмы века и окологлазничной области S00.2; Поверхностная травма носа S00.3; Поверхностная травма уха S00.4; Поверхностная травма губы и полости рта S00.5; Множественные поверхностные травмы головы S00.7; Поверхностная травма других частей головы S00.8; Поверхностная травма головы неуточненной локализации S00.9; Открытая рана волосистой части головы S01.0; Открытая рана века и окологлазничной области S01.1; Открытая рана носа S01.2; Открытая рана уха S01.3; Открытая рана щеки и височно-нижнечелюстной области S01.4; Открытая рана губы и полости рта S01.5; Множественные открытые раны головы S01.7; Открытая рана других областей головы S01.8; Открытая рана головы неуточненной локализации S01.9;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A02.037.000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Челюстно-лицевой хирург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B02.111.002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на анализаторе с дифференцировкой 3 классов клеток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B01.077.002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общего анализа мочи на анализаторе (физико-химические свойства с подсчетом количества клеточных элементов мочевого осадка)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D03.034.002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хирургическая обработка раны челюстно-лицевой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D81.910.412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Пункция сустава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D93.571.415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перевязка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скуловой кости и верхней челюсти S02.4; Перелом зуба S02.5; Перелом нижней челюсти S02.6; Переломы других лицевых костей и костей черепа S02.8; Вывих хрящевой перегородки носа S03.1; Вывих зуба S03.2; Вывих других и неуточненных областей головы S03.3; Растяжение и перенапряжение сустава (связок) челюсти S03.4; Растяжение и перенапряжение суставов и связок других и неуточненных отделов головы S03.5;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A02.037.000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Челюстно-лицевой хирург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B02.111.002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на анализаторе с дифференцировкой 3 классов клеток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B01.077.002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общего анализа мочи на анализаторе (физико-химические свойства с подсчетом количества клеточных элементов мочевого осадка)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D03.034.002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хирургическая обработка раны челюстно-лицевой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D81.910.412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Пункция сустава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C03.009.005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костей 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C03.011.005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сосцевидных отростков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C03.012.005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челюсти (1 проекция)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D21.010.206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Передняя тампонада 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D21.020.207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Задняя тампонада носа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рана молочной железы S21.0; Открытая рана передней стенки грудной клетки S21.1; Открытая рана задней стенки грудной клетки S21.2; Открытая рана других отделов грудной клетки S21.8; Открытая рана живота, нижней части спины и таза S31; Открытая рана нижней части спины и таза S31.0; Открытая рана брюшной стенки S31.1; Открытая рана полового члена S31.2; Открытая рана других и неуточненных наружных половых органов S31.5; Открытая рана плечевого пояса и плеча S41; Открытая рана плечевого пояса S41.0; Открытая рана плеча S41.1; Открытая рана другой и неуточненной части плечевого пояса S41.8; Открытая рана предплечья S51; Открытая рана локтя S51.0; Множественные открытые раны предплечья S51.7; Открытая рана пальца(ев) кисти без повреждения ногтевой пластинки S61.0; Открытая рана области тазобедренного сустава S71.0; Открытая рана бедра S71.1; Открытая рана коленного сустава S81.0; Множественные открытые раны голени S81.7; Открытая рана области голеностопного сустава S91.0; Открытая рана пальца(ев) стопы без повреждения ногтевой пластинки S91.1; Открытая рана пальца(ев) стопы с повреждением ногтевой пластинки S91.2; Открытая рана туловища на неуточненном уровне T09.1; T20.1, T20.5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A02.032.000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Травматолог-ортопед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B02.111.002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на анализаторе с дифференцировкой 3 классов клеток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B01.077.002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общего анализа мочи на анализаторе (физико-химические свойства с подсчетом количества клеточных элементов мочевого осадка)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D86.220.436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обработка раны/ожога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D93.571.415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D93.541.502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гипсовой повязки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D99.590.019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без стоимости препарата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Термический ожог головы и шеи первой степени T20.1; Химический ожог головы и шеи первой степени T20.5; Термический ожог туловища первой степени T21.1; Химический ожог туловища первой степени T21.5; Термический ожог области плечевого пояса и верхней конечности, исключая запястье и кисть, первой степени T22.1; Химический ожог области плечевого пояса и верхней конечности, за исключением запястья и кисти, первой степени T22.5; Термический ожог запястья и кисти первой степени T23.1; Химический ожог запястья и кисти первой степени T23.5; Термический ожог области тазобедренного сустава и нижней конечности, исключая голеностопный сустав и стопу, первой степени T24.1; Химический ожог области тазобедренного сустава и нижней конечности, исключая голеностопный сустав и стопу, первой степени T24.5; Термический ожог области голеностопного сустава и стопы первой степени T25.1; Химический ожог области голеностопного сустава и стопы первой степени T25.5;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A02.032.000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Травматолог-ортопед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B02.111.002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на анализаторе с дифференцировкой 3 классов клеток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B01.077.002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общего анализа мочи на анализаторе (физико-химические свойства с подсчетом количества клеточных элементов мочевого осадка)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D99.590.019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без стоимости препарата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D86.220.436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обработка раны/ожога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Поверхностное отморожение головы T33.0; Поверхностное отморожение шеи T33.1; Поверхностное отморожение грудной клетки T33.2; Поверхностное отморожение стенки живота, нижней части спины и таза T33.3; Поверхностное отморожение руки T33.4; Поверхностное отморожение запястья и кисти T33.5; Поверхностное отморожение тазобедренной области и бедра T33.6; Поверхностное отморожение колена и голени T33.7; Поверхностное отморожение области голеностопного сустава и стопы T33.8; Поверхностное отморожение другой и неуточненной локализации T33.9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A02.032.000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Травматолог-ортопед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B02.111.002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на анализаторе с дифференцировкой 3 классов клеток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B01.077.002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общего анализа мочи на анализаторе (физико-химические свойства с подсчетом количества клеточных элементов мочевого осадка)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D86.220.436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обработка раны/ожога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D99.590.019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без стоимости препарата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 неуточненные поверхностные травмы горла S10.1; Множественные поверхностные травмы шеи S10.7; Поверхностная травма других частей шеи S10.8; Поверхностная травма неуточненной части шеи S10.9; Растяжение и перенапряжение связочного аппарата шейного отдела позвоночника S13.4; Растяжение и перенапряжение связочного аппарата в области щитовидной железы S13.5; Растяжение и перенапряжение суставов и связок других и неуточненных частей шеи S13.6;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A02.032.000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Травматолог-ортопед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C03.015.005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шейного отдела позвоночника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Ушиб молочной железы S20.0; Другие и неуточненные поверхностные травмы молочной железы S20.1; Ушиб грудной клетки S20.2; Другие поверхностные травмы передней стенки грудной клетки S20.3; Другие поверхностные травмы задней стенки грудной клетки S20.4; Множественные поверхностные травмы грудной клетки S20.7; Поверхностные травмы другой и неуточненной части грудной клетки S20.8; Перелом ребра S22.3; Растяжение и перенапряжение связочного аппарата грудного отдела позвоночника S23.3; Растяжение и перенапряжение связочного аппарата ребер и грудины S23.4; Растяжение и перенапряжение связочного аппарата другого и неуточненного отдела грудной клетки S23.5;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A02.032.000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Травматолог-ортопед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C03.017.005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грудного отдела позвоночника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C03.022.005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ребер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C03.023.005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грудины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C03.024.005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ключицы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C03.095.005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лопатки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D99.590.019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без стоимости препарата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Ушиб нижней части спины и таза S30.0; Ушиб стенки живота S30.1; Ушиб наружных половых органов S30.2; Множественные поверхностные травмы живота, нижней части спины и таза S30.7; Другие поверхностные травмы живота, нижней части спины и таза S30.8; Поверхностная травма живота, нижней части спины и таза неуточненной локализации S30.9; Растяжение и перенапряжение капсульно-связочного аппарата поясничного отдела позвоночника S33.5; Растяжение и перенапряжение капсульно-связочного аппарата крестцово-подвздошного сустава S33.6; Растяжение и перенапряжение капсульно-связочного аппарата другой и неуточненной части пояснично-крестцового отдела позвоночника и таза S33.7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A02.032.000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Травматолог-ортопед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C03.041.005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пояснично-крестцового отдела позвоночника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C03.043.005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костей таза и тазобедренных суставов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C03.044.005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крестцово-подвздошных сочленений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C03.098.005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крестцово-копчикового отдела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C03.099.005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тазобедренного сустава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D99.590.019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без стоимости препарата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C03.051.005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Рентгеноскопический контроль репозиции и фиксации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B01.077.002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общего анализа мочи на анализаторе (физико-химические свойства с подсчетом количества клеточных элементов мочевого осадка)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B02.111.002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на анализаторе с дифференцировкой 3 классов клеток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D04.820.008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Новокаиновая блокада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D93.541.502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гипсовой повязки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Ушиб плечевого пояса и плеча S40.0; Множественные поверхностные травмы плечевого пояса и плеча S40.7; Другие поверхностные травмы плечевого пояса и плеча S40.8; Поверхностная травма плечевого пояса и плеча неуточненная S40.9; Перелом ключицы S42.0; Перелом лопатки S42.1; Перелом верхнего конца плечевой кости S42.2; Перелом тела [диафиза] плечевой кости S42.3; Перелом нижнего конца плечевой кости S42.4; Вывих плечевого сустава S43.0; Вывих акромиально-ключичного сустава S43.1; Вывих грудино-ключичного сустава S43.2; Вывих другой и неуточненной части плечевого пояса S43.3; Растяжение и перенапряжение капсульно-связочного аппарата плечевого сустава S43.4; Растяжение и перенапряжение капсульно-связочного аппарата акромиально-ключичного сустава S43.5; Растяжение и перенапряжение капсульно-связочного аппарата грудиноключичного сустава S43.6; Растяжение и перенапряжение капсульно-связочного аппарата другой и неуточненной части плечевого пояса S43.7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A02.032.000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Травматолог-ортопед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C03.024.005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ключицы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C03.095.005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лопатки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C03.039.005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плечевого сустава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D79.700.501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Закрытое вправление вывиха, неуточненная локализация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D79.790.506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C03.037.005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костей плеча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D93.541.502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гипсовой повязки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C03.051.005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Рентгеноскопический контроль репозиции и фиксации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Ушиб локтя S50.0; Ушиб другой и неуточненной части предплечья S50.1; Множественные поверхностные травмы предплечья S50.7; Другие поверхностные травмы предплечья S50.8; Поверхностная травма предплечья неуточненная S50.9; Перелом верхнего конца локтевой кости S52.0; Перелом верхнего конца лучевой кости S52.1; Перелом тела [диафиза] локтевой кости S52.2; Перелом тела [диафиза] лучевой кости S52.3; Вывих, растяжение и перенапряжение капсульно-связочного аппарата локтевого сустава S53; Вывих головки лучевой кости S53.0; Вывих в локтевом суставе неуточненный S53.1;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A02.032.000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Травматолог-ортопед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C03.096.005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костей предплечья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C03.051.005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Рентгеноскопический контроль репозиции и фиксации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D79.790.506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C03.038.005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локтевого сустава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D79.700.501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Закрытое вправление вывиха, неуточненная локализация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D93.541.502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гипсовой повязки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Ушиб пальца(ев) кисти без повреждения ногтевой пластинки S60.0; Ушиб пальца(ев) кисти с повреждением ногтевой пластинки S60.1; Ушиб других частей запястья и кисти S60.2; Множественные поверхностные травмы запястья и кисти S60.7; Другие поверхностные травмы запястья и кисти S60.8; Поверхностная травма запястья и кисти неуточненная S60.9; Перелом ладьевидной кости кисти S62.0; Перелом другой(их) кости(ей) запястья S62.1; Перелом первой пястной кости S62.2; Перелом другой пястной кости S62.3; Множественные переломы пястных костей S62.4; Перелом большого пальца кисти S62.5; Перелом другого пальца кисти S62.6; Множественные переломы пальцев S62.7; Перелом другой и неуточненной части запястья и кисти S62.8; Вывих запястья S63.0; Вывих пальца кисти S63.1; Множественные вывихи пальцев кисти S63.2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C03.040.005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кисти с захватом лучезапястного сустава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C03.097.005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кисти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C03.051.005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Рентгеноскопический контроль репозиции и фиксации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D79.790.506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D93.541.502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гипсовой повязки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Ушиб области тазобедренного сустава S70.0; Ушиб бедра S70.1; Множественные поверхностные травмы области тазобедренного сустава и бедра S70.7; Другие поверхностные травмы области тазобедренного сустава и бедра S70.8; Поверхностная травма области тазобедренного сустава и бедра неуточненная S70.9; Вывих бедра S73.0; Растяжение и перенапряжение капсульно-связочного аппарата тазобедренного сустава S73.1 Переломы костей бедра S72,0-S72,9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A02.032.000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Травматолог-ортопед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C03.099.005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тазобедренного сустава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C03.045.005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бедренной кости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D81.910.412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Пункция сустава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D79.700.501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Закрытое вправление вывиха, неуточненная локализация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D93.541.502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гипсовой повязки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D04.820.008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Новокаиновая блокада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C03.051.005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Рентгеноскопический контроль репозиции и фиксации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Ушиб коленного сустава S80.0; Ушиб другой и неуточненной части голени S80.1; Множественные поверхностные травмы голени S80.7; Другие поверхностные травмы голени S80.8; Поверхностная травма голени неуточненная S80.9; Перелом надколенника S82.0 Переломы костей голени S82.1-S82,9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A02.032.000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Травматолог-ортопед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C03.100.005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коленного сустава (1 проекция)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C03.101.005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коленного сустава (2 проекции)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C03.046.005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Рентгенография костей голени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D81.910.412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Пункция сустава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D79.790.506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D93.541.502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гипсовой повязки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C03.051.005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Рентгеноскопический контроль репозиции и фиксации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Ушиб голеностопного сустава S90.0; Ушиб пальца(ев) стопы без повреждения ногтевой пластинки S90.1; Ушиб пальца(ев) стопы с повреждением ногтевой пластинки S90.2; Ушиб другой и неуточненной части стопы S90.3; Множественные поверхностные травмы голеностопного сустава и стопы S90.7; Другие поверхностные травмы голеностопного сустава и стопы S90.8; Поверхностная травма голеностопного сустава и стопы неуточненная S90.9; Перелом пяточной кости S92.0; Перелом таранной кости S92.1; Перелом других костей предплюсны S92.2; Перелом костей плюсны S92.3; Перелом большого пальца стопы S92.4; Перелом другого пальца стопы S92.5; Вывих пальца(ев) стопы S93.1; Разрыв связок на уровне голеностопного сустава и стопы S93.2; Вывих другой и неуточненной части стопы S93.3; Растяжение и перенапряжение связок голеностопного сустава S93.4; Растяжение и перенапряжение капсульно-связочного S93.5; Растяжение и перенапряжение капсульно-связочного S93.6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A02.032.000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Травматолог-ортопед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C03.102.005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голеностопного сустава (1 проекция)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C03.103.005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голеностопного сустава (2 проекции)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C03.046.005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костей голени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C03.048.005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пальцев кисти/стопы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C03.049.005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стопы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C03.050.005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стоп в боковой проекции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C03.051.005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Рентгеноскопический контроль репозиции и фиксации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D93.541.502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гипсовой повязки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D79.790.506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D79.700.501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Закрытое вправление вывиха, неуточненная локализация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D04.820.008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Новокаиновая блокада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Инородное тело в мягких тканей М79,5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D99.590.019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без стоимости препарата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A02.032.000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Травматолог-ортопед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D86.220.436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обработка раны/ожога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медицинских услуг, оказываемых кожно-венерологическими диспансерами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Кожный лейшманиоз B55.1; Кожно-слизистый лейшманиоз B55.2;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A02.029.000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Дерматовенеролог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B08.746.001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Цитологическое исследование (с окраской по Романовскому-Гимзе, Diff-Qwik, Май-Грюнвальду, Грамму, Паппенгейму)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Дерматофития (B35)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05.044.001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отделяемого из зева, ран, глаз, ушей, мочи, желчи и др. ручным методом (выделение чистой культуры)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A02.029.000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Дерматовенеролог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B05.063.001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грибы рода Candida (кандида)ручным методом (без выделения чистой культуры)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B01.069.001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биологического материала на патогенные грибы ручным методом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Чесотка B86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A02.029.000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Дерматовенеролог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B01.107.001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чесоточного клеща в биологическом материале ручным методом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амбулаторных условиях</w:t>
            </w:r>
          </w:p>
        </w:tc>
      </w:tr>
    </w:tbl>
    <w:bookmarkStart w:name="z177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времени оказания услуг специализированной медицинской помощи в амбулаторных условиях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медицинских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времени (минут)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сестринского дела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Терапевт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Педиатр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Хирург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Акушер-гинеколог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Психолог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Оториноларинголог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Кардиолог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Пульмонолог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Ревматолог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Невропатолог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Инфекционист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Аллерголог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Эндокринолог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Гастроэнтеролог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Офтальмолог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Гематолог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Нефролог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Уролог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Андролог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Геронтолог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Дерматовенеролог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Иммунолог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Сексопатолог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Травматолог-ортопед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Нейрохирург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Кардиохирург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Сосудистый хирург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Торакальный хирург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Челюстно-лицевой хирург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Трансплантолог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Онколог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Онколог-хирург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Онколог-гинеколог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Проктолог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Анестезиолог-реаниматолог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Фтизиатр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Психотерапевт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Психиатр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Профпатолог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Нарколог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Токсиколог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Реабилитолог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Неонатолог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Маммолог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Генетик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Клинический фармаколог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Стоматолог-терапевт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Стоматолог-хирург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Стоматолог-ортопед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Стоматолог-ортодонт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Трансфузиолог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Врач гипербарической оксигенации (ГБО)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Врач экстракорпоральной детоксикации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Физиотерапевт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Рефлексотерапевт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Врач по рентгенэндоваскулярной диагностике и лечению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Врач по лечебной физкультуре и спорту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Логопед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Сурдолог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Диетолог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 (2 читка рентгенограммы): Рентгенолог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Фонопедагог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Фониатр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Сурдопедагог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Слухопротезист (акустик)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Аритмолог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Дистанционная консультация врачом (стран СНГ) сканированных гистологических препаратов с помощью оборудования для телепатологии с интеграцией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Дистанционная консультация врачом (стран СНГ) сканированных гистологических препаратов с помощью оборудования для телепатологии без интеграции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 врача посредством телемедицины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Дистанционный консилиум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мочевого осадка по Аддис-Каковскому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мочевого осадка по Амбурже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биологического материала на патогенные грибы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дуоденального содержимого фракционно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желудочного сока общеклиническое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мазка на наличие околоплодных вод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синовиальной жидкости общеклиническое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смывов бронхиального секрета общеклиническое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спинномозговой жидкости общеклиническое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транссудатов и экссудатов общеклиническое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биологического материала на демодекоз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Микроскопия соскоба из ротовой полости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Микроскопия спинномозговой жидкости на кислотоустойчивые бактерии (КУБ)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бледной трепонемы в отделяемом половых органов с помощью темнопольной микроскопии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кала на простейшие и гельминты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на малярию ("толстая капля", мазок крови)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скрытой крови в кале качественное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атипических клеток в мокроте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белка в моче (качественно)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гемосидерина в моче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моче (качественно)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семенной жидкости общеклиническое (исследование спермы (ручным методом)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белка Бен-Джонса в моче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секрета простаты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мокроты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по Нечипоренко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по Зимницкому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чесоточного клеща в биологическом материале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мочи на суточную протеинурию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мочи общеклиническое (общий анализ мочи)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кала (копрограмма)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LE-клеток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аутогемолиза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гемоглобина в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осмотической резистентности эритроцитов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свободного гемоглобина в сыворотке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лейкоформулы в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лейкоцитов в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миелограммы и характеристика костно-озгового кроветворения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эритроцитов в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эритроцитов с базофильной зернистостью в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ретикулоцитов с определением степени созревания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скорости оседания эритроцитов (СОЭ) в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Цитохимическое исследование костного мозга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микропреципитации с кардиолипиновым антигеном в сыворотке крови ручным методом (микрореакция)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дельта-левулиновой кислоты в сыворотке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калия в других биологических материалах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натрия (Na) в других биологических материалах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порфиринов в эритроцитах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серомукоида в сыворотке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стрептокиназы в сыворотке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циркулирующих иммунных комплексов (ЦИК) в сыворотке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Сиаловая проба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Электорофорез белковых фракций в сыворотке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Электрофорез белковых фракций в сыворотке крови и других биологических жидкостях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метгемоглобина в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оксигемоглобина в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гемоглобина F в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Иммунофиксация белков сыворотки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Электрофорез липопротеинов в сыворотке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фракций изоферментов креатинфосфокиназы в сыворотке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фракций изоферментов лактатдегидрогеназы в сыворотке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фракций изоферментов щелочной фосфатазы в сыворотке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креатинфосфокиназы фракция МВ (КФК-МВ) в сыворотке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ангиотензинпревращающего фермента в сыворотке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холинэстеразы в сыворотке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липазы в сыворотке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фосфолипидов в сыворотке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фосфоинозитидов в плазме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пировиноградной кислоты в сыворотке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пирувата в сыворотке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гиалуронидазы в сыворотке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глутамтадегидрогеназы в сыворотке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газов крови (pCO2, pO2, CO2)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газов и электролитов крови с добавочными тестами (лактат, глюкоза, карбоксигемоглобин)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гематопорфирина в сыворотке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глюкозо-6-фосфатдегидрогеназы (Г-6-ФДГ) в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фруктозамина в сыворотке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аполипопротеина A в сыворотке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аполипопротеина B в сыворотке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миоглобина в сыворотке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компонентов комплимента C3 в сыворотке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витамина D в сыворотке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компонентов комплимента C4 в сыворотке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гомоцистеина в сыворотке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фенилаланина в сыворотке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неонатального скрининга крови на врожденный гипотиреоз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неонатального скрининга крови на фенилкетонурию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пренатального скрининга в сыворотке крови и\или в сухих пятнах крови в 1 триместре беременности (двойной тест для определение плацентарного протеина, связанного с беременностью (ПАПП-А) и b-единицы хорионического гонадотропина (b-ХГЧ)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пренатального скрининга в сыворотке крови и\или в сухих пятнах крови во 2 триместре (тройной тест для определения альфафетопротеина (АФП), b-единицы хорионического гонадотропина (b-ХГЧ) и неконьюгированного эстриола)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неконьюгированного эстриола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осмолярности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гликозилированного гемоглобина в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гаптоглобина в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маркеров преэклампсии в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магния (Mg) в моче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калия (K) в моче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кальция (Ca) в моче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хлоридов (Cl) в моче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натрия (Na) в моче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осмолярности мочи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глюкозаминогликанов (ГАГ) в моче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хорионического гонадотропина человека (ХГЧ) в моче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концентрации лекарственного вещества в сыворотке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E (общий) в сыворотке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криоглобулинов в сыворотке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тяжелых металлов в биологическом материале атомно-адсорбционным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на металлические яды (йод, марганец, медь, мышьяк, ртуть, свинец, фтор, хром, цинк) в биологическом материале методом качественной реакции (цветное окрашивание) трупного материала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Потовая проба на системе индукции и анализа пота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скрытой крови в кале (гемокульт-тест) экспресс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йода, селена в биологическом материале экспресс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тяжелых металлов (медь, ртуть, свинец, цинк) в биологическом материале экспресс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Неинвазивная диагностика Helicobacter pylori (хеликобактер пилори) (ХЕЛИК-тест)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Суточное мониторирование глюкозы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Аутокоагуляционный тест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толерантности плазмы к гепарину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активированного времени рекальцификации (АВР) в плазме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времени каолин-активированного лизиса сгустка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времени Квика (КВ) в плазме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времени рекальцификации (ВР) в плазме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индекса ретракции кровяного сгустка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Клаус-фибриногена в плазме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фибринолитической активности плазмы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бетта-нафтолового теста в плазме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этанолового теста в плазме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агрегации тромбоцитов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тромбоэластограммы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активности плазминогена в плазме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активности протеина S в плазме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активности протеина C в плазме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растворимых комплексов фибриномономеров (РФМК) в плазме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резистентности фактора V к протеину C в плазме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VII в плазме крови ручным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VIII в плазме крови ручным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XI в плазме крови ручным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XII в плазме крови ручным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рептилазного времени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реакции адгезии и агрегации тромбоцитов (ГАТ)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эуглобулинового теста в плазме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аутопсийного материала ручным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анаэробы ручным методом (выделение чистой культуры)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Vibrio cholerae (вибрио холера) (ручным методом (выделение чистой культуры)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Haemophilus influenzae (гемофилус инфлуензае) ручным методом (выделение чистой культуры)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Neisseria gonorrhoeae (нейссерия гонококкае) ручным методом (выделение чистой культуры)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грибы рода Candida (кандида) ручным методом (выделение чистой культуры)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грибы рода Candida (кандида) ручным методом (без выделения чистой культуры)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Mycoplasma (микоплазма) ручным методом (выделение чистой культуры)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пищевые токсикоинфекции ручным методом (выделение чистой культуры)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пищевые токсикоинфекции ручным методом (без выделения чистой культуры)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Trichomonas (трихомонас) ручным методом (выделение чистой культуры)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Ureaplasma (уреаплазма) ручным методом (выделение чистой культуры)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грудного молока ручным методом (выделение чистой культуры)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грудного молока ручным методом (без выделения чистой культуры)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желчи на сальмонеллез ручным методом (выделение чистой культуры)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желчи на сальмонеллез ручным методом (без выделения чистой культуры)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иерсиниоз ручным методом (выделение чистой культуры)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иерсиниоз ручным методом (без выделения чистой культуры)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кампиллобактерии ручным методом (выделение чистой культуры)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кишечный дисбактериоз ручным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патогенную и условно- патогенную микрофлору ручным методом (выделение чистой культуры)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патогенную и условно- патогенную микрофлору ручным методом (без выделения чистой культуры)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сальмонеллез ручным методом (выделение чистой культуры)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сальмонеллез ручным методом (без выделения чистой культуры)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энтеропатогенные эшерихии ручным методом (выделение чистой культуры)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энтеропатогенные эшерихии ручным методом (без выделения чистой культуры)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крови на Neisseria meningitis (нейссерия менингитис) (выделение чистой культуры) ручным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крови на сальмонеллез ручным методом (выделение чистой культуры)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крови на сальмонеллез ручным методом (без выделения чистой культуры)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крови на стерильность ручным методом (выделение чистой культуры)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крови на стерильность ручным методом (без выделения чистой культуры)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мокроты ручным методом (выделение чистой культуры)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мокроты ручным методом (без выделения чистой культуры)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мокроты, смывов из бронхов на микобактерию туберкулеза ручным методом (выделение чистой культуры)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мочи на микобактерию туберкулеза ручным методом (выделение чистой культуры)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мочи на сальмонеллез ручным методом (выделение чистой культуры)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мочи на сальмонеллез ручным методом (без выделения чистой культуры)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носоглоточной слизи на Neisseria meningitis (нейссерия менингитис) (выделение чистой культуры) ручным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отделяемого из зева и носа на Staphylococcus aureus (стафилококкус ауреус) ручным методом (выделение чистой культуры)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отделяемого из зева на Bordetella pertussis (бордетелла пертусис) (выделение чистой культуры) ручным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отделяемого из зева на Bordetella pertussis (бордетелла пертусис) ручным методом (без выделения чистой культуры)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отделяемого из зева, ран, глаз, ушей, мочи, желчи и др. ручным методом (выделение чистой культуры)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отделяемого из зева, ран, глаз, ушей, мочи, желчи и др. ручным методом (без выделения чистой культуры)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отделяемого носа и зева на дифтерию ручным методом (выделение чистой культуры)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отделяемого носа и зева на дифтерию ручным методом (без выделения чистой культуры)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смывов из бронхов ручным методом (выделение чистой культуры)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спинномозговой жидкости на Neisseria meningitis (нейссерия менингитис) (выделение чистой культуры) ручным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спинномозговой жидкости на Neisseria meningitis (нейссерия менингитис) (без выделения чистой культуры) ручным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транссудата, экссудата на стерильность ручным методом (выделение чистой культуры)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выделенной чистой культуры биологическим методом с использованием лабораторных животных ручным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Микроскопия экссудатов, транссудатов на кислотоустойчивые бактерии (КУБ) ручным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чувствительности к противомикробным препаратам выделенных культур ручным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аутопсийного материала на анализаторе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Neisseria gonorrhea (нейссерия гонореа) на анализаторе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анаэробы на анализаторе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Vibrio cholerae (вибрио холера) на анализаторе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Haemophilus influenza (гемофилус инфлуензае) на анализаторе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грибы рода Candida (кандида) на анализаторе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Mycoplasma (микоплазма) на анализаторе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пищевые токсикоинфекции на анализаторе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Trichomonas (трихомонас) на анализаторе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Ureaplasma (уреаплазма) на анализаторе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грудного молока на анализаторе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желчи на сальмонеллез на анализаторе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иерсиниоз на анализаторе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кампиллобактерии на анализаторе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патогенную и условно- патогенную микрофлору на анализаторе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сальмонеллез на анализаторе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энтеропатогенные эшерихии на анализаторе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крови на Neisseria meningitis (нейссерия менингитис) на анализаторе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крови на сальмонеллез на анализаторе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крови на стерильность на анализаторе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мокроты на анализаторе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мокроты, смывов из бронхов на микобактерию туберкулеза на анализаторе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мочи на микобактерию туберкулеза на анализаторе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мочи на сальмонеллез на анализаторе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носоглоточной слизи на Neisseria meningitis (нейссерия менингитис) на анализаторе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отделяемого из зева и носа на Staphylococcus aureus (стафилококкус ауреус) на анализаторе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отделяемого из зева на Bordetella pertussis (бордетелла пертусис) на анализаторе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отделяемого из зева, ран, глаз, ушей, мочи, желчи и другое на анализаторе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отделяемого носа и зева на дифтерию на анализаторе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смывов из бронхов на анализаторе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спинномозговой жидкости на Neisseria meningitis (нейссерия менингитис) на анализаторе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транссудата, экссудата на стерильность на анализаторе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выделенной чистой культуры методом масс-спектрометрии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чувствительности к противомикробным препаратам выделенных культур на анализаторе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кала на дисбактериоз на анализаторе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17-оксикортикостероидов (17-ОКС) в моче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17-оксикортикостероидов (17-ОКС)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AAG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AAT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АФП (альфафетопротеин)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b-хорионического гонадотропина человека (b-ХГЧ) в моче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HBsAg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HBsAg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HBsAg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HBsAg в сыворотке крови ИФА-методом (подтверждающий)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HPT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капсидному антигену вируса Эпштеин-Барра (ВПГ-IV)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капсидному антигену вируса Эпштеин-Барра (ВПГ-IV)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раннему антигену вируса Эпштеин-Барра (ВПГ-IV)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раннему антигену вируса Эпштеин-Барра (ВПГ-IV)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цитомегаловирусу (ВПГ-V)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цитомегаловирусу (ВПГ-V)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ядерному антигену вируса Эпштеин-Барра (ВПГ-IV)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ядерному антигену вируса Эпштеин-Барра (ВПГ-IV)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NCA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NLA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NSE в спинномозговой жидкости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NSE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S100 в биологическом материале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a-триптазы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b-триптазы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a/b-триптазы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эозинофильно-катионного протеина (ECP)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авидности Ig G к Toxoplasma gondii (токсоплазмоз)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авидности Ig M к Toxoplasma gondii (токсоплазмоз)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адреналина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адренокортикотропный гормона (АКТГ)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альдостерона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андростендиона (АСД)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 Мюллерова гормона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антигена Chlamydia trachomatis (хламидиа трахоматис)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антигена грибов рода Candida (кандида)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антинейтрофильных цитоплазматических Ig G (ANCA combi)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антинуклеарных аутоантител (ANA)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антиовариальных антител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антиспермальных антител (Sperm Antibodi) (сперм антибоди)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CENP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Echinococcus (эхинококкус) (эхинококкоз)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Fibrillarin (фибрилларин)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GBM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HBeAg вируса гепатита B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Jo-1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Mi-2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MPOS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PCNA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PM-Scl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PR3S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Rib-P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RNA Pol III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RNP70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U1RNP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гладкой мускулатуре (SMA)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двуспиральной (неденатурированной) ДНК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инсулину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кальпротектину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миелопероксидазе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модифицированному цитруллинированному виментину (Anti-MCV)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рецепторам тиреотропного гормона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тиреоглобулину (АТ к ТГ)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тиреопероксидазе (а-ТПО)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экстрагируемым ядерным антигенам (ENA)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Chlamydia trachomatis (хламидиа трахоматис)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Helicobacter pylori (хеликобактер пилори) (HP)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Helicobacter pylori (хеликобактер пилори) (HP)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Mycoplasma hominis (микоплазма хоминис)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Ureaplasma urealyticum (уреаплазма уреалитикум)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Yersinia enterocolotica (иерсиния энтероколитика)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b2- Гликопротеину I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глиадину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кардиолипину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​​Ascaris lumbricoides (аскарис лумбрикойдес) (аскаридоз)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Borellia burgdorferi (боррелия бургдорфери) (болезнь Лайма)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Chlamydia pneumoniae (хламидиа пнеумоние)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Chlamydia trachomatis (хламидиа трахоматис)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Gardnerella vaginalis (гарднерелла вагиналис)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Helicobacter pylori (хеликобактер пилори) (HP)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La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Leptospira interrogans (лептоспира интерроганс)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Mycoplasma hominis (микоплазма хоминис)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Opisthorchis felineus (описторхис фелинеус) и Opisthorchis viverrini (описторхис виверрини)(описторхоз)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Ro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Ro52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Ro60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Scl-70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Sm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Toxocara canis (токсокара канис) (токсокароз)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Toxoplasma gondii (токсоплазма гондии) (токсоплазмоз)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Trichinella spiralis (трихинелла спиралис) (трихинеллез)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Treponema pallidum (трепанема паллидум)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Trichomonas vaginalis (трихомонас вагиналис)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Ureaplasma urealyticum (уреаплазма уреалитикум)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Varicella Zoster (варицелла зостер) (ВПГ-III)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Yersinia enterocolotica (иерсиния энтероколитика)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b2-Гликопротеину I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HBcAg вируса гепатита B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вирусам простого герпеса 1 и 2 типа (ВПГ-I, II)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гепатита C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гепатита A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гепатита E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герпеса 8 типа (ВПГ-VIII)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клещевого энцефалита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клещевого энцефалита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парагриппа гриппа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простого герпеса 1 типа (ВПГ-I)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простого герпеса 2 типа (ВПГ-II)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возбудителю краснухи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гистонам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глиадину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грибам рода Aspergillus (аспергиллез)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грибам рода Candida (кандида)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грибам рода Candida (кандида)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грибам рода Candida (кандида)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кардиолипину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авидности Ig G/M к цитомегаловирусу (ВПГ-VI)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цитруллиновому C-пептиду (CCP)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Borellia burgdorferi (боррелия бургдорфери) (болезнь Лайма)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Chlamydia pneumoniae (хламидиа пнеумоние)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Chlamydia trachomatis (хламидиа трахоматис)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Gardnerella vaginalis (гарднерелла вагиналис)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Giardia intestinalis (гиардиа интестиналис) (лямблиоз)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Giardia intestinalis (гиардиа интестиналис) (лямблиоз)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Helicobacter pylori (хеликобактер пилори) (HP)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Leptospira interrogans (лептоспира интерроганс)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Opisthorchis felineus (описторхис фелинеус) и Opisthorchis viverrini (описторхис виверрини)(описторхоз)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Opisthorchis felineus (описторхис фелинеус) и Opisthorchis viverrini (описторхис виверрини)(описторхоз)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Toxoplasma gondii (токсоплазма гондии) (токсоплазмоз)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Treponema pallidum (трепанема паллидум)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Treponema pallidum (трепанема паллидум)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Varicella Zoster (варицелла зостер) (ВПГ-III)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Varicella Zoster (варицелла зостер) (ВПГ-III)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Yersinia enterocolotica (иерсиния энтероколитика)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b2- Гликопротеину I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ревматоидному фактору в сыворотке крови ИФА-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нуклеосомам в сыворотке крови методом ИФА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вирусам простого герпеса 1 и 2 типа (ВПГ-I, II)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авидности антител к вирусам простого герпеса 1/2 типа (ВПГ-I, II)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гепатита A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гепатита A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клещевого энцефалита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простого герпеса 1 типа (ВПГ-I)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простого герпеса 2 типа (ВПГ-II)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кардиолипину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HBcAg вируса гепатита B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гепатита D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гепатита E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парагриппа гриппа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возбудителю краснухи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бетта-2 микроглобулина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ванилилминдальной кислоты (ВМК)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Витамина D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Витамина B 12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Витамина C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гастрина 17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гиалуроновой кислоты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гистамина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глиального фибриллярного кислого белка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глобулинсвязывающего полового гормона (ГСПГ)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дегидроэпиандростерона (ДГЭА)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инсулина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кальцитонина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катехоламинов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кортизола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лактоферрина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лютеинизирующий гормон (ЛГ)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миелопероксидазы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микроальбумина в моче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миоглобина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митохондриальных аутоантител (AMA M2)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HBeAg вируса гепатита B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норадреналина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простат-специфический антиген (ПСА)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тироксина (T4)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(общий)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E (общий)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(общий)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(общий)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опухолевого антигена (СА 125)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опухолевого антигена (СА 15-3)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опухолевого антигена (СА 19-9)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опухолевого антигена (СА 72-4)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остеокальцина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паратиреоидного гормона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пепсиногена 1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пепсиногена 2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плацентарного белка (PAPA-A)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предсуществующих HLA-антител в сыворотке крови ИФА-методом.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прогестерона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17- оксипрогестерона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пролактина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ренина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ракового эмбрионального антигена (РЭА)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свободного ПСА (F-простат-специфический антиген)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свободного тироксина (T4)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свободного трийодтиронина (T3)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серотонина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соматотропного гормона (СТГ)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C-пептида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специфических Ig E к прочим аллергенам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Gardnerella vaginalis (гарднерелла вагиналис)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Giardia intestinalis (гиардиа интестиналис) (лямблиоз)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HBsAg вируса гепатита B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Mycoplasma hominis (микоплазма хоминис)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Yersinia pseudotuberculosis (иерсиниа псеудотуберкулосис)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гепатита D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гепатита E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гепатита C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гепатита G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гриппа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HBcAg вируса гепатита B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респираторно-синцитиальному вирусу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циклическим цитруллиновым пептидам (АЦПП)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анти-фосфолипидных антител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анти-фосфолипидных Ig G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анти-фосфолипидных Ig M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трииодтиронина (T3)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тестостерона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тиреоглобулина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тиреотропного гормона (ТТГ)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тропонина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тестостеронстимулирующего гормона (ТСГ)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Виллебранда в плазме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фолликулостимулирующий гормон (ФСГ)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хорионического гонадотропина человека (ХГЧ) в моче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хорионического гонадотропина человека (ХГЧ)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цитокинов-ИЛ-8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цитокинов-ИЛ-2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цитокинов-ИЛ-4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цитокинов-ИЛ-6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цитокинов-интерферона-альфа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цитокинов-интерферона-гамма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цитокинов-ФНО-альфа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эстрадиола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целиакии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целиакии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амфетаминов в сыворотке крови ИФА-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опиатов в сыворотке крови ИФА-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канабиноидов в сыворотке крови ИФА-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амфетаминов в моче ИФА-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опиоидов в моче ИФА-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Treponema pallidum (трепанема паллидум) в сухой капле капиллярной кров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ВИЧ 1,2 в сухой капле капиллярной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гепатиту С в сухой капле капиллярной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ВИЧ-1,2 и антигена p24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Подтверждающий тест на ВИЧ 1,2 методом иммуноблотинга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нарушений резорбции костной ткани (b-Cross Laps)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хронической сердечной недостаточности pro-BNP (натрийуретические пептиды) в сыворотке крови методом иммунохемилюминесценции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11-оксикортикостероидов (11-ОКС)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17-кетостероидов (17-КС) в моче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17-оксикортикостероидов (17-ОКС) в моче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17-оксикортикостероидов (17-ОКС)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альфафетопротеина (АФП) в сыворотке крови методом иммунохемилюминесценции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HBsAg вируса гепатита B в сыворотке крови методом иммунохемилюминесценции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HBeAg вируса гепатита B в сыворотке крови методом иммунохемилюминесценции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капсидному антигену вируса Эпштеин-Барра (ВПГ-IV)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капсидному антигену вируса Эпштеин-Барра (ВПГ-IV)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раннему антигену вируса Эпштеин-Барра (ВПГ-IV)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раннему антигену вируса Эпштеин-Барра (ВПГ-IV)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цитомегаловирусу (ВПГ-V)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цитомегаловирусу (ВПГ-V)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ядерному антигену вируса Эпштеин-Барра (ВПГ-IV)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S100 в биологическом материале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NGAL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uNGAL в моче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авидности Ig G к Toxoplasma gondii (токсоплазма гондии) (токсоплазмоз)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авидности Ig M к Toxoplasma gondii (токсоплазма гондии) (токсоплазмоз)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адреналина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адренокортикотропный гормон (АКТГ) в сыворотке крови методом иммунохемилюминесценции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альдостерона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альфа-2-макроглобулина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 Мюллерова гормона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HBsAg вируса гепатита B в сыворотке крови (подтверждающий)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антигена плоскоклеточной карциномы (SCCA)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антинейтрофильных цитоплазматических Ig G (ANCA combi)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антинуклеарных аутоантител (ANA)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антиовариальных антител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антиспермальных антител (Sperm Antibodi)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гепатита C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HBeAg вируса гепатита B в сыворотке крови методом иммунохемилюминесценции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гепарину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гистонам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инсулину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модифицированному цитруллинированному виментину (Anti-MCV)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неструктурным белкам вируса гепатита C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островковым клеткам поджелудочной железы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тиреопероксидазе (а-ТПО) в сыворотке крови методом иммунохемилюминесценции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рецепторам тиреотропного гормона в сыворотке крови методом иммунохемилюминесценции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тиреоглобулину (АТ к ТГ) в сыворотке крови методом иммунохемилюминесценции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экстрагируемым ядерным антигенам (ENA)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b2- Гликопротеину I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глиадину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кардиолипину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целиакии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Toxoplasma gondii (токсоплазма гондии) (токсоплазмоз)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Varicella Zoster (варицелла зостер) (ВПГ-III)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b2-Гликопротеину I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HBcAg вируса гепатита B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вирусам простого герпеса 1 и 2 типа (ВПГ-I, II)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гепатита C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гепатита A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гепатита E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простого герпеса 1 типа (ВПГ-I)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простого герпеса 2 типа (ВПГ-II)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возбудителю краснухи в сыворотке крови методом иммунохемилюминесценции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глиадину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кардиолипину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цитруллиновому C-пептиду (CCP)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целиакии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Toxoplasma gondii (токсоплазма гондии) (токсоплазмоз)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Varicella Zoster (варицелла зостер) (ВПГ-III)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b2- Гликопротеину I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вирусам простого герпеса 1 и 2 типа (ВПГ-I, II)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гепатита A в сыворотке крови методом иммунохемилюминесценции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простого герпеса 1 типа (ВПГ-I)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простого герпеса 2 типа (ВПГ-II)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кардиолипину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HBcAg вируса гепатита B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гепатита D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гепатита E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возбудителю краснухи в сыворотке крови методом иммунохемилюминесценции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анти-фосфолипидных Ig G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анти-фосфолипидных Ig M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аутоиммунных антител к циклическим цитруллиновым пептидам (АЦПП)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аутоиммунных Ig G к двуспиральной ДНК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b-2 микроглобулина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витамина B 12 методом иммунохемилюминесценции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гастрина 17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гомоцистеина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глобулинсвязывающего полового гормона (ГСПГ) в сыворотке крови методом иммунохемилюминесценции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дегидроэпиандростерона (ДГЭА) в сыворотке крови методом иммунохемилюминесценции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ингибина Вв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инсулина в сыворотке крови методом иммунохемилюминесценции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кальцитонина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прокальцитонина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кортизола в сыворотке крови методом иммунохемилюминесценции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лютеинизирующий гормон (ЛГ) в сыворотке крови методом иммунохемилюминесценции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микроальбумина в моче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миоглобина в сыворотке крови методом иммунохемилюминесценции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митохондриальных аутоантител (AMA M2)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нейрон - специфической энолазы (NSE) в сыворотке крови методом иммунохемилюминесценции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нейронопептидов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норадреналина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простат-специфического антигена (ПСА) в сыворотке крови методом иммунохемилюминесценции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тироксина (T4) в сыворотке крови методом иммунохемилюминесценции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E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онкомаркера немелкоклеточного рака легкого (CYFRA 21-1)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онкомаркера рака поджелудочной железы и прямой кишки (СА 242)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опухолевого антигена (СА 125) в сыворотке крови методом иммунохемилюминесценции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опухолевого антигена (СА 15-3) в сыворотке крови методом иммунохемилюминесценции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опухолевого антигена (СА 19-9) в сыворотке крови методом иммунохемилюминесценции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опухолевого антигена (СА 72-4) в сыворотке крови методом иммунохемилюминесценции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опухолевого маркера мелкоклеточного рака (Pro-GRP)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опухолевого маркера рака яичников (НЕ-4)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остеокальцина в сыворотке крови методом иммунохемилюминесценции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паратиреоидного гормона в сыворотке крови методом иммунохемилюминесценции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пепсиногена 1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пепсиногена 2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про-простатспецифического антигена (про-ПСА) в сыворотке крови методом иммунохемилюминесценции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прогестерона в сыворотке крови методом иммунохемилюминесценции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пролактина в сыворотке крови методом иммунохемилюминесценции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простатической кислой фосфатазы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ренина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ракового эмбрионального антигена (РЭА) в сыворотке крови методом иммунохемилюминесценции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свободного F-простат-специфический антиген (F-ПСА) в сыворотке крови методом иммунохемилюминесценции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свободного тироксина (T4) в сыворотке крови методом иммунохемилюминесценции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свободного трийодтиронина (T3) в сыворотке крови методом иммунохемилюминесценции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соматотропного гормона (СТГ)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C-пептида в сыворотке крови методом иммунохемилюминесценции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специфических Ig E с идентификацией возбудителя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ревматоидного фактора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Gardnerella vaginalis (гарднерелла вагиналис)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HBsAg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HBsAg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HBsAg вируса гепатита B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гепатита D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гепатита E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вируса гепатита C в сыворотке крови (подтверждающий тест)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гепатита C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иммунодефицита человека (ВИЧ)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HBcAg вируса гепатита B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анти-фосфолипидных антител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сывороточного уровня плацентарного фактора роста (PIGF)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трииодтиронина (T3) в сыворотке крови методом иммунохемилюминесценции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тестостерона в сыворотке крови методом иммунохемилюминесценции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тиреоглобулина в сыворотке крови методом иммунохемилюминесценции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тиреотропного гормона (ТТГ) в сыворотке крови методом иммунохемилюминесценции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тропонина в сыворотке крови методом иммунохемилюминесценции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некроза опухолей (ФНО)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ферритина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ФМС-подобной тирозинкиназы 1sFlt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фолатов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фолликулостимулирующий гормон (ФСГ) в сыворотке крови методом иммунохемилюминесценции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хорионического гонадотропина человека (ХГЧ) в моче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хорионического гонадотропина человека (ХГЧ) в сыворотке крови методом иммунохемилюминесценции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цитокинов - ИЛ-8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эстрадиола в сыворотке крови методом иммунохемилюминесценции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на преэклампсию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Treponema pallidum (трепанема паллидум) в биологическом материале в реакции иммунофлюоресценции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Chlamydia trachomatis (хламидиа трахоматис) в биологическом материале в реакции иммунофлюоресценции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Ureaplasma urealyticum (уреаплазма уреалитикум) в биологическом материале в реакции иммунофлюоресценции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Mycoplasma hominis (микоплазма хоминис) в биологическом материале в реакции иммунофлюоресценции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Trichomonas vaginalis (трихомонас вагиналис) в биологическом материале в реакции иммунофлюоресценции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Gardnerella vaginalis (гарднерелла вагиналис) в биологическом материале в реакции иммунофлюоресценции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вируса герпеса в биологическом материале в реакции иммунофлюоресценции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цитомегаловируса (ВПГ-V) в биологическом материале в реакции иммунофлюоресценции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вируса папилломы человека в биологическом материале в реакции иммунофлюоресценции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"панель для определения иммунного статуса (6 пар)" в крови методом проточной цитофлуориметрии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"Общий цитокератин" в крови методом проточной цитофлуориметрии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"панель для миеломной болезни" в крови методом проточной цитофлуориметрии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"панель для острых лейкозов" в крови методом проточной цитофлуориметрии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"панель для пароксизмальной ночной гемоглобинурии" в крови методом проточной цитофлуориметрии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"панель для хронических лейкозов/ лимфопролиферативных заболеваний" в крови методом проточной цитофлуориметрии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"панель для диагностики минимальной остаточной болезни при лейкозах"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"фагоцитоз" в крови методом проточной цитофлуориметрии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(кластера дифференцировки) CD 3+ в крови методом проточной цитофлуориметрии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3+-DR+ в крови методом проточной цитофлуориметрии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CD 34 Pe в крови методом проточной цитофлуориметрии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Fagotest в крови методом проточной цитофлуориметрии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HLA-DRFitc в крови методом проточной цитофлуориметрии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антигена простаты радиоиммунологическим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онкомаркеров радиоиммунологическим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свободного трийодтиронина (T3) радиоиммунологическим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Иммунограмма (Е-розетки и Манчини)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В-лимфоцитов в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Т-лимфоцитов в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блок-препарата опухолевой ткани иммуногистохимическим методом с использованием 1-4 маркеров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блок-препарата опухолевой ткани иммуногистохимическим методом с использованием 5-10 маркеров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блок-препарата опухолевой ткани иммуногистохимическим методом с использованием более 10 маркеров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материала трепанобиопсии костного мозга иммуногистохимическим методом (стандарт-панель)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материала трепанобиопсии костного мозга иммуногистохимическим методом (расширенная панель)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ткани кожи иммуногистохимическим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ткани печени иммуногистохимическим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ткани почек иммуногистохимическим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чувствительности опухолевых клеток к заместительной терапии иммуногистохимическим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чувствительности опухолевых клеток к химиопрепаратам иммуногистохимическим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на лимфопролиферативные заболевания иммуногистохимическим методом (стандарт-панель)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лимфопролиферативных заболеваний иммуногистохимическим методом (расширенная панель)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рецептора PD-L1 из биоптата опухолевой ткани иммуногистохимическим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мутации гена ALK из биоптата опухолевой ткани иммуногистохимическим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(общий) в сыворотке крови на анализаторе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(общий) в сыворотке крови на анализаторе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(общий) в сыворотке крови на анализаторе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субклассов Ig G с использованием ID-карт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пробы Кумбса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реакция Колмера в сыворотке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пассивной гемагглютинации (РПГА) на вирус Коксаки в сыворотке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пассивной гемагглютинации (РПГА) на вирус краснухи сыворотке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пассивной гемагглютинации (РПГА) на дифтерию в сыворотке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пассивной гемагглютинации (РПГА) на иерсиниоз в сыворотке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пассивной гемагглютинации (РПГА) на коклюш сыворотке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пассивной гемагглютинации (РПГА) на псевдотуберкулез в сыворотке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пассивной гемагглютинации (РПГА) на сальмонеллез в сыворотке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пассивной гемагглютинации (РПГА) на токсоплазмоз в сыворотке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пассивной гемагглютинации (РПГА) на эхинококкоз в сыворотке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пассивной гемагглютинации (РПГА) с антигеном бледной трепонемы в сыворотке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связывания комплемента (РСК) на вирус Коксаки в сыворотке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связывания комплемента (РСК) на лептоспироз в сыворотке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парных сывороток на обнаружение вирусов в сыворотке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Видаля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Пауля-Буннеля (мононуклеоз)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Типирование по системе ABO/RhD(VI), обратным методом: DiaClonABO/D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непрямой реакции гемагглютинации (РНГА) на листериоз в сыворотке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непрямой реакции гемагглютинации (РНГА) на пастереллез в сыворотке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непрямой реакции гемагглютинации (РНГА) на сыпной тиф в сыворотке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непрямой реакции гемагглютинации (РНГА) на туляремию в сыворотке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амфетаминов в биологическом материале экспресс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галлюциногенов в биологическом материале экспресс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канабиноидов в биологическом материале экспресс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кокаина в биологическом материале экспресс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производных 1-4 бензодиазепина в биологическом материале экспресс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седативных и снотворных веществ в биологическом материале экспресс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барбитуратов в биологическом материале экспресс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опиатов в биологическом материале экспресс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опиоидов в биологическом материале экспресс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порфиринов в биологическом материале экспресс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производных фенотиазинового ряда в биологическом материале экспресс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этанола в биологическом материале экспресс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наркотических средств и психотропных веществ 3-х компонентным тестом в биологическом материале экспресс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наркотических средств и психотропных веществ 4-х компонентным тестом в биологическом материале экспресс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наркотических средств и психотропных веществ 5-и компонентным тестом в биологическом материале экспресс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наркотических средств и психотропных веществ 6-и компонентным тестом в биологическом материале экспресс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амфетаминов в биологическом материале методом газовой хроматографии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галлюциногенов в биологическом материале методом газовой хроматографии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кокаина в биологическом материале методом газовой хроматографии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производных 1-4 бензодиазепина в биологическом материале методом газовой хроматографии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стимуляторов, включая кофеин, в биологическом материале методом газовой хроматографии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опиатов (морфин, кодеин и др.) в биологическом материале методом газовой хроматографии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алкоголя в биологическом материале методом газовой хроматографии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суррогатов алкоголя в биологическом материале методом газовой хроматографии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барбитуратов в биологическом материале методом газовой хроматографии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каннабиноидов в биологическом материале методом газовой хроматографии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опиоидов в биологическом материале методом газовой хроматографии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производных фенотиазинового ряда в биологическом материале методом газовой хроматографии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амфетаминов в биологическом материале методом жидкостной хроматографии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галлюциногенов в биологическом материале методом жидкостной хроматографии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кокаина в биологическом материале методом жидкостной хроматографии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производных 1-4 бензодиазепина в биологическом материале методом жидкостной хроматографии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стимуляторов, включая кофеин, в биологическом материале методом жидкостной хроматографии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опиатов (морфин, кодеин и др.) в биологическом материале методом жидкостной хроматографии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барбитуратов в биологическом материале методом жидкостной хроматографии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каннабиноидов в биологическом материале методом жидкостной хроматографии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опиоидов в биологическом материале методом жидкостной хроматографии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производных фенотиазинового ряда в биологическом материале методом жидкостной хроматографии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амфетаминов в биологическом материале методом тонкослойной хроматографии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галлюциногенов в биологическом материале методом тонкослойной хроматографии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кокаина в биологическом материале методом тонкослойной хроматографии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производных 1-4 бензодиазепина в биологическом материале методом тонкослойной хроматографии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стимуляторов, включая кофеин, в биологическом материале методом тонкослойной хроматографии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опиатов (морфин, кодеин и др.) в биологическом материале методом тонкослойной хроматографии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барбитуратов в биологическом материале методом тонкослойной хроматографии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каннабиноидов в биологическом материале методом тонкослойной хроматографии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опиоидов в биологическом материале методом тонкослойной хроматографии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производных фенотиазинового ряда в биологическом материале методом тонкослойной хроматографии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Патолого-анатомическое вскрытие трупа – аутопсия 1 категории сложности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Патолого-анатомическое вскрытие трупа – аутопсия 2 категории сложности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Патолого-анатомическое вскрытие трупа – аутопсия 3 категории сложности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Патолого-анатомическое вскрытие трупа – аутопсия 4 категории сложности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Судебно-медицинская экспертиза трупа без лабораторных методов исследования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Гистологическое исследование 1 блок-препарата операционно-биопсийного материала 1-й категории сложности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Гистологическое исследование 1 блок-препарата операционно-биопсийного 2-й категории сложности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Гистологическое исследование 1 блок-препарата операционно-биопсийного материала 3 категории сложности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Гистологическое исследование 1 блок-препарата операционно-биопсийного материала 4 категории сложности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степени пролиферации вагинального эпителия ("гормональное зеркало")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Цитологическое исследование мазка из шейки матки ПАП-тест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Цитологическое исследование материала (интраоперационные экспресс цитологические исследования)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Цитохимическое исследование биоптата с конго красным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Цитохимическое исследование биоптата с серебрением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Цитохимическое исследование биоптата с трихромом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Цитохимическое исследование биоптата с ШИК реакцией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биологического материала методом иммунофлюоресцентной микроскопии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гистологического/цитологического материала методом электронной микроскопии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исследование операционного и биопсийного материала (1-го блок-препарата)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Цитологическое исследование мазка из шейки матки ПАП-тест на аппарате жидкостной цитологии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Конфокальная лазерная сканирующая микроскопия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Молекулярно-цитогенетическое исследование с использованием ДНК-зондов (ФИШ-метод) биологического материала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Молекулярно-цитогенетическое исследование с использованием ДНК-зондов (ФИШ-метод) клеток костного мозга (1 зонд)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Молекулярно-цитогенетическое исследование с использованием ДНК-зондов (ФИШ-метод) лимфоцитов периферической крови (1 зонд)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Молекулярно-цитогенетическое исследование с использованием ДНК-зондов (ФИШ-метод) некультивируемых клеток амниотической жидкости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Молекулярно-цитогенетическое исследование с использованием ДНК-зондов (ФИШ-метод) цитологических препаратов, гистологических срезов (1 зонд)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Цитогенетическое исследование клеток периферической крови (кариотип)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Цитогенетическое исследование ворсин хориона/ плаценты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Цитогенетическое исследование клеток амниотической жидкости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Цитогенетическое исследование клеток костного мозга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Цитогенетическое исследование клеток пуповинной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Молекулярно-цитогенетическое исследование с использованием ДНК-зондов (ФИШ -метод) для определения ALK -положительных генов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Молекулярно-генетический метод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ДНК из биологического материала молекулярно-генетический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ДНК на мутации молекулярно-генетический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17 аутосомных маркеров хромосом человека в ДНК молекулярно-генетический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AZF фактора Y хромосомы в ДНК молекулярно-генетический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Y хромосомы плода в крови матери молекулярно-генетический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гаплогруппы ДНК по 17 аллелям молекулярно-генетический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мутации F2 ДНК молекулярно-генетический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мутации F5 ДНК молекулярно-генетический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LMNB1 при лейкодистрофии в ДНК молекулярно-генетический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MLD при миопатии Дюшенна в ДНК молекулярно-генетический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PAH при фенилкетонурии в ДНК молекулярно-генетический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SMN при спинальной мышечной амиотрофии в ДНК молекулярно-генетический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муковосцидоза в ДНК молекулярно-генетический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при болезни Слая 7 типа в ДНК молекулярно-генетический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при синдроме Гурлера 1 типа в ДНК молекулярно-генетический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при синдроме Марото-Лами 6 типа в ДНК молекулярно-генетический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при синдроме Мартина -Белла в ДНК молекулярно-генетический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при синдроме Моркио 4 типа в ДНК молекулярно-генетический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при синдроме Санфилиппо 3 типа в ДНК молекулярно-генетический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при синдроме Хантера 2 типа в ДНК молекулярно-генетический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при мукополисахаридозах в ДНК молекулярно-генетический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полиморфизма в геноме человека молекулярно-генетический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HLA-типирования крови 1 класса молекулярно-генетический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HLA-типирования крови 2 класса молекулярно-генетический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орфанных заболеваний в крови флуориметрическим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Лекарственный мониторинг флуориметрическим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орфанных заболеваний в крови методом масс-спектрометрии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Лекарственный мониторинг орфанных заболеваний методом масс-спектрометрии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Молекулярно-генетический подтверждающий тест при сомнительных результатах методом ПЦР (NASBA)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Brucella abortus (бруцелла абортус) в биологическом материале методом ПЦР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Brucella melitensis (бруцелла мелитенсис) в биологическом материале методом ПЦР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Brucella suis (бруцелла суис) в биологическом материале методом ПЦР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Candida spp. (кандида)в биологическом материале методом ПЦР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Chlamydia spp. (хламидиа) в биологическом материале методом ПЦР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Gardnerella vaginalis (гарднерелла вагиналис) в биологическом материале методом ПЦР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Helicobacter pylori (хеликобактер пилори) в биологическом материале методом ПЦР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Mycobacterium tuberculosis (микобактериум туберкулосис) в биологическом материале методом ПЦР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Mycoplasma hominis (микоплазма хоминис) в биологическом материале методом ПЦР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Mycoplasma pneumoniae (микоплазма пнеумониа) в биологическом материале методом ПЦР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Mycoplasma urealiticum (микоплазма уреалитикум) в биологическом материале методом ПЦР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Mycoplasma genitalium (микоплазма гениталиум) в биологическом материале методом ПЦР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Neisseria gonorrhea (нейссериа гонореа) в биологическом материале методом ПЦР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РНК вируса гепатита C в биологическом материале методом ПЦР качественное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Toxoplasma gondii (токсоплазма гондии) в биологическом материале методом ПЦР качественное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аренавируса в биологическом материале методом ПЦР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Treponema pallidum (трепанема паллидум) в биологическом материале методом ПЦР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Trichomonas vaginalis (трихомонас вагиналис) в биологическом материале методом ПЦР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гепатита A в биологическом материале методом ПЦР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гепатита D в биологическом материале методом ПЦР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гепатита E в биологическом материале методом ПЦР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гепатита G в биологическом материале методом ПЦР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герпеса 3 типа (ВПГ-III) в биологическом материале методом ПЦР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иммунодефицита человека (ВИЧ) в биологическом материале методом ПЦР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кори в биологическом материале методом ПЦР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папилломы человека в биологическом материале методом ПЦР количественное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папилломы человека в биологическом материале методом ПЦР качественное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генотипа вируса папилломы человека в биологическом материале методом ПЦР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парвовируса в биологическом материале методом ПЦР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риновируса в биологическом материале методом ПЦР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Т-лимфотропного вируса в биологическом материале методом ПЦР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филовируса в биологическом материале методом ПЦР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цитомегаловируса (ВПГ-V) в биологическом материале методом ПЦР качественное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цитомегаловируса (ВПГ-V) в биологическом материале методом ПЦР количественное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энтеровируса в биологическом материале методом ПЦР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Качественное определение провирусной ДНК ВИЧ-1 методом ПЦР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Количественное определение РНК ВИЧ 1 в плазме крови методом ПЦР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BRAF из биоптата опухолевой ткани методом ПЦР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KRAS из биоптата опухолевой ткани методом ПЦР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EGFR из биоптата опухолевой ткани методом ПЦР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Фиброэзофагогастродуоденоскопия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Видеоэзофагогастродуоденоскопия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Ригидная бронхоскопия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Фибробронхоскопия диагностическая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Видеобронхоскопия диагностическая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интубация трахеи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Эндоскопический забор содержимого трахеи/бронхов для исследования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Тотальная фиброколоноскопия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Тотальная видеоколоноскопия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Фиброректосигмоидоскопия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Видеоректосигмоидоскопия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ретроградная холангио-панкреатография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Суточная pH метрия эндоскопическим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Одномоментная pH метрия эндоскопическим 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ультрасонография пищевода/желудка/12 перстной кишки кишки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Пункционная/аспирационная биопсия под эндосонографическим контролем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ультрасонография трахеобронхаильного дерева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ультрасонография толстого кишечника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Фиброэпифаринголарингоскопия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щипковая биопсия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Видеоэпифаринголарингоскопия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Торакоскопия диагностическая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Риноскопия диагностическая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Аргоноплазменная коагуляция слизистой оболочки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Видеокольпоскопия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Видеоэнтероскопия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Видеокапсульная эндоскопия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Тотальная видеоколоноскопия скрининговая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Бронхоскопия лечебная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Эндоскопическое удаление инородного тела из ЖКТ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механическая экстракция конкрементов/литотрипсия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электрохирургическая литотрипсия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Эндоскопическое удаление новообразований пищевода/желудка/12 перстной кишки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Эндоскопическое удаление новообразований толстого кишечника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установка назобилиарного дренажа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Эндоскопическое удаление новообразований трахеи/бронха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резекция новообразования пищевода, желудка, тонкого, толстого кишечника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пневмодилатация при ахалазии кардии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Медиастиноскопия лечебно-диагностическая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Артроскопия лечебно-диагностическая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Фистулоскопия лечебно-диагностическая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Фистулохоледохоскопия лечебно-диагностическая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Цистоуретроскопия лечебно-диагностическая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Эндоскопическое удаление новообразований гортани/глотки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Эндоскопическое удаление инородных тел из дыхательных путей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склеротерапия варикозно-расширеных вен пищевода и желудка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Эндоскопический гемостаз инъекционный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Эндоскопический гемостаз диатермокоагуляцией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Эндоскопический гемостаз механический (лигирование, клипирование)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подслизистая диссекция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баллоная дилатация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Бужирование пищевода по проводнику под эндоскопическим контролем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Стентирование верхних отделов желудочно-кишечного тракта (ЖКТ)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Эндоскопическое стентирование желчевыводящих путей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Электрокардиографическое исследование по Нэбу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Электрокардиографическое исследование по Слопаку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Электрокардиографическое дополнительное исследование с фармакологическими пробами (обзидан, KCL)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Чрезпищеводная кардиостимуляция (исследование аритмии)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Чрезпищеводная кардиостимуляция (ишемический тест)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 тесты: психоэмоциональные на ишемию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Эхокардиография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Стресс-эхокардиография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Стресс-эхокардиография с фармакологической пробой (добутамин)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Чреспищеводная эхокардиография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Кардиоинтервалография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Видеозапись эхокардиографии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Нейросонография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Электроэнцефалография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Холтеровское мониторирование электроэнцефалограммы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Ночной видеомониторинг электроэнцефалограммы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Видеомониторинг электроэнцефалограммы (первый час)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Видеомониторинг электроэнцефалограммы (последующий час)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Электроэнцефалография с компьютерной обработкой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Электроэнцефалографические пробы (фото-, фоностимуляция, гипервентиляция)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Электромиография игольчатая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Электронейромиография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Электромиография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Спирография на неавтоматизированных аппаратах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Бодиплетизмография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Паллестезиометрия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вегетативного статуса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Реовазография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Реоэнцефалография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Полисомнография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Транскраниальное ультразвуковое сканирование головного мозга детей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сосудов плода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сосудов брахиоцефальной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сосудов головного мозга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УЗДГ вен малого таза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брюшного отдела аорты и ее ветвей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сосудов печени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сосудов селезенки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сосудов почек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сосудов яичка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сосудов полового члена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артерий верхних и нижних конечностей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артерий верхних конечностей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артерий нижних конечностей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вен нижних конечностей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периферических нервов (одной анатомической области)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плечелодыжечного индекса при хронической ишемии нижних конечностей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вен верхних конечностей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гепатобилиопанкреатической области (печень, желчный пузырь, поджелудочная железа, селезенка)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печени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желчного пузыря и протоков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желчного пузыря с определением функций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селезенки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поджелудочной железы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почек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надпочечников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полых органов (желудок, отделы толстого кишечника, петли тонкого кишечника)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Эндосоно ультразвуковое исследование полых органов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желудка трансабдоминальное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органов мочеполовой системы комплексное у мужчин (почки, надпочечники, мочевой пузырь с определением остаточной мочи, предстательная железа, яички)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почек, мочевого пузыря с определением остаточной мочи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мочевого пузыря с определением остаточной мочи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Трансабдоминальное УЗИ предстательной железы и мочевого пузыря с определением остаточной мочи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трансректальное предстательной железы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органов мошонки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щитовидной железы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молочных желез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поверхностных лимфатических узлов (одна анатомическая зона)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забрюшинных лимфатических узлов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Эхоэнцефалография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легких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плевры и плевральной полости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мягких тканей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забрюшинного пространства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брюшной полости, малого таза (наличие жидкости)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слюнных желез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придаточных пазух носа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УЗДГ сосудов орбиты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гинекологическое (трансабдоминальное)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гинекологическое (трансвагинальное)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Гистеросальпингография под контролем УЗИ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акушерское в 1 триместре беременности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акушерское во 2 - 3 триместре беременности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одноплодной беременности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многоплодной беременности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в 3-4 D режиме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Трансабдоминальная аспирация ворсин хориона под контролем УЗИ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Трансабдоминальный кордоцентез под контролем УЗИ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Переливание крови плоду при резус-конфликтной беременности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Лазерная коагуляция внутриутробных анастомозов многоплодной беременности при фето-фетальном трансфузионном синдроме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Трансабдоминальный плацентоцентез под контролем УЗИ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Ультразвуковое исследование одного сустава конечностей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кисти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шейного отдела позвоночника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поясничного отдела позвоночника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Соноэластография щитовидной железы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Соноэластография молочной железы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Соноэластография печени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Соноэластография почек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Соноэластография женских половых органов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Соноэластография предстательной железы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Соноэластография периферических лимфоузлов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Соноэластография мягких тканей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Предоперационная маркировка образований под контролем лучевых методов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Диагностические и лечебные пункции под контролем УЗИ, компьютерной томографии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Фетальная эхокардиография.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Фетальная эхокардиография при многоплодной беременности.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Фетальная нейросонография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Биопрофиль плода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Фетометрия плода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Цервикометрия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допплерографическое исследование маточно-плодовоплацентарного кровотока с оценкой гемодинамики плода.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допплерографическое исследование маточно-плодовоплацентарного кровотока с оценкой гемодинамики при многоплодной беременнобрахсти.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Ультразвуковой контроль при введении ВМС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Контраст-усиленное УЗИ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Интраоперационные ультразвуковые исследования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Фибросканирование печени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черепа (2 проекции)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черепа (1 проекция)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турецкого седла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костей носа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сосцевидных отростков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челюсти (1 проекция)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челюсти (2 проекциии)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зуба внутриротовая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зуба внеротовая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шейного отдела позвоночника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шейного отдела позвоночника с функциональными пробами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грудного отдела позвоночника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Рентгеноскопия органов грудной клетки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обзорная органов грудной клетки (1 проекция)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органов грудной клетки (2 проекции)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ребер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грудины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ключицы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лопатки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гортани с контрастированием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Рентгеноскопия органов брюшной полости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Обзорная рентгенография органов брюшной полости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Спленопортография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Непрямая возвратная спленография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Рентгеноскопическое исследование пищевода с контрастированием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Рентгеноскопическое исследование желудка с контрастированием (двойное контрастирование)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Дуоденография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Ирригоскопия/ирригография (двойное контрастирование)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Дуоденография с релаксацией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Рентгеноскопия тонкой кишки с контрастированием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костей плеча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костей предплечья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локтевого сустава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плечевого сустава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кисти с захватом лучезапястного сустава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кисти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пояснично-крестцового отдела позвоночника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пояснично-крестцового отдела позвоночника с функциональными пробами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костей таза и тазобедренных суставов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крестцово-подвздошных сочленений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крестцово-копчикового отдела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тазобедренного сустава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бедренной кости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коленного сустава (1 проекция)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коленного сустава (2 проекции)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голеностопного сустава (1 проекция)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голеностопного сустава (2 проекции)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костей голени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пальцев кисти/стопы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стопы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стоп в боковой проекции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Рентгеноскопический контроль репозиции и фиксации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Ортопантомография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Холангиохолецистография внутривенная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Фистулохолангиография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Обзорная урография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Урография внутривенная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Антеградная пиелоуретерография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Ретроградная пиелоуретерография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Цистография нисходящая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Цистография восходящая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Микционная цистоуретерография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Уретрография (нисходящая, восходящая)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Пневмоперитонеум, ретропневмоперитонеум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Фистулография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Гистеросальпингография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пазух носа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височных костей (по Стенверсу, Шюллеру, Майеру)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Томография гортани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Томография носоглотки, пазух носа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Томография черепа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Фистулоангиография под контролем ЭОП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Дакриоцистография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орбит по Резе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Сиалография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Маммография (4 снимка)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Прицельная маммография (1 проекция)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Дуктография (контрастирование млечных протоков)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Пункционная/аспирационная биопсия под стереотаксическим контролем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Продольная томография органов грудной клетки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Томография костей и суставов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Томография позвоночника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Рентгеновская денситометрия всего скелета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Рентгеновская денситометрия поясничного отдела позвоночника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Рентгеновская денситометрия тазобедренных суставов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Контрастная бронхография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головного мозга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шеи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органов грудной клетки и средостения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органов брюшной полости и забрюшинного пространства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органов малого таза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костно-суставной системы (1 анатомическая зона)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придаточных пазух носа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пирамид височных костей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прочих органов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головного мозга с контрастированием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шеи с контрастированием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органов грудной клетки с контрастированием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сердца с контрастированием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органов брюшной полости и забрюшинного пространства с контрастированием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органов малого таза с контрастированием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прочих органов с контрастированием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ангиография (трехфазная)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толстого кишечника (виртуальная колоноскопия)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головного мозга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органов грудной клетки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органов брюшной полости и забрюшинного пространства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органов таза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костей/суставов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позвоночника (1 анатомическая зона)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прочих органов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головного мозга с контрастированием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органов средостения с контрастированием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сердца с контрастированием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органов брюшной полости и забрюшинного пространства с контрастированием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органов таза с контрастированием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костей/суставов с контрастированием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позвоночника с контрастированием (1 анатомическая зона)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прочих органов с контрастированием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головного мозга с оценкой перфузии, МРТ-трактографией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молочных желез с динамическим контрастным усилением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Радиометрические исследования функции щитовидной железы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статическая миокарда (3 проекции)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статическая скелета (1 проекция)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динамическая скелета (1 проекция)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статическая скелета - каждая последующая проекция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динамическая легких (4 проекции)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статическая щитовидной железы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статическая паращитовидных желез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статическая гепатобилиарной системы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динамическая почек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перфузионная статическая головного мозга (3 проекции)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перфузионная динамическая головного мозга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(сцинтиграфия динамическая сердца)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(сцинтиграфия динамическая гепатобилиарной системы)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(сцинтиграфия динамическая почек)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(сцинтиграфия динамическая моторно-эвакуаторной функции желудка)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Равновесная радиоизотопная вентрикулография левого желудочка сердца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Сцинтиграфия слезных протоков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Сцинтиграфия слюнных желез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Сцинтиграфия трехфазная костно-суставной системы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томография, совмещенная с компьютерной томографией (ОФЭКТ/КТ) перфузии миокарда (в покое, с нагрузкой)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томография, совмещенная с компьютерной томографией (ОФЭКТ/КТ) головного мозга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томография, совмещенная с компьютерной томографией (ОФЭКТ/КТ) щитовидной железы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томография, совмещенная с компьютерной томографией (ОФЭКТ/КТ) паращитовидных желез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томография, совмещенная с компьютерной томографией (ОФЭКТ/КТ) гепатобилиарной системы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томография, совмещенная с компьютерной томографией (ОФЭКТ/КТ) почек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томография, совмещенная с компьютерной томографией (ОФЭКТ/КТ) костно-суставной системы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томография, совмещенная с компьютерной томографией (ОФЭКТ/КТ) моторно-эвакуаторной функции желудочно-кишечного тракта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томография, совмещенная с компьютерной томографией (ОФЭКТ/КТ) нейроэндокринных образований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томография, совмещенная с компьютерной томографией (ОФЭКТ/КТ) молочных желез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томография, совмещенная с компьютерной томографией (ОФЭКТ/КТ) головного мозга при поиске эпилептогенных очагов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томография, совмещенная с компьютерной томографией (ОФЭКТ/КТ) новообразования легких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томография, совмещенная с компьютерной томографией (ОФЭКТ/КТ) лимфопролиферативных заболеваний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томография, совмещенная с компьютерной томографией (ОФЭКТ/КТ) легких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томография, совмещенная с компьютерной томографией (ОФЭКТ/КТ) обнаружения сторожевых лимфоузлов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Позитронно-эмиссионная томография (ПЭТ) + компьютерная томография одной анатомической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Позитронно-эмиссионная томография (ПЭТ) + компьютерная томография всего тела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Ретроградная артериография конечностей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Селективная артериография прочих органов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Целиакография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Мезентерикопортография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Гепатоартериография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Периферическая флебография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Почечная флебография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Периферическая артериография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Коронарная артериография с использованием одного катетера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Коронарная артериография с использованием двух катетеров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Аортография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Гипербарическая оксигенация (ГБО), 6-10 местная барокамера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Гипербарическая оксигенация (ГБО), одноместная барокамера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Гипербарическая оксигенация (ГБО), барокамера передвижная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Анестезия аппликационная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Анестезия проводниковая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Анестезия инфильтративная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Наркоз внутривенный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Интубационный наркоз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Регионарная анестезия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Новокаиновая блокада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Дуоденальное зондирование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Взятие желудочного сока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Диагностическая пункция (поверхностная)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ламинарным фильтрованным потоком воздуха палат (онкогематология)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Предлучевая топометрическая подготовка-центрация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Дистанционная лучевая терапия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Дистанционная лучевая терапия, РОД Гр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Конформная лучевая терапия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Интенсивно-модулированная лучевая терапия опухолей различных локализаций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Интенсивно-модулированная лучевая терапия злокачественных новообразований висцеральных органов грудной клетки, брюшной полости, малого таза и лимфом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Лучевая терапия с модуляцией (изменением) интенсивности (флюенса) внутри пучка во время облучения рака молочной железы, органов головы и шеи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Лучевая терапия с модулированной интенсивностью при раке женских гениталий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Лучевая терапия, управляемая по изображениям для опухолей отдельных локализаций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Высокодозная брахитерапия рака предстательной железы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Интерстициальная лучевая терапия (брахитерапия) локализованного рака предстательной железы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Стереотаксическая радиотерапия при акустической невриноме (Шваннома) (1 процедура)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Стереотаксическая радиохирургия при акустической невриноме (Шваннома)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Стереотаксическая радиотерапия при опухоли назофарингиальной зоны (1 процедура)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Стереотаксическая радиотерапия при опухоли или MTS головного мозга (1 процедура)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Стереотаксическая радиохирургия при опухоли или MTS головного мозга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Стереотаксическая радиотерапия при артериовенозной мальформации (AVM) (1 процедура)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Стереотаксическая радиохирургия при артериовенозной мальформации (AVM)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Стереотаксическая радиотерапия при раке печени или MTS в печень/ раке поджелудочной железы) (1 процедура)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Стереотаксическая радиотерапия при раке легкого или MTS в легкое или метастазировании (MTS) в лимфоузлы средостения (1 процедура)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индивидуальной фиксирующей маски для радиотерапии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 индивидуального режима радиотерапии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Внутриполостная гамматерапия (при раке шейки матки и прямой кишки), РОД 5Гр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Индивидуальное дозиметрическое планирование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биопсия образования лимфоузла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Экстракорпоральное удаление липидов низкой плотности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Альбуминовый диализ на аппарате искусственная печень - MARS (экстракорпоральной печеночное пособие)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Заготовка, культивирование и криоконсервация фетальных клеток и медиаторов - 5 доз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 стволовых клеток костного мозга для аутотрансплантации (ручной способ)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 стволовых клеток костного мозга для аутотрансплантации (автоматизированный способ)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 стволовых клеток периферической крови для аутотрансплантации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Заготовка, культивирование и криоконсервация фетальных клеточных медиаторов - 10 доз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Пункционная/аспирационная биопсия под УЗИ контролем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Пункционная/аспирационная биопсия под КТ контролем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Тонкоигольная аспирационная биопсия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Лечебная пункция под КТ контролем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Экстракорпоральный метод лечения Грамм - негативного сепсиса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кадавра к мультиорганному забору органов и/или тканей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Дистанционная лучевая терапия с использованием фотонов на линейном ускорителе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монооксида азота в лечении легочной гипертензии (с учетом стоимости газовой смеси) у взрослых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монооксида азота в лечении легочной гипертензии (с учетом стоимости газовой смеси) у детей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Интраоперационная лучевая терапия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Высокодозная брахитерапия при раке женских половых органов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Гипертермическая интраперитонеальная химиотерапия (HIPEC)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Электрохимиотерапия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Локальная гипертермия для опухолевых процессов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Ингаляционный наркоз для детей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Ингаляционный наркоз для взрослых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Эхогидротубация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 Шуварского-Миллера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Трансабдоминальная пункция яичника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Трансвагинальная пункция яичника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ооцит-кумулюсных комплексов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спермы: метод центрифугирование-флотация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спермы: метод центрифугирования в градиенте плотности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Экстракорпоральное оплодотворение: классический метод IVF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Экстракорпоральное оплодотворение: инъекция сперматозоида в цитоплазму ооцита ICSI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Культивирование эмбрионов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Внутриматочное введение эмбриона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Индукция суперовуляции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Гистероскопия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Инсеминация донорской спермы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Абляция эндометрия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новообразований наружных половых органов и/или промежности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Разъединение синехий (зондом)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полипа цервикального канала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Извлечение внутриматочного контрацептива (крючком/кюреткой)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Диагностическое выскабливание полости матки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Аспирационный кюретаж полости матки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Аспирация или лаваж пазухи носа через естественное отверстие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Манипуляции на евстахиевой трубе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внутрипросветного инородного тела из носа, без рассечения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и дренирование паратонзиллярного пространства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Коагуляция кровоточащего участка в полости носа (диатермическая и лазерная)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грануляции и полипов (ЛОР)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Пневмомасаж барабанной перепонки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Конхотомия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Парацентез барабанной перепонки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абсцесса/фурункула (ЛОР)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гематомы (ЛОР)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Внутригортанные вливания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с фонопедагогом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Гониоскопия (1 глаз)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объективного и субъективного угла косоглазия (2 глаза)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фузионных резервов (2 глаза)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характера зрения (гетерофория) (2глаза)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угла девиации по Гиршбергу (1 глаз)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Электроокулография (1 глаз)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Периметрия (1 глаз)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слезного мешка/век (1 глаз)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Промывание слезных путей (1 глаз)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швов (окулист) (1 глаз)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Электроретинография (1 глаз)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дефектов поверхности роговицы (1 глаз)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критической частоты слияния мельканий (1 глаз)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Ширмера (1 глаз)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вызванных зрительных потенциалов (1 глаз)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диаметра роговицы (1 глаз)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Коордиметрия (2 глаза)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Циклоскопия (1 глаз)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из твердой мозговой оболочки для склеропластики (1 глаз)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Кератометрия (1 глаз)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Пахиметрия (1 глаз)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Кератотопография (1 глаз)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глазного протеза (стекло) (1 глаз)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 очков: сложная коррекция (2 глаза)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биомикроскопия (UBM) (1 глаз)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Эндотелиальное исследование (1 глаз)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тонография (1 глаз)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Допплерографическое исследование (1 глаз)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Фотографирование глазного дна (1 глаз)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Реоофтальмография (2 глаза)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Оптическая когерентная томография (1 глаз)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Инфракрасное сканирование сетчатки (HRT) (1 глаз)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Аберрометрия (1 глаз)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Паттерн-электроретинография (2 глаза)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Дашевскому (2 глаза)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Аветисову-Мац (2 глаза)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Тренировка на мускултренере (2 глаза)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Диплоптика (2 глаза)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Тренировка методом последовательных образов (1 глаз)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Упражнение на аккомодоконвергенцтренере (2 глаза)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индивидуального пластмассового протеза (1 глаз)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Фотокератография (1 глаз)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резервов относительной аккомодации (1 глаз)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для кератопластики и склеропластики из oculis (1 глаз)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для энуклеации из tes (1 глаз)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для энуклеации из пяточной жировой клетки (ПЖК) (1 глаз)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для птеригиума (1 глаз)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для склеропластики из КМ ossis caput (оссис капут) (1 глаз)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os caput (ос капут) (1 глаз)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трубчатых костей (1 глаз)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тазовой кости (1 глаз)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из patella (пателла) (1 глаз)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из ребра (os coste) (ос косте) (1 глаз)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из амниотической оболочки (1 глаз)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из хряща (1 глаз)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поверхностного инородного тела с глаз, без рассечения (1 глаз)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пробы из слезных канальцев (1 глаз)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Разгрузочные и нагрузочные пробы при глаукоме (1 глаз)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адаптации к темноте (1 глаз)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хроматического зрения (1 глаз)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Флуоресцентная ангиография или ангиоскопия глаз (1 глаз)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птеригиума (1 глаз)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Лазерная гониопластика (1 глаз)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Лазерная коагуляция сетчатки (1 глаз)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Лазерная трабекулопластика (1 глаз)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гематомы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гигромы, ганглия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липомы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/ коррекция ногтевой пластинки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парапроктита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лигатурного свища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Пункция сустава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полипа анального канала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Бужирование заднего прохода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Склеротерапия трещин с девульсией ануса (1 сеанс)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анальной трещины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эпителиального копчикового хода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Эндовазальная коагуляция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Лазерная коагуляция патологии и/или новообразований кожи/подкожной ткани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Диатермокоагуляция кожной патологии и новообразований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искусственного пневмоперитонеума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искусственного пневмоторакса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спинномозговой пункции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Подключичная катетеризация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Стернальная пункция/Пункция костного мозга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Лапароцентез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Трепанобиопсия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Атеромотомия/эктомия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Рентгеноэндоваскулярная склеротерапия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Рентгеноэндоваскулярная эмболизация (+ электрокоагуляция)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кожи и/или подкожной клетчатки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кожно- мышечного лоскута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обработка раны/ожога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Закрытое вправление вывиха, неуточненная локализация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гипсовой повязки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других иммобилизующих аппаратов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Внутрисуставное введение лекарственных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Промывание мочевого пузыря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Взятие секрета простаты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простаты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Хромоцистоскопия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Урофлоуметрия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Инстилляция уретры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Вправление парафимоза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Пластика уздечки полового члена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олеогранулемы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Ретроградная цистометрия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уродинамическое исследование (КУДИ)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Иваниссевича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Мармара (Субингвинальная микрохирургическая варикоцелэктомия)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Бужирование крайней плоти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Геморроидэктомия по Миллигану-Моргану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Мультифокальная трансректальная биопсия простаты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Циркумцизия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Гемодиализ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перитонеального катетера взрослым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перитонеального катетера детям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амбулаторный перитонеальный диализ с лактатным буфером (взрослые)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амбулаторный перитонеальный диализ с бикарбонатным буфером (дети)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Гемосорбция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Плазмаферез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Гемо(диа)фильтрация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Изолированная фильтрация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амбулаторный перитонеальный диализ с лактатным буфером (дети)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амбулаторный перитонеальный диализ с бикарбонатным буфером (взрослые)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Амбулаторный автоматизированный перитонеальный диализ с лактатным буфером (взрослые)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Амбулаторный автоматизированный перитонеальный диализ с лактатным буфером (дети)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Амбулаторный автоматизированный перитонеальный диализ с бикарбонатным буфером (взрослые)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Амбулаторный автоматизированный перитонеальный диализ с бикарбонатным буфером (дети)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Кожные тесты с аллергенами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Кожные тесты с лекарствами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Провокационная проба аллергенами (конъюнктивальная, эндоназальная, эндобронхиальная, аппликационная и так далее)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Аллергометрическое титрование (конъюнктивальная, эндоназальная, эндобронхиальная, аппликационная и так далее методики)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Сеанс специфической гипосенсибилизации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Аутотренинг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Психотерапия рациональная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Психологическое диагностирование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Психокорреционная работа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Гипноза сеанс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Психотерапия по методу Телешковской Л.Е.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Гештальт-терапия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Программирование нейролингвистическое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освидетельствование органами следствия и дознания на предмет употребления психоактивных веществ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освидетельствование на факт употребления алкоголя и состояния опьянения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Судебно-психиатрическая экспертиза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Судебно-наркологическая экспертиза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сеанс психотерапии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Групповой сеанс психотерапии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Диагностическое обследование расстройств аутистического спектра с использованием методик ADOS и ADI-R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Нейропсихологическое обследование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Психокоррекционная работа по применению РЕСS-системы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Психокоррекционная работа по альтернативным методам коммуникации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4-х камерная электрогальваническая ванна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Трансцеребральная электроанальгезия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Амплипульстерапия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Флюктуоризация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Электронейростимуляция чрескожная (TENS-терапия)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Интерференцтерапия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Электростимуляция мышц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Дарсонвализация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Ультратонотерапия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Франклинизация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Индуктотермия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УВЧ индуктотермия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Сантиметровая терапия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Дециметровая терапия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Миллиметровая терапия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Магнитолазеротарапия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Магнитоультразвуковая терапия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Гальваноиндуктотермия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Транскраниальная микрополяризация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Биоптрон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ультрафиолетовое облучение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Ультрафиолетовое облучение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Лазеротерапия (квантовая терапия)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диапазон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Внутривенная лазеротерапия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Гидролазерный душ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 лазерным сканирующим лучом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Инфракрасное излучение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Видимое излучение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Фототерапия белым светом на зрительный анализатор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Фотохимиотерапия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Аэрозольтерапия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Аэрозольтерапия синглетно-кислородной смесью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Электроаэрозольтерапия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"Соляная" камера (спелеокамера)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Лечебные души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ванны по Валинскому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 по Гауффе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контрастные ванны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контрастные ванны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4-х камерная струйно-контрастная ванна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Подводный душ-массаж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Лечебные ванны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Сочетанные методики бальнеотерапии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Сочетанные методики бальнеофизиотерапии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Озокеритолечение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Фанго-парафинотерапия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Нафталанолечение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применение нативной грязи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Сочетанные грязелечебные процедуры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Криотерапия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Многоигольчатый массаж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Акупрессура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Магнитопунктура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Металлотерапия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Ультрафонопунктура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Фармакопунктура с ультрафонофорезом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Электропунктура и электроакупунктура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Лазеропунктура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КВЧ-пунктура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Термопунктура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Криопунктура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Франклинизация в сочетании с иглорефлексотерапией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терапия (фонофорез)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Вакуум-фонофорез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Ударно-волновая терапия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Аппаратный лимфодренаж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Аппаратный лимфодренаж с ультразвуковой и амплипульстерапией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Интервальная вакуумная терапия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Бифокальная резонансная виброакустическая терапия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индивидуальная (без двигательных нарушений)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активная индивидуальная верхней конечности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активная индивидуальная нижней конечности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активная индивидуальная на мышцы туловища и таза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индивидуальная на баланс сидя/стоя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индивидуальная на обучение/коррекция ходьбы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пассивная верхней конечности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пассивная нижней конечности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пассивная на мышцы туловища и таза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по методу проприоцептивной нервно-мышечной фасцилитиации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Кардиотренировка индивидуальная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Кардиотренировка групповая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Гидрокинезотерапия групповая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Гидрокинезотерапия индивидуальная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Дыхательная гимнастика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 на основе метода К. Шрот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Пассивная разработка (для 1 этапа реабилитации без двигательных нарушении)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положением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по эрготерапии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системе Бобат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системе Войта-терапия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Динамическая проприоцептивная коррекция с использованием нагрузочных костюмов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Механотерапия пассивная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Механотерапия активная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Диагностическое тестирование навыков ходьбы на оборудовании с БОС и видеоанализом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по восстановлению навыков ходьбы на оборудовании с БОС и видеоанализом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Кардиотренировка с использованием аппаратов и тренажеров индивидуальная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Роботизированная локомоторная кинезотерапия (экзоскелет)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на роботизированном комплексе для локомоторной терапии для нижних конечностей с биологически обратной связью (БОС)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Диагностическое тестирование на роботизированном комплексе для локомоторной терапии нижних конечностей с биологически обратной связью (БОС)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на роботизированном комплексе для локомоторной терапии для верхних конечностей с биологически обратной связью (БОС)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Диагностическое тестирование на роботизированном комплексе для локомоторной терапии верхних конечностей с биологически обратной связью (БОС)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на пневматическом тренажере с увеличением нагрузок, тестированием и анализом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на тренажере с биологически активной связью (БОС) и с цифровым зеркалом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на системе по восстановлению и оценке баланса и вестибулярного аппарата с биологически обратной связью (БОС) (стабилоплатформа)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по системе восстановления и оценки мышечной активности для лежачих больных с биологически обратной связью (БОС)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Постурография (роботизированная) диагностическая и лечебная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Тракция позвоночника (один отдел)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Вертикализация на подъемном устройстве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Классический массаж всего тела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Сегментарный массаж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Точечный массаж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Вакуумный массаж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Вибромассаж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головы (лобно-височной и затылочно-теменной области)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волосистой части головы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воротниковой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шейно-грудного отдела позвоночника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шеи, воротниковой зоны и обоих плечевых суставов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грудного отдела позвоночника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верхней конечностей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области грудной клетки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плечевого сустава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локтевого сустава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лучезапястного сустава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кисти и предплечья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всего позвоночника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мышц передней брюшной стенки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пояснично-крестцовой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тазобедренного сустава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тазобедренного сустава и ягодичной области (одноименной стороны)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нижней конечности и поясничной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нижней конечности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коленного сустава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голеностопного сустава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стопы и голени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Баночный массаж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объема движения в суставе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Подометрия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Лазерометрия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Двигательная оценка по шкале больших моторных функции (GMFM)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Диагностический тест на аналитических тренажерах с программой биологической обратной связи (БОС)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на аналитических тренажерах с программой биологической обратной связи (БОС)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Этапное гипсование нижней конечности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ортопедических стелек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ортезов нижних конечностей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ортезов верхних конечностей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корсетов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Импедансометрия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Настройка сурдологом аудио-(речевого) процессора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задержанной вызванной отоакустической эмиссии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Речевая аудиометрия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Тональная пороговая аудиометрия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Аудиометрия в свободном звуковом поле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стационарных слуховых вызванных потенциалов на модулированный тон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отоакустической эмиссии на частоте продукта искажения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Тимпанометрия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акустического рефлекса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распада акустического рефлекса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функции слуховой трубы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Промонториальное тестирование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Телеметрия нервного ответа слухового нерва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Телеметрия импеданса электродов слухового импланта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выходного уровня сигнала слуховых аппаратов методом измерения в реальном ухе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Подключение аудио (речевого) процессора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Настройка слухового аппарата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 слухового аппарата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системе Монтессори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с логопедом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с сурдопедагогом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Сурдопедагогическое обследование состояния слуха пациента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сурдопедагогом настройки слуховых аппаратов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сурдопедагогом настройки аудио- (речевого) процессора системы кохлеарной имплантации, среднего уха, костной проводимости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логоритмики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с дефектологом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по трудовому обучению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в парикмахерской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в секции адаптивного 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по игровой терапии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по музыкотерапии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однокорневого зуба завершенное пломбой из КМХО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первого премоляра завершенное пломбой из КМХО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моляра, завершенное пломбой из КМХО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временных зубов у дошкольников завершенное пломбой из цемента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временных зубов у дошкольников завершенное пломбой из КМХО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пломбированием 1 корня постоянного зуба или методом прижизненной ампутации пульпы, завершенное пломбой из цемента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пломбированием 1 корня постоянного зуба или методом прижизненной ампутации пульпы, завершенное пломбой из КМХО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пломбированием двух корней постоянного зуба, завершенное пломбой из цемента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пломбированием двух корней постоянного зуба, завершенное пломбой из КМХО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пломбированием 3 корней постоянного зуба, завершенное пломбой из цемента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пломбированием 3 корней постоянного зуба, завершенное пломбой из КМХО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моляра с пломбированием всех каналов, завершенное пломбой из КМХО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первого премоляра верхней челюсти с пломбированием всех каналов, завершенное пломбой из КМХО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однокорневого зуба, завершенное пломбой из цемента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однокорневого зуба, завершенное пломбой из КМХО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временного или постоянного зуба импрегнационным методом, завершенное пломбой из цемента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временного или постоянного зуба импрегнационным методом, завершенное пломбой из КМХО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с пломбированием 1 корня постоянного зуба, завершенное пломбой из цемента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с пломбированием 1 корня постоянного зуба, завершенное пломбой из КМХО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с пломбированием 2 корней постоянного зуба, завершенное пломбой из цемента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с пломбированием 2 корней постоянного зуба, завершенное пломбой из КМХО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с пломбированием 3 корней постоянного зуба, завершенное пломбой из цемента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с пломбированием 3 корней постоянного зуба, завершенное пломбой из КМХО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Распломбирование корневого канала, запломбированного пастой на окись-цинковой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Распломбирование корневого канала, запломбированного пастой на резорцин-формалиновой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Распломбирование корневого канала, запломбированного цементом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поверхностного и среднего кариеса I и II степени активности завершенное пломбой из цемента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поверхностного и среднего кариеса I и II степени активности завершенное пломбой из КМХО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глубокого кариеса, завершенное пломбой из цемента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глубокого кариеса, завершенное пломбой из КМХО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лечение 1 зуба при неосложненном кариесе III степени активности, завершенное пломбой из КМХО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Извлечение инородного тела из канала коренного зуба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Извлечение инородного тела из фронтального зуба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старой пломбы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Консервативное лечение при травматическом повреждении 1 зуба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функциональное восстановление анатомической формы зуба при гипоплазии, флюорозе в 1 зубе КМХО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Медикаментозная обработка пародонтальных карманов ирригации, орошения, аппликации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Медикаментозная обработка пародонтальных карманов ирригации, орошения, аппликации с наложением повязки на 2-5 зубов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Кюретаж парадонтального кармана в области 1 зуба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Кюретаж парадонтального кармана в области 1 зуба с использованием методик направленной регенерации костной ткани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парадонтального абсцесса (в области 1 зуба)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острых форм стоматита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Избирательная пришлифовка (1-2 зуба)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постоянного зуба простое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постоянного зуба сложное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постоянного зуба с вмешательством на альвеолярном отростке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абсцесса, разрез или иссечение капюшона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Перевязка после операции (стоматолог)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Перевязка гнойной раны с дренированием (стоматолог)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одонтогенной кисты в области 1-2 зубов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одонтогенной кисты в области 3-4 зубов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Вправление вывиха верхне-нижнечелюстного сустава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шинирование зубов (6-8 зубов)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Шинирование при переломе челюстей единочелюстное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Шинирование при переломе челюстей двучелюстное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альвеолита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Альвеолоэктомия в области 1 зуба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неврита луночкового нерва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невралгии (стомалог)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временного зуба по смене прикуса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временного зуба по поводу осложнения кариеса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постоянного зуба с компактостеотомией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пластики уздечки губ, языка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Цистостомия (стоматолог)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Цистоэктомия (стоматолог)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Компактостеотомия в области 2 зубов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Резекция верхушки корня зуба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мягких тканей полости 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эпулиса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ретенционной кисты слизистой оболочки полости 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сверхкомплектного зуба, осложненный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сверхкомплектного зуба, не осложненный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нескольких зубов в одной зоне (2-3 зуба)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доброкачественных новообразований альвеолярного отростка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новообразований мягких тканей полости 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заболеваний слюнных желез: зондирование протока слюнных желез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хирургическая обработка раны челюстно-лицевой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пластики преддверия полости 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Репозиция и фиксация зуба при его вывихе с пришлифовкой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Ортодонтическая помощь детям с врожденной патологией челюстно-лицевой области с использованием аппарата для устранения зубочелюстных аномалий (ортодонтическая пластинка)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Ортодонтическая помощь детям с различными видами зубочелюстных аномалий с использованием ортодонтического съемного аппарата (ортодонтическая пластинка)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Ортодонтическая коррекция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первичное обследование и оформление документации больного с челюстно-лицевой патологией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одного слепка эластичной массой при врожденной челюстно-лицевой патологией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Пришлифовка постоянных зубов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Пришлифовка молочных зубов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Гемисекция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Миотерапия (1 сеанс)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Местное применение реминерализующих препаратов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Сеанс аппликации фтор-цементом в одном зубе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Сошлифовывание бугров временных зубов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 фиссур герметиками в одном зубе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Сепарация временных зубов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Профилактические осмотры полости рта детей в детских дошкольных образовательных организациях, учащихся средних общеобразовательных организаций, женщин, вставших на учет по беременности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детей санитарно-гигиеническим навыкам по уходу за зубами и слизистой оболочкой полости 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электрокардиограммы (12 отведений)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результатов электрокардиографического исследования по Нэбу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результатов электрокардиографического исследования по Слопаку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результатов холтеровского мониторирования электрокардиографии (24 часа)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результатов суточного мониторирования артериального давления (24 часа)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результатов кардиоинтервалографии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результатов кардиотокографии плода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результатов нейросонографии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электроэнцефалограммы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результатов холтеровского мониторирования электроэнцефалографии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результатов ночного видеомониторинга электроэнцефалографии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видеомониторинга электроэнцефалограммы (первый час)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видеомониторинга электроэнцефалограммы (последующий час)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электроэнцефалограммы с компьютерной обработкой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результатов электроэнцефалографических проб (фото-, фоностимуляция, гипервентиляция)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результатов электромиографии игольчатой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результатов электронейромиографии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результатов электромиографии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результатов реовазографии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результатов реоэнцефалографии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результатов полисомнографии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Интерпретация рентгенограммы черепа (2 проекции)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Интерпретация рентгенограммы черепа (1 проекция)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Интерпретация рентгенографии турецкого седла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Интерпретация рентгенографии костей носа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Интерпретация рентгенографии сосцевидных отростков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Интерпретация рентгенографии челюсти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Интерпретация результатов диагностической флюорографии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Интерпретация рентгенографии зуба внутриротовой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Интерпретация результатов рентгенографии позвоночника (1 сегмент)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Интерпретация обзорной рентгенографии органов грудной клетки (1 проекция)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Интерпретация рентгенографии органов грудной клетки (2 проекции)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Интерпретация обзорной рентгенографии органов брюшной полости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Интерпретация ортопантомограммы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Интерпретация результатов рентгенографии пазух носа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Интерпретация рентгенограммы височных костей (по Стенверсу, Шюллеру, Майеру)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Интерпретация рентгенограммы орбит по Резе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Интерпретация маммограммы (вторая читка)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Интерпретация маммограммы (4 снимка)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Интерпретация результатов прицельной маммографии (1 проекция)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Интерпретация результатов рентгеновской денситометрии всего скелета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Интерпретация результатов рентгенографии зуба внеротовой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Интерпретация результатов рентгеновской денситометрии поясничного отдела позвоночника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Интерпретация результатов рентгеновской денситометрии тазобедренных суставов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Интерпретация рентгенограммы костей или суставов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и интерпретация компьютерных томограмм нативные исследования (1сегмент)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и интерпретация компьютерных томограмм с внутривенным контрастированием (1сегмент)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и интерпретация компьютерных томограмм сердца, колонографии с внутривенным контрастированием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и интерпретация магнитно - резонансных томограмм без контраста (1сегмент)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и интерпретация магнитно - резонансных томограмм с внутривенным контрастированием (1сегмент)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головного мозга с оценкой перфузии, МРТ-трактографией (в том числе с новыми технологиями)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результатов фотографирования глазного дна (1 глаз)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класса IgG/IgМ к коронавирусу SARS-CoV-2 (COVID-19) экспресс-методом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антигена к коронавирусу SARS-CoV-2 (COVID-19) экспресс-методом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класса IgG к коронавирусу SARS-CoV-2 (COVID-19)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класса IgМ к коронавирусу SARS-CoV-2 (COVID-19)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классов IgМ/IgG к коронавирусу SARS-CoV-2 (COVID-19) в сыворотке крови ИФА-методом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коронавирусу SARS-CoV-2 (COVID-19) в сыворотке крови методом иммунохемилюминисценции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Надпороговая аудиометрия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 мобильной паллиативной бригады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Трепанобиопсия костного мозга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Кинезиотерапия (активная)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Кинезиотерапия (пассивная)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Лечебная гимнастика индивидуальная или групповая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Механотерапия (активная)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Механотерапия (пассивная)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Кардиотренировки (индивидуальные)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Кардиотренировки (групповые)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продожительность первичного приема может составлять 30 минут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первичного приема психолога может продолжаться до 45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амбулаторных условиях</w:t>
            </w:r>
          </w:p>
        </w:tc>
      </w:tr>
    </w:tbl>
    <w:bookmarkStart w:name="z181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Поводы обращения для направления на специализированную медицинскую помощь в амбулаторных условиях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7 вводится в действие с 01.01.2027 в соответствии с приказом Министра здравоохранения РК от 03.11.2025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(текст исключен).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